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C91B" w14:textId="77777777" w:rsidR="00115B4B" w:rsidRPr="00115B4B" w:rsidRDefault="00115B4B" w:rsidP="00115B4B">
      <w:pPr>
        <w:spacing w:after="0" w:line="240" w:lineRule="auto"/>
        <w:ind w:hanging="709"/>
        <w:jc w:val="center"/>
        <w:rPr>
          <w:rFonts w:ascii="Times New Roman" w:eastAsia="Times New Roman" w:hAnsi="Times New Roman"/>
          <w:sz w:val="24"/>
          <w:szCs w:val="24"/>
          <w:lang w:eastAsia="ru-RU"/>
        </w:rPr>
      </w:pPr>
      <w:r w:rsidRPr="00115B4B">
        <w:rPr>
          <w:rFonts w:ascii="Times New Roman" w:eastAsia="Times New Roman" w:hAnsi="Times New Roman"/>
          <w:sz w:val="24"/>
          <w:szCs w:val="24"/>
          <w:lang w:eastAsia="ru-RU"/>
        </w:rPr>
        <w:object w:dxaOrig="1126" w:dyaOrig="1226" w14:anchorId="01867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667055" r:id="rId9"/>
        </w:object>
      </w:r>
    </w:p>
    <w:p w14:paraId="7E63C491" w14:textId="77777777" w:rsidR="00115B4B" w:rsidRPr="00115B4B" w:rsidRDefault="00115B4B" w:rsidP="00115B4B">
      <w:pPr>
        <w:spacing w:after="0" w:line="273" w:lineRule="exact"/>
        <w:jc w:val="center"/>
        <w:rPr>
          <w:rFonts w:ascii="Times New Roman" w:eastAsia="Times New Roman" w:hAnsi="Times New Roman"/>
          <w:b/>
          <w:sz w:val="24"/>
          <w:szCs w:val="24"/>
          <w:lang w:eastAsia="ru-RU"/>
        </w:rPr>
      </w:pPr>
      <w:r w:rsidRPr="00115B4B">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5478F732" w14:textId="77777777" w:rsidR="00115B4B" w:rsidRPr="00115B4B" w:rsidRDefault="00115B4B" w:rsidP="00115B4B">
      <w:pPr>
        <w:spacing w:after="0" w:line="273" w:lineRule="exact"/>
        <w:jc w:val="center"/>
        <w:rPr>
          <w:rFonts w:ascii="Times New Roman" w:eastAsia="Times New Roman" w:hAnsi="Times New Roman"/>
          <w:b/>
          <w:sz w:val="28"/>
          <w:szCs w:val="28"/>
          <w:lang w:eastAsia="ru-RU"/>
        </w:rPr>
      </w:pPr>
    </w:p>
    <w:p w14:paraId="3FB01135" w14:textId="77777777" w:rsidR="00115B4B" w:rsidRPr="00115B4B" w:rsidRDefault="00115B4B" w:rsidP="00115B4B">
      <w:pPr>
        <w:spacing w:after="0" w:line="273" w:lineRule="exact"/>
        <w:jc w:val="center"/>
        <w:rPr>
          <w:rFonts w:ascii="Times New Roman" w:eastAsia="Times New Roman" w:hAnsi="Times New Roman"/>
          <w:b/>
          <w:sz w:val="28"/>
          <w:szCs w:val="28"/>
          <w:lang w:eastAsia="ru-RU"/>
        </w:rPr>
      </w:pPr>
      <w:r w:rsidRPr="00115B4B">
        <w:rPr>
          <w:rFonts w:ascii="Times New Roman" w:eastAsia="Times New Roman" w:hAnsi="Times New Roman"/>
          <w:b/>
          <w:sz w:val="28"/>
          <w:szCs w:val="28"/>
          <w:lang w:eastAsia="ru-RU"/>
        </w:rPr>
        <w:t>ПОСТАНОВЛЕНИЕ</w:t>
      </w:r>
    </w:p>
    <w:p w14:paraId="6090E223" w14:textId="5D3F888F" w:rsidR="00115B4B" w:rsidRPr="00115B4B" w:rsidRDefault="00115B4B" w:rsidP="009F158F">
      <w:pPr>
        <w:spacing w:after="0" w:line="273" w:lineRule="exact"/>
        <w:rPr>
          <w:rFonts w:ascii="Times New Roman" w:eastAsia="Times New Roman" w:hAnsi="Times New Roman"/>
          <w:sz w:val="24"/>
          <w:szCs w:val="24"/>
          <w:lang w:eastAsia="ru-RU"/>
        </w:rPr>
      </w:pPr>
      <w:r w:rsidRPr="00115B4B">
        <w:rPr>
          <w:rFonts w:ascii="Times New Roman" w:eastAsia="Times New Roman" w:hAnsi="Times New Roman"/>
          <w:sz w:val="24"/>
          <w:szCs w:val="24"/>
          <w:lang w:eastAsia="ru-RU"/>
        </w:rPr>
        <w:t xml:space="preserve">от </w:t>
      </w:r>
      <w:r w:rsidR="009F158F">
        <w:rPr>
          <w:rFonts w:ascii="Times New Roman" w:eastAsia="Times New Roman" w:hAnsi="Times New Roman"/>
          <w:sz w:val="24"/>
          <w:szCs w:val="24"/>
          <w:lang w:eastAsia="ru-RU"/>
        </w:rPr>
        <w:t>14.04.2026</w:t>
      </w:r>
      <w:r w:rsidRPr="00115B4B">
        <w:rPr>
          <w:rFonts w:ascii="Times New Roman" w:eastAsia="Times New Roman" w:hAnsi="Times New Roman"/>
          <w:sz w:val="24"/>
          <w:szCs w:val="24"/>
          <w:lang w:eastAsia="ru-RU"/>
        </w:rPr>
        <w:t xml:space="preserve">                                                                                                                </w:t>
      </w:r>
      <w:r w:rsidR="009F158F">
        <w:rPr>
          <w:rFonts w:ascii="Times New Roman" w:eastAsia="Times New Roman" w:hAnsi="Times New Roman"/>
          <w:sz w:val="24"/>
          <w:szCs w:val="24"/>
          <w:lang w:eastAsia="ru-RU"/>
        </w:rPr>
        <w:t xml:space="preserve">       </w:t>
      </w:r>
      <w:r w:rsidRPr="00115B4B">
        <w:rPr>
          <w:rFonts w:ascii="Times New Roman" w:eastAsia="Times New Roman" w:hAnsi="Times New Roman"/>
          <w:sz w:val="24"/>
          <w:szCs w:val="24"/>
          <w:lang w:eastAsia="ru-RU"/>
        </w:rPr>
        <w:t>№</w:t>
      </w:r>
      <w:r w:rsidR="009F158F">
        <w:rPr>
          <w:rFonts w:ascii="Times New Roman" w:eastAsia="Times New Roman" w:hAnsi="Times New Roman"/>
          <w:sz w:val="24"/>
          <w:szCs w:val="24"/>
          <w:lang w:eastAsia="ru-RU"/>
        </w:rPr>
        <w:t xml:space="preserve"> 719/26</w:t>
      </w:r>
    </w:p>
    <w:p w14:paraId="31404849" w14:textId="77777777" w:rsidR="00115B4B" w:rsidRPr="00115B4B" w:rsidRDefault="00115B4B" w:rsidP="00115B4B">
      <w:pPr>
        <w:spacing w:after="0" w:line="240" w:lineRule="auto"/>
        <w:jc w:val="both"/>
        <w:rPr>
          <w:rFonts w:ascii="Times New Roman" w:eastAsia="Times New Roman" w:hAnsi="Times New Roman"/>
          <w:sz w:val="24"/>
          <w:szCs w:val="24"/>
          <w:lang w:eastAsia="ru-RU"/>
        </w:rPr>
      </w:pPr>
    </w:p>
    <w:tbl>
      <w:tblPr>
        <w:tblW w:w="10500" w:type="dxa"/>
        <w:tblLayout w:type="fixed"/>
        <w:tblLook w:val="04A0" w:firstRow="1" w:lastRow="0" w:firstColumn="1" w:lastColumn="0" w:noHBand="0" w:noVBand="1"/>
      </w:tblPr>
      <w:tblGrid>
        <w:gridCol w:w="5800"/>
        <w:gridCol w:w="4700"/>
      </w:tblGrid>
      <w:tr w:rsidR="001C29A1" w14:paraId="155AB1F4" w14:textId="77777777" w:rsidTr="00115B4B">
        <w:trPr>
          <w:trHeight w:val="5250"/>
        </w:trPr>
        <w:tc>
          <w:tcPr>
            <w:tcW w:w="5800" w:type="dxa"/>
          </w:tcPr>
          <w:p w14:paraId="19A80D95" w14:textId="77777777" w:rsidR="00115B4B" w:rsidRDefault="00115B4B">
            <w:pPr>
              <w:spacing w:after="0" w:line="240" w:lineRule="auto"/>
              <w:jc w:val="both"/>
              <w:rPr>
                <w:rFonts w:ascii="Times New Roman" w:hAnsi="Times New Roman"/>
                <w:sz w:val="26"/>
                <w:szCs w:val="26"/>
              </w:rPr>
            </w:pPr>
          </w:p>
          <w:p w14:paraId="67C38454" w14:textId="77777777" w:rsidR="001C29A1" w:rsidRDefault="001C29A1">
            <w:pPr>
              <w:spacing w:after="0" w:line="240" w:lineRule="auto"/>
              <w:jc w:val="both"/>
              <w:rPr>
                <w:rFonts w:ascii="Times New Roman" w:hAnsi="Times New Roman"/>
                <w:sz w:val="26"/>
                <w:szCs w:val="26"/>
              </w:rPr>
            </w:pPr>
          </w:p>
          <w:p w14:paraId="0A10C4A7" w14:textId="77777777" w:rsidR="001C29A1" w:rsidRDefault="001C29A1" w:rsidP="00493869">
            <w:pPr>
              <w:spacing w:after="0" w:line="240" w:lineRule="auto"/>
              <w:jc w:val="both"/>
              <w:rPr>
                <w:rFonts w:ascii="Times New Roman" w:hAnsi="Times New Roman"/>
                <w:sz w:val="26"/>
                <w:szCs w:val="26"/>
              </w:rPr>
            </w:pPr>
            <w:r>
              <w:rPr>
                <w:rFonts w:ascii="Times New Roman" w:hAnsi="Times New Roman"/>
                <w:sz w:val="26"/>
                <w:szCs w:val="26"/>
              </w:rPr>
              <w:t>О</w:t>
            </w:r>
            <w:r w:rsidR="0031353C">
              <w:rPr>
                <w:rFonts w:ascii="Times New Roman" w:hAnsi="Times New Roman"/>
                <w:sz w:val="26"/>
                <w:szCs w:val="26"/>
              </w:rPr>
              <w:t xml:space="preserve"> признании утратившими силу </w:t>
            </w:r>
            <w:r>
              <w:rPr>
                <w:rFonts w:ascii="Times New Roman" w:hAnsi="Times New Roman"/>
                <w:sz w:val="26"/>
                <w:szCs w:val="26"/>
              </w:rPr>
              <w:t xml:space="preserve"> </w:t>
            </w:r>
            <w:r w:rsidR="002E5FBF">
              <w:rPr>
                <w:rFonts w:ascii="Times New Roman" w:hAnsi="Times New Roman"/>
                <w:sz w:val="26"/>
                <w:szCs w:val="26"/>
              </w:rPr>
              <w:t>постановлени</w:t>
            </w:r>
            <w:r w:rsidR="0031353C">
              <w:rPr>
                <w:rFonts w:ascii="Times New Roman" w:hAnsi="Times New Roman"/>
                <w:sz w:val="26"/>
                <w:szCs w:val="26"/>
              </w:rPr>
              <w:t xml:space="preserve">й администрации Ломоносовского муниципального района Ленинградской области и об утверждении </w:t>
            </w:r>
            <w:r>
              <w:rPr>
                <w:rFonts w:ascii="Times New Roman" w:hAnsi="Times New Roman"/>
                <w:sz w:val="26"/>
                <w:szCs w:val="26"/>
              </w:rPr>
              <w:t>административн</w:t>
            </w:r>
            <w:r w:rsidR="0031353C">
              <w:rPr>
                <w:rFonts w:ascii="Times New Roman" w:hAnsi="Times New Roman"/>
                <w:sz w:val="26"/>
                <w:szCs w:val="26"/>
              </w:rPr>
              <w:t>ого</w:t>
            </w:r>
            <w:r>
              <w:rPr>
                <w:rFonts w:ascii="Times New Roman" w:hAnsi="Times New Roman"/>
                <w:sz w:val="26"/>
                <w:szCs w:val="26"/>
              </w:rPr>
              <w:t xml:space="preserve"> регламент</w:t>
            </w:r>
            <w:r w:rsidR="0031353C">
              <w:rPr>
                <w:rFonts w:ascii="Times New Roman" w:hAnsi="Times New Roman"/>
                <w:sz w:val="26"/>
                <w:szCs w:val="26"/>
              </w:rPr>
              <w:t>а</w:t>
            </w:r>
            <w:r>
              <w:rPr>
                <w:rFonts w:ascii="Times New Roman" w:hAnsi="Times New Roman"/>
                <w:sz w:val="26"/>
                <w:szCs w:val="26"/>
              </w:rPr>
              <w:t xml:space="preserve"> по предоставлению </w:t>
            </w:r>
            <w:r w:rsidR="0000618E">
              <w:rPr>
                <w:rFonts w:ascii="Times New Roman" w:hAnsi="Times New Roman"/>
                <w:sz w:val="26"/>
                <w:szCs w:val="26"/>
              </w:rPr>
              <w:t xml:space="preserve">администрацией Ломоносовского муниципального района Ленинградской области </w:t>
            </w:r>
            <w:r>
              <w:rPr>
                <w:rFonts w:ascii="Times New Roman" w:hAnsi="Times New Roman"/>
                <w:sz w:val="26"/>
                <w:szCs w:val="26"/>
              </w:rPr>
              <w:t>муниципальной услуги «Пред</w:t>
            </w:r>
            <w:r w:rsidR="00493869">
              <w:rPr>
                <w:rFonts w:ascii="Times New Roman" w:hAnsi="Times New Roman"/>
                <w:sz w:val="26"/>
                <w:szCs w:val="26"/>
              </w:rPr>
              <w:t xml:space="preserve">варительное согласование предоставления гражданину </w:t>
            </w:r>
            <w:r>
              <w:rPr>
                <w:rFonts w:ascii="Times New Roman" w:hAnsi="Times New Roman"/>
                <w:sz w:val="26"/>
                <w:szCs w:val="26"/>
              </w:rPr>
              <w:t>земельн</w:t>
            </w:r>
            <w:r w:rsidR="00493869">
              <w:rPr>
                <w:rFonts w:ascii="Times New Roman" w:hAnsi="Times New Roman"/>
                <w:sz w:val="26"/>
                <w:szCs w:val="26"/>
              </w:rPr>
              <w:t>ого</w:t>
            </w:r>
            <w:r>
              <w:rPr>
                <w:rFonts w:ascii="Times New Roman" w:hAnsi="Times New Roman"/>
                <w:sz w:val="26"/>
                <w:szCs w:val="26"/>
              </w:rPr>
              <w:t xml:space="preserve"> участк</w:t>
            </w:r>
            <w:r w:rsidR="00493869">
              <w:rPr>
                <w:rFonts w:ascii="Times New Roman" w:hAnsi="Times New Roman"/>
                <w:sz w:val="26"/>
                <w:szCs w:val="26"/>
              </w:rPr>
              <w:t>а</w:t>
            </w:r>
            <w:r>
              <w:rPr>
                <w:rFonts w:ascii="Times New Roman" w:hAnsi="Times New Roman"/>
                <w:sz w:val="26"/>
                <w:szCs w:val="26"/>
              </w:rPr>
              <w:t>, находящ</w:t>
            </w:r>
            <w:r w:rsidR="00493869">
              <w:rPr>
                <w:rFonts w:ascii="Times New Roman" w:hAnsi="Times New Roman"/>
                <w:sz w:val="26"/>
                <w:szCs w:val="26"/>
              </w:rPr>
              <w:t>его</w:t>
            </w:r>
            <w:r>
              <w:rPr>
                <w:rFonts w:ascii="Times New Roman" w:hAnsi="Times New Roman"/>
                <w:sz w:val="26"/>
                <w:szCs w:val="26"/>
              </w:rPr>
              <w:t>ся в муниципальной собственности (государственная собственность на которы</w:t>
            </w:r>
            <w:r w:rsidR="00493869">
              <w:rPr>
                <w:rFonts w:ascii="Times New Roman" w:hAnsi="Times New Roman"/>
                <w:sz w:val="26"/>
                <w:szCs w:val="26"/>
              </w:rPr>
              <w:t>й</w:t>
            </w:r>
            <w:r>
              <w:rPr>
                <w:rFonts w:ascii="Times New Roman" w:hAnsi="Times New Roman"/>
                <w:sz w:val="26"/>
                <w:szCs w:val="26"/>
              </w:rPr>
              <w:t xml:space="preserve"> не разграничена),</w:t>
            </w:r>
            <w:r w:rsidR="00493869">
              <w:rPr>
                <w:rFonts w:ascii="Times New Roman" w:hAnsi="Times New Roman"/>
                <w:sz w:val="26"/>
                <w:szCs w:val="26"/>
              </w:rPr>
              <w:t xml:space="preserve"> на котором расположен гараж, возведенный до дня введения в действие Градостроительного кодекса Российской Федерации»</w:t>
            </w:r>
          </w:p>
        </w:tc>
        <w:tc>
          <w:tcPr>
            <w:tcW w:w="4700" w:type="dxa"/>
          </w:tcPr>
          <w:p w14:paraId="4054EED2" w14:textId="77777777" w:rsidR="001C29A1" w:rsidRDefault="001C29A1">
            <w:pPr>
              <w:jc w:val="both"/>
              <w:rPr>
                <w:rFonts w:ascii="Times New Roman" w:hAnsi="Times New Roman"/>
                <w:sz w:val="26"/>
                <w:szCs w:val="26"/>
              </w:rPr>
            </w:pPr>
          </w:p>
        </w:tc>
      </w:tr>
    </w:tbl>
    <w:p w14:paraId="1407677A" w14:textId="25AFFBFB" w:rsidR="002C2699" w:rsidRDefault="001C29A1" w:rsidP="002C2699">
      <w:pPr>
        <w:pStyle w:val="af0"/>
        <w:tabs>
          <w:tab w:val="left" w:pos="1276"/>
        </w:tabs>
        <w:spacing w:line="240" w:lineRule="auto"/>
        <w:ind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w:t>
      </w:r>
      <w:proofErr w:type="gramStart"/>
      <w:r>
        <w:rPr>
          <w:rFonts w:ascii="Times New Roman" w:hAnsi="Times New Roman"/>
          <w:sz w:val="26"/>
          <w:szCs w:val="26"/>
        </w:rPr>
        <w:t>государственных</w:t>
      </w:r>
      <w:r w:rsidR="002C2699">
        <w:rPr>
          <w:rFonts w:ascii="Times New Roman" w:hAnsi="Times New Roman"/>
          <w:sz w:val="26"/>
          <w:szCs w:val="26"/>
        </w:rPr>
        <w:t xml:space="preserve"> </w:t>
      </w:r>
      <w:r>
        <w:rPr>
          <w:rFonts w:ascii="Times New Roman" w:hAnsi="Times New Roman"/>
          <w:sz w:val="26"/>
          <w:szCs w:val="26"/>
        </w:rPr>
        <w:t xml:space="preserve"> и</w:t>
      </w:r>
      <w:proofErr w:type="gramEnd"/>
      <w:r>
        <w:rPr>
          <w:rFonts w:ascii="Times New Roman" w:hAnsi="Times New Roman"/>
          <w:sz w:val="26"/>
          <w:szCs w:val="26"/>
        </w:rPr>
        <w:t xml:space="preserve"> </w:t>
      </w:r>
      <w:r w:rsidR="002C2699">
        <w:rPr>
          <w:rFonts w:ascii="Times New Roman" w:hAnsi="Times New Roman"/>
          <w:sz w:val="26"/>
          <w:szCs w:val="26"/>
        </w:rPr>
        <w:t xml:space="preserve"> </w:t>
      </w:r>
      <w:r>
        <w:rPr>
          <w:rFonts w:ascii="Times New Roman" w:hAnsi="Times New Roman"/>
          <w:sz w:val="26"/>
          <w:szCs w:val="26"/>
        </w:rPr>
        <w:t>муниципальных услуг</w:t>
      </w:r>
      <w:proofErr w:type="gramStart"/>
      <w:r>
        <w:rPr>
          <w:rFonts w:ascii="Times New Roman" w:hAnsi="Times New Roman"/>
          <w:sz w:val="26"/>
          <w:szCs w:val="26"/>
        </w:rPr>
        <w:t xml:space="preserve">», </w:t>
      </w:r>
      <w:r w:rsidR="002C2699">
        <w:rPr>
          <w:rFonts w:ascii="Times New Roman" w:hAnsi="Times New Roman"/>
          <w:sz w:val="26"/>
          <w:szCs w:val="26"/>
        </w:rPr>
        <w:t xml:space="preserve"> </w:t>
      </w:r>
      <w:r>
        <w:rPr>
          <w:rFonts w:ascii="Times New Roman" w:hAnsi="Times New Roman"/>
          <w:sz w:val="26"/>
          <w:szCs w:val="26"/>
        </w:rPr>
        <w:t>Федеральным</w:t>
      </w:r>
      <w:proofErr w:type="gramEnd"/>
      <w:r w:rsidR="002C2699">
        <w:rPr>
          <w:rFonts w:ascii="Times New Roman" w:hAnsi="Times New Roman"/>
          <w:sz w:val="26"/>
          <w:szCs w:val="26"/>
        </w:rPr>
        <w:t xml:space="preserve">  </w:t>
      </w:r>
      <w:r>
        <w:rPr>
          <w:rFonts w:ascii="Times New Roman" w:hAnsi="Times New Roman"/>
          <w:sz w:val="26"/>
          <w:szCs w:val="26"/>
        </w:rPr>
        <w:t xml:space="preserve"> </w:t>
      </w:r>
      <w:proofErr w:type="gramStart"/>
      <w:r>
        <w:rPr>
          <w:rFonts w:ascii="Times New Roman" w:hAnsi="Times New Roman"/>
          <w:sz w:val="26"/>
          <w:szCs w:val="26"/>
        </w:rPr>
        <w:t xml:space="preserve">законом </w:t>
      </w:r>
      <w:r w:rsidR="002C2699">
        <w:rPr>
          <w:rFonts w:ascii="Times New Roman" w:hAnsi="Times New Roman"/>
          <w:sz w:val="26"/>
          <w:szCs w:val="26"/>
        </w:rPr>
        <w:t xml:space="preserve"> </w:t>
      </w:r>
      <w:r>
        <w:rPr>
          <w:rFonts w:ascii="Times New Roman" w:hAnsi="Times New Roman"/>
          <w:sz w:val="26"/>
          <w:szCs w:val="26"/>
        </w:rPr>
        <w:t>от</w:t>
      </w:r>
      <w:proofErr w:type="gramEnd"/>
      <w:r>
        <w:rPr>
          <w:rFonts w:ascii="Times New Roman" w:hAnsi="Times New Roman"/>
          <w:sz w:val="26"/>
          <w:szCs w:val="26"/>
        </w:rPr>
        <w:t xml:space="preserve"> </w:t>
      </w:r>
      <w:proofErr w:type="gramStart"/>
      <w:r>
        <w:rPr>
          <w:rFonts w:ascii="Times New Roman" w:hAnsi="Times New Roman"/>
          <w:sz w:val="26"/>
          <w:szCs w:val="26"/>
        </w:rPr>
        <w:t>25.10.2001</w:t>
      </w:r>
      <w:r w:rsidR="002C2699">
        <w:rPr>
          <w:rFonts w:ascii="Times New Roman" w:hAnsi="Times New Roman"/>
          <w:sz w:val="26"/>
          <w:szCs w:val="26"/>
        </w:rPr>
        <w:t xml:space="preserve"> </w:t>
      </w:r>
      <w:r>
        <w:rPr>
          <w:rFonts w:ascii="Times New Roman" w:hAnsi="Times New Roman"/>
          <w:sz w:val="26"/>
          <w:szCs w:val="26"/>
        </w:rPr>
        <w:t xml:space="preserve"> </w:t>
      </w:r>
      <w:r w:rsidR="003242FE">
        <w:rPr>
          <w:rFonts w:ascii="Times New Roman" w:hAnsi="Times New Roman"/>
          <w:sz w:val="26"/>
          <w:szCs w:val="26"/>
        </w:rPr>
        <w:t>г.</w:t>
      </w:r>
      <w:proofErr w:type="gramEnd"/>
      <w:r w:rsidR="003242FE">
        <w:rPr>
          <w:rFonts w:ascii="Times New Roman" w:hAnsi="Times New Roman"/>
          <w:sz w:val="26"/>
          <w:szCs w:val="26"/>
        </w:rPr>
        <w:t xml:space="preserve"> </w:t>
      </w:r>
      <w:r w:rsidR="002C2699">
        <w:rPr>
          <w:rFonts w:ascii="Times New Roman" w:hAnsi="Times New Roman"/>
          <w:sz w:val="26"/>
          <w:szCs w:val="26"/>
        </w:rPr>
        <w:t xml:space="preserve"> </w:t>
      </w:r>
      <w:r>
        <w:rPr>
          <w:rFonts w:ascii="Times New Roman" w:hAnsi="Times New Roman"/>
          <w:sz w:val="26"/>
          <w:szCs w:val="26"/>
        </w:rPr>
        <w:t xml:space="preserve">№ </w:t>
      </w:r>
    </w:p>
    <w:p w14:paraId="4020E187" w14:textId="01E56498" w:rsidR="002C2699" w:rsidRDefault="001C29A1" w:rsidP="002C2699">
      <w:pPr>
        <w:pStyle w:val="af0"/>
        <w:tabs>
          <w:tab w:val="left" w:pos="1276"/>
        </w:tabs>
        <w:spacing w:line="240" w:lineRule="auto"/>
        <w:ind w:firstLine="0"/>
        <w:rPr>
          <w:rFonts w:ascii="Times New Roman" w:hAnsi="Times New Roman"/>
          <w:sz w:val="26"/>
          <w:szCs w:val="26"/>
        </w:rPr>
      </w:pPr>
      <w:r>
        <w:rPr>
          <w:rFonts w:ascii="Times New Roman" w:hAnsi="Times New Roman"/>
          <w:sz w:val="26"/>
          <w:szCs w:val="26"/>
        </w:rPr>
        <w:t>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w:t>
      </w:r>
      <w:r w:rsidR="002C2699">
        <w:rPr>
          <w:rFonts w:ascii="Times New Roman" w:hAnsi="Times New Roman"/>
          <w:sz w:val="26"/>
          <w:szCs w:val="26"/>
        </w:rPr>
        <w:t xml:space="preserve">   </w:t>
      </w:r>
      <w:r>
        <w:rPr>
          <w:rFonts w:ascii="Times New Roman" w:hAnsi="Times New Roman"/>
          <w:sz w:val="26"/>
          <w:szCs w:val="26"/>
        </w:rPr>
        <w:t xml:space="preserve"> район</w:t>
      </w:r>
      <w:r w:rsidR="002C2699">
        <w:rPr>
          <w:rFonts w:ascii="Times New Roman" w:hAnsi="Times New Roman"/>
          <w:sz w:val="26"/>
          <w:szCs w:val="26"/>
        </w:rPr>
        <w:t xml:space="preserve">  </w:t>
      </w:r>
      <w:r>
        <w:rPr>
          <w:rFonts w:ascii="Times New Roman" w:hAnsi="Times New Roman"/>
          <w:sz w:val="26"/>
          <w:szCs w:val="26"/>
        </w:rPr>
        <w:t xml:space="preserve"> </w:t>
      </w:r>
      <w:r w:rsidR="002C2699">
        <w:rPr>
          <w:rFonts w:ascii="Times New Roman" w:hAnsi="Times New Roman"/>
          <w:sz w:val="26"/>
          <w:szCs w:val="26"/>
        </w:rPr>
        <w:t xml:space="preserve"> </w:t>
      </w:r>
      <w:r>
        <w:rPr>
          <w:rFonts w:ascii="Times New Roman" w:hAnsi="Times New Roman"/>
          <w:sz w:val="26"/>
          <w:szCs w:val="26"/>
        </w:rPr>
        <w:t>Ленинградской</w:t>
      </w:r>
      <w:r w:rsidR="002C2699">
        <w:rPr>
          <w:rFonts w:ascii="Times New Roman" w:hAnsi="Times New Roman"/>
          <w:sz w:val="26"/>
          <w:szCs w:val="26"/>
        </w:rPr>
        <w:t xml:space="preserve"> </w:t>
      </w:r>
      <w:r w:rsidR="00117870">
        <w:rPr>
          <w:rFonts w:ascii="Times New Roman" w:hAnsi="Times New Roman"/>
          <w:sz w:val="26"/>
          <w:szCs w:val="26"/>
        </w:rPr>
        <w:t xml:space="preserve"> </w:t>
      </w:r>
      <w:r w:rsidR="002C2699">
        <w:rPr>
          <w:rFonts w:ascii="Times New Roman" w:hAnsi="Times New Roman"/>
          <w:sz w:val="26"/>
          <w:szCs w:val="26"/>
        </w:rPr>
        <w:t xml:space="preserve">  </w:t>
      </w:r>
      <w:r w:rsidR="00117870">
        <w:rPr>
          <w:rFonts w:ascii="Times New Roman" w:hAnsi="Times New Roman"/>
          <w:sz w:val="26"/>
          <w:szCs w:val="26"/>
        </w:rPr>
        <w:t>области</w:t>
      </w:r>
      <w:r w:rsidR="002C2699">
        <w:rPr>
          <w:rFonts w:ascii="Times New Roman" w:hAnsi="Times New Roman"/>
          <w:sz w:val="26"/>
          <w:szCs w:val="26"/>
        </w:rPr>
        <w:t xml:space="preserve"> </w:t>
      </w:r>
      <w:r w:rsidR="00117870">
        <w:rPr>
          <w:rFonts w:ascii="Times New Roman" w:hAnsi="Times New Roman"/>
          <w:sz w:val="26"/>
          <w:szCs w:val="26"/>
        </w:rPr>
        <w:t xml:space="preserve"> </w:t>
      </w:r>
      <w:r w:rsidR="002C2699">
        <w:rPr>
          <w:rFonts w:ascii="Times New Roman" w:hAnsi="Times New Roman"/>
          <w:sz w:val="26"/>
          <w:szCs w:val="26"/>
        </w:rPr>
        <w:t xml:space="preserve"> </w:t>
      </w:r>
      <w:proofErr w:type="gramStart"/>
      <w:r w:rsidR="00117870">
        <w:rPr>
          <w:rFonts w:ascii="Times New Roman" w:hAnsi="Times New Roman"/>
          <w:sz w:val="26"/>
          <w:szCs w:val="26"/>
        </w:rPr>
        <w:t xml:space="preserve">от </w:t>
      </w:r>
      <w:r w:rsidR="002C2699">
        <w:rPr>
          <w:rFonts w:ascii="Times New Roman" w:hAnsi="Times New Roman"/>
          <w:sz w:val="26"/>
          <w:szCs w:val="26"/>
        </w:rPr>
        <w:t xml:space="preserve"> </w:t>
      </w:r>
      <w:r w:rsidR="00117870">
        <w:rPr>
          <w:rFonts w:ascii="Times New Roman" w:hAnsi="Times New Roman"/>
          <w:sz w:val="26"/>
          <w:szCs w:val="26"/>
        </w:rPr>
        <w:t>18.08.2021г.</w:t>
      </w:r>
      <w:proofErr w:type="gramEnd"/>
      <w:r w:rsidR="00117870">
        <w:rPr>
          <w:rFonts w:ascii="Times New Roman" w:hAnsi="Times New Roman"/>
          <w:sz w:val="26"/>
          <w:szCs w:val="26"/>
        </w:rPr>
        <w:t xml:space="preserve"> </w:t>
      </w:r>
      <w:r w:rsidR="002C2699">
        <w:rPr>
          <w:rFonts w:ascii="Times New Roman" w:hAnsi="Times New Roman"/>
          <w:sz w:val="26"/>
          <w:szCs w:val="26"/>
        </w:rPr>
        <w:t xml:space="preserve"> </w:t>
      </w:r>
      <w:r w:rsidR="00117870">
        <w:rPr>
          <w:rFonts w:ascii="Times New Roman" w:hAnsi="Times New Roman"/>
          <w:sz w:val="26"/>
          <w:szCs w:val="26"/>
        </w:rPr>
        <w:t>№29</w:t>
      </w:r>
      <w:proofErr w:type="gramStart"/>
      <w:r w:rsidR="002C2699">
        <w:rPr>
          <w:rFonts w:ascii="Times New Roman" w:hAnsi="Times New Roman"/>
          <w:sz w:val="26"/>
          <w:szCs w:val="26"/>
        </w:rPr>
        <w:t xml:space="preserve">  </w:t>
      </w:r>
      <w:r w:rsidR="00117870">
        <w:rPr>
          <w:rFonts w:ascii="Times New Roman" w:hAnsi="Times New Roman"/>
          <w:sz w:val="26"/>
          <w:szCs w:val="26"/>
        </w:rPr>
        <w:t xml:space="preserve"> (</w:t>
      </w:r>
      <w:proofErr w:type="gramEnd"/>
      <w:r w:rsidR="00117870">
        <w:rPr>
          <w:rFonts w:ascii="Times New Roman" w:hAnsi="Times New Roman"/>
          <w:sz w:val="26"/>
          <w:szCs w:val="26"/>
        </w:rPr>
        <w:t xml:space="preserve">в </w:t>
      </w:r>
      <w:r w:rsidR="002C2699">
        <w:rPr>
          <w:rFonts w:ascii="Times New Roman" w:hAnsi="Times New Roman"/>
          <w:sz w:val="26"/>
          <w:szCs w:val="26"/>
        </w:rPr>
        <w:t xml:space="preserve">  </w:t>
      </w:r>
      <w:r>
        <w:rPr>
          <w:rFonts w:ascii="Times New Roman" w:hAnsi="Times New Roman"/>
          <w:sz w:val="26"/>
          <w:szCs w:val="26"/>
        </w:rPr>
        <w:t>редакции</w:t>
      </w:r>
      <w:r w:rsidR="00117870">
        <w:rPr>
          <w:rFonts w:ascii="Times New Roman" w:hAnsi="Times New Roman"/>
          <w:sz w:val="26"/>
          <w:szCs w:val="26"/>
        </w:rPr>
        <w:t xml:space="preserve"> </w:t>
      </w:r>
    </w:p>
    <w:p w14:paraId="14109C27" w14:textId="6E13DAC1" w:rsidR="001C29A1" w:rsidRDefault="00117870" w:rsidP="002C2699">
      <w:pPr>
        <w:pStyle w:val="af0"/>
        <w:tabs>
          <w:tab w:val="left" w:pos="1276"/>
        </w:tabs>
        <w:spacing w:line="240" w:lineRule="auto"/>
        <w:ind w:firstLine="0"/>
        <w:rPr>
          <w:rFonts w:ascii="Times New Roman" w:hAnsi="Times New Roman"/>
          <w:sz w:val="26"/>
          <w:szCs w:val="26"/>
        </w:rPr>
      </w:pPr>
      <w:proofErr w:type="gramStart"/>
      <w:r>
        <w:rPr>
          <w:rFonts w:ascii="Times New Roman" w:hAnsi="Times New Roman"/>
          <w:sz w:val="26"/>
          <w:szCs w:val="26"/>
        </w:rPr>
        <w:t xml:space="preserve">решения </w:t>
      </w:r>
      <w:r w:rsidR="002C2699">
        <w:rPr>
          <w:rFonts w:ascii="Times New Roman" w:hAnsi="Times New Roman"/>
          <w:sz w:val="26"/>
          <w:szCs w:val="26"/>
        </w:rPr>
        <w:t xml:space="preserve"> </w:t>
      </w:r>
      <w:r>
        <w:rPr>
          <w:rFonts w:ascii="Times New Roman" w:hAnsi="Times New Roman"/>
          <w:sz w:val="26"/>
          <w:szCs w:val="26"/>
        </w:rPr>
        <w:t>Совета</w:t>
      </w:r>
      <w:proofErr w:type="gramEnd"/>
      <w:r>
        <w:rPr>
          <w:rFonts w:ascii="Times New Roman" w:hAnsi="Times New Roman"/>
          <w:sz w:val="26"/>
          <w:szCs w:val="26"/>
        </w:rPr>
        <w:t xml:space="preserve"> </w:t>
      </w:r>
      <w:r w:rsidR="002C2699">
        <w:rPr>
          <w:rFonts w:ascii="Times New Roman" w:hAnsi="Times New Roman"/>
          <w:sz w:val="26"/>
          <w:szCs w:val="26"/>
        </w:rPr>
        <w:t xml:space="preserve"> </w:t>
      </w:r>
      <w:r>
        <w:rPr>
          <w:rFonts w:ascii="Times New Roman" w:hAnsi="Times New Roman"/>
          <w:sz w:val="26"/>
          <w:szCs w:val="26"/>
        </w:rPr>
        <w:t>депутатов Ломоносовского муниципального района Ленинградской области от 31 мая 2023 года № 19</w:t>
      </w:r>
      <w:r w:rsidR="001C29A1">
        <w:rPr>
          <w:rFonts w:ascii="Times New Roman" w:hAnsi="Times New Roman"/>
          <w:sz w:val="26"/>
          <w:szCs w:val="26"/>
        </w:rPr>
        <w:t>), администрация Ломоносовского муниципального района Ленинградской области,</w:t>
      </w:r>
    </w:p>
    <w:p w14:paraId="5C433039" w14:textId="77777777" w:rsidR="00A84DFF" w:rsidRDefault="00A84DFF" w:rsidP="002C2699">
      <w:pPr>
        <w:pStyle w:val="af0"/>
        <w:tabs>
          <w:tab w:val="left" w:pos="1276"/>
        </w:tabs>
        <w:spacing w:line="240" w:lineRule="auto"/>
        <w:ind w:firstLine="851"/>
        <w:rPr>
          <w:rFonts w:ascii="Times New Roman" w:hAnsi="Times New Roman"/>
          <w:sz w:val="26"/>
          <w:szCs w:val="26"/>
        </w:rPr>
      </w:pPr>
    </w:p>
    <w:p w14:paraId="189DF36B" w14:textId="77777777" w:rsidR="00A84DFF" w:rsidRDefault="001C29A1" w:rsidP="002C2699">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17FFEC8D" w14:textId="2820F3B4" w:rsidR="000F2AF0" w:rsidRDefault="00A84DFF" w:rsidP="002C2699">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1. Признать утратившим силу пункт 2 постановления администрации Ломоносовского муниципального района Ленинградской области </w:t>
      </w:r>
      <w:r w:rsidRPr="00A84DFF">
        <w:rPr>
          <w:rFonts w:ascii="Times New Roman" w:hAnsi="Times New Roman"/>
          <w:bCs/>
          <w:sz w:val="26"/>
          <w:szCs w:val="26"/>
        </w:rPr>
        <w:t xml:space="preserve">от </w:t>
      </w:r>
      <w:r>
        <w:rPr>
          <w:rFonts w:ascii="Times New Roman" w:hAnsi="Times New Roman"/>
          <w:bCs/>
          <w:sz w:val="26"/>
          <w:szCs w:val="26"/>
        </w:rPr>
        <w:t>1</w:t>
      </w:r>
      <w:r w:rsidR="00A36140">
        <w:rPr>
          <w:rFonts w:ascii="Times New Roman" w:hAnsi="Times New Roman"/>
          <w:bCs/>
          <w:sz w:val="26"/>
          <w:szCs w:val="26"/>
        </w:rPr>
        <w:t>0</w:t>
      </w:r>
      <w:r w:rsidRPr="00A84DFF">
        <w:rPr>
          <w:rFonts w:ascii="Times New Roman" w:hAnsi="Times New Roman"/>
          <w:bCs/>
          <w:sz w:val="26"/>
          <w:szCs w:val="26"/>
        </w:rPr>
        <w:t>.0</w:t>
      </w:r>
      <w:r w:rsidR="00A36140">
        <w:rPr>
          <w:rFonts w:ascii="Times New Roman" w:hAnsi="Times New Roman"/>
          <w:bCs/>
          <w:sz w:val="26"/>
          <w:szCs w:val="26"/>
        </w:rPr>
        <w:t>7</w:t>
      </w:r>
      <w:r w:rsidRPr="00A84DFF">
        <w:rPr>
          <w:rFonts w:ascii="Times New Roman" w:hAnsi="Times New Roman"/>
          <w:bCs/>
          <w:sz w:val="26"/>
          <w:szCs w:val="26"/>
        </w:rPr>
        <w:t xml:space="preserve">.2024 № </w:t>
      </w:r>
      <w:r w:rsidR="00A36140">
        <w:rPr>
          <w:rFonts w:ascii="Times New Roman" w:hAnsi="Times New Roman"/>
          <w:bCs/>
          <w:sz w:val="26"/>
          <w:szCs w:val="26"/>
        </w:rPr>
        <w:t>11</w:t>
      </w:r>
      <w:r>
        <w:rPr>
          <w:rFonts w:ascii="Times New Roman" w:hAnsi="Times New Roman"/>
          <w:bCs/>
          <w:sz w:val="26"/>
          <w:szCs w:val="26"/>
        </w:rPr>
        <w:t>4</w:t>
      </w:r>
      <w:r w:rsidR="00A36140">
        <w:rPr>
          <w:rFonts w:ascii="Times New Roman" w:hAnsi="Times New Roman"/>
          <w:bCs/>
          <w:sz w:val="26"/>
          <w:szCs w:val="26"/>
        </w:rPr>
        <w:t>8</w:t>
      </w:r>
      <w:r w:rsidRPr="00A84DFF">
        <w:rPr>
          <w:rFonts w:ascii="Times New Roman" w:hAnsi="Times New Roman"/>
          <w:bCs/>
          <w:sz w:val="26"/>
          <w:szCs w:val="26"/>
        </w:rPr>
        <w:t>/24 «О</w:t>
      </w:r>
      <w:r>
        <w:rPr>
          <w:rFonts w:ascii="Times New Roman" w:hAnsi="Times New Roman"/>
          <w:bCs/>
          <w:sz w:val="26"/>
          <w:szCs w:val="26"/>
        </w:rPr>
        <w:t xml:space="preserve"> признании утратившим силу </w:t>
      </w:r>
      <w:r w:rsidR="00A36140">
        <w:rPr>
          <w:rFonts w:ascii="Times New Roman" w:hAnsi="Times New Roman"/>
          <w:bCs/>
          <w:sz w:val="26"/>
          <w:szCs w:val="26"/>
        </w:rPr>
        <w:t xml:space="preserve">пункта 2 </w:t>
      </w:r>
      <w:r>
        <w:rPr>
          <w:rFonts w:ascii="Times New Roman" w:hAnsi="Times New Roman"/>
          <w:bCs/>
          <w:sz w:val="26"/>
          <w:szCs w:val="26"/>
        </w:rPr>
        <w:t>постановления администр</w:t>
      </w:r>
      <w:r w:rsidR="00A36140">
        <w:rPr>
          <w:rFonts w:ascii="Times New Roman" w:hAnsi="Times New Roman"/>
          <w:bCs/>
          <w:sz w:val="26"/>
          <w:szCs w:val="26"/>
        </w:rPr>
        <w:t xml:space="preserve">ации </w:t>
      </w:r>
      <w:r>
        <w:rPr>
          <w:rFonts w:ascii="Times New Roman" w:hAnsi="Times New Roman"/>
          <w:bCs/>
          <w:sz w:val="26"/>
          <w:szCs w:val="26"/>
        </w:rPr>
        <w:t>Ломоносовск</w:t>
      </w:r>
      <w:r w:rsidR="00A36140">
        <w:rPr>
          <w:rFonts w:ascii="Times New Roman" w:hAnsi="Times New Roman"/>
          <w:bCs/>
          <w:sz w:val="26"/>
          <w:szCs w:val="26"/>
        </w:rPr>
        <w:t>ого</w:t>
      </w:r>
      <w:r w:rsidR="000F2AF0">
        <w:rPr>
          <w:rFonts w:ascii="Times New Roman" w:hAnsi="Times New Roman"/>
          <w:bCs/>
          <w:sz w:val="26"/>
          <w:szCs w:val="26"/>
        </w:rPr>
        <w:t xml:space="preserve">  </w:t>
      </w:r>
      <w:r w:rsidR="00A36140">
        <w:rPr>
          <w:rFonts w:ascii="Times New Roman" w:hAnsi="Times New Roman"/>
          <w:bCs/>
          <w:sz w:val="26"/>
          <w:szCs w:val="26"/>
        </w:rPr>
        <w:t xml:space="preserve"> муниципального</w:t>
      </w:r>
      <w:r w:rsidR="000F2AF0">
        <w:rPr>
          <w:rFonts w:ascii="Times New Roman" w:hAnsi="Times New Roman"/>
          <w:bCs/>
          <w:sz w:val="26"/>
          <w:szCs w:val="26"/>
        </w:rPr>
        <w:t xml:space="preserve">  </w:t>
      </w:r>
      <w:r>
        <w:rPr>
          <w:rFonts w:ascii="Times New Roman" w:hAnsi="Times New Roman"/>
          <w:bCs/>
          <w:sz w:val="26"/>
          <w:szCs w:val="26"/>
        </w:rPr>
        <w:t xml:space="preserve"> район</w:t>
      </w:r>
      <w:r w:rsidR="00A36140">
        <w:rPr>
          <w:rFonts w:ascii="Times New Roman" w:hAnsi="Times New Roman"/>
          <w:bCs/>
          <w:sz w:val="26"/>
          <w:szCs w:val="26"/>
        </w:rPr>
        <w:t>а</w:t>
      </w:r>
      <w:r>
        <w:rPr>
          <w:rFonts w:ascii="Times New Roman" w:hAnsi="Times New Roman"/>
          <w:bCs/>
          <w:sz w:val="26"/>
          <w:szCs w:val="26"/>
        </w:rPr>
        <w:t xml:space="preserve"> </w:t>
      </w:r>
      <w:r w:rsidR="000F2AF0">
        <w:rPr>
          <w:rFonts w:ascii="Times New Roman" w:hAnsi="Times New Roman"/>
          <w:bCs/>
          <w:sz w:val="26"/>
          <w:szCs w:val="26"/>
        </w:rPr>
        <w:t xml:space="preserve">  </w:t>
      </w:r>
      <w:r>
        <w:rPr>
          <w:rFonts w:ascii="Times New Roman" w:hAnsi="Times New Roman"/>
          <w:bCs/>
          <w:sz w:val="26"/>
          <w:szCs w:val="26"/>
        </w:rPr>
        <w:t xml:space="preserve">Ленинградской </w:t>
      </w:r>
      <w:r w:rsidR="000F2AF0">
        <w:rPr>
          <w:rFonts w:ascii="Times New Roman" w:hAnsi="Times New Roman"/>
          <w:bCs/>
          <w:sz w:val="26"/>
          <w:szCs w:val="26"/>
        </w:rPr>
        <w:t xml:space="preserve">  </w:t>
      </w:r>
      <w:proofErr w:type="gramStart"/>
      <w:r>
        <w:rPr>
          <w:rFonts w:ascii="Times New Roman" w:hAnsi="Times New Roman"/>
          <w:bCs/>
          <w:sz w:val="26"/>
          <w:szCs w:val="26"/>
        </w:rPr>
        <w:t xml:space="preserve">области </w:t>
      </w:r>
      <w:r w:rsidR="000F2AF0">
        <w:rPr>
          <w:rFonts w:ascii="Times New Roman" w:hAnsi="Times New Roman"/>
          <w:bCs/>
          <w:sz w:val="26"/>
          <w:szCs w:val="26"/>
        </w:rPr>
        <w:t xml:space="preserve"> </w:t>
      </w:r>
      <w:r w:rsidR="00A36140">
        <w:rPr>
          <w:rFonts w:ascii="Times New Roman" w:hAnsi="Times New Roman"/>
          <w:bCs/>
          <w:sz w:val="26"/>
          <w:szCs w:val="26"/>
        </w:rPr>
        <w:t>от</w:t>
      </w:r>
      <w:proofErr w:type="gramEnd"/>
      <w:r w:rsidR="00A36140">
        <w:rPr>
          <w:rFonts w:ascii="Times New Roman" w:hAnsi="Times New Roman"/>
          <w:bCs/>
          <w:sz w:val="26"/>
          <w:szCs w:val="26"/>
        </w:rPr>
        <w:t xml:space="preserve"> </w:t>
      </w:r>
      <w:r w:rsidR="000F2AF0">
        <w:rPr>
          <w:rFonts w:ascii="Times New Roman" w:hAnsi="Times New Roman"/>
          <w:bCs/>
          <w:sz w:val="26"/>
          <w:szCs w:val="26"/>
        </w:rPr>
        <w:t xml:space="preserve"> </w:t>
      </w:r>
      <w:r w:rsidR="00A36140">
        <w:rPr>
          <w:rFonts w:ascii="Times New Roman" w:hAnsi="Times New Roman"/>
          <w:bCs/>
          <w:sz w:val="26"/>
          <w:szCs w:val="26"/>
        </w:rPr>
        <w:t xml:space="preserve">30.01.2024 </w:t>
      </w:r>
      <w:r w:rsidR="000F2AF0">
        <w:rPr>
          <w:rFonts w:ascii="Times New Roman" w:hAnsi="Times New Roman"/>
          <w:bCs/>
          <w:sz w:val="26"/>
          <w:szCs w:val="26"/>
        </w:rPr>
        <w:t xml:space="preserve">   </w:t>
      </w:r>
      <w:r w:rsidR="00A36140">
        <w:rPr>
          <w:rFonts w:ascii="Times New Roman" w:hAnsi="Times New Roman"/>
          <w:bCs/>
          <w:sz w:val="26"/>
          <w:szCs w:val="26"/>
        </w:rPr>
        <w:t xml:space="preserve">№ </w:t>
      </w:r>
    </w:p>
    <w:p w14:paraId="7E901B3F" w14:textId="32945DDE" w:rsidR="00A84DFF" w:rsidRPr="00EB0883" w:rsidRDefault="00A36140" w:rsidP="000F2AF0">
      <w:pPr>
        <w:spacing w:after="0" w:line="240" w:lineRule="auto"/>
        <w:jc w:val="both"/>
        <w:rPr>
          <w:rFonts w:ascii="Times New Roman" w:hAnsi="Times New Roman"/>
          <w:sz w:val="26"/>
          <w:szCs w:val="26"/>
        </w:rPr>
      </w:pPr>
      <w:r>
        <w:rPr>
          <w:rFonts w:ascii="Times New Roman" w:hAnsi="Times New Roman"/>
          <w:bCs/>
          <w:sz w:val="26"/>
          <w:szCs w:val="26"/>
        </w:rPr>
        <w:t>146/</w:t>
      </w:r>
      <w:proofErr w:type="gramStart"/>
      <w:r>
        <w:rPr>
          <w:rFonts w:ascii="Times New Roman" w:hAnsi="Times New Roman"/>
          <w:bCs/>
          <w:sz w:val="26"/>
          <w:szCs w:val="26"/>
        </w:rPr>
        <w:t>24</w:t>
      </w:r>
      <w:r w:rsidR="000F2AF0">
        <w:rPr>
          <w:rFonts w:ascii="Times New Roman" w:hAnsi="Times New Roman"/>
          <w:bCs/>
          <w:sz w:val="26"/>
          <w:szCs w:val="26"/>
        </w:rPr>
        <w:t xml:space="preserve"> </w:t>
      </w:r>
      <w:r>
        <w:rPr>
          <w:rFonts w:ascii="Times New Roman" w:hAnsi="Times New Roman"/>
          <w:bCs/>
          <w:sz w:val="26"/>
          <w:szCs w:val="26"/>
        </w:rPr>
        <w:t xml:space="preserve"> </w:t>
      </w:r>
      <w:r w:rsidR="00A84DFF">
        <w:rPr>
          <w:rFonts w:ascii="Times New Roman" w:hAnsi="Times New Roman"/>
          <w:bCs/>
          <w:sz w:val="26"/>
          <w:szCs w:val="26"/>
        </w:rPr>
        <w:t>и</w:t>
      </w:r>
      <w:proofErr w:type="gramEnd"/>
      <w:r w:rsidR="00A84DFF">
        <w:rPr>
          <w:rFonts w:ascii="Times New Roman" w:hAnsi="Times New Roman"/>
          <w:bCs/>
          <w:sz w:val="26"/>
          <w:szCs w:val="26"/>
        </w:rPr>
        <w:t xml:space="preserve"> об</w:t>
      </w:r>
      <w:r w:rsidR="00A84DFF" w:rsidRPr="00A84DFF">
        <w:rPr>
          <w:rFonts w:ascii="Times New Roman" w:hAnsi="Times New Roman"/>
          <w:bCs/>
          <w:sz w:val="26"/>
          <w:szCs w:val="26"/>
        </w:rPr>
        <w:t xml:space="preserve"> утверждении административного регламента предоставления администрацией Ломоносовского муниципального района Ленинградской области муниципальной услуги </w:t>
      </w:r>
      <w:r w:rsidR="00A84DFF" w:rsidRPr="00A84DFF">
        <w:rPr>
          <w:rFonts w:ascii="Times New Roman" w:hAnsi="Times New Roman"/>
          <w:bCs/>
          <w:sz w:val="26"/>
          <w:szCs w:val="26"/>
        </w:rPr>
        <w:lastRenderedPageBreak/>
        <w:t>«</w:t>
      </w:r>
      <w:r w:rsidR="00A84DFF">
        <w:rPr>
          <w:rFonts w:ascii="Times New Roman" w:hAnsi="Times New Roman"/>
          <w:bCs/>
          <w:sz w:val="26"/>
          <w:szCs w:val="26"/>
        </w:rPr>
        <w:t>Пред</w:t>
      </w:r>
      <w:r>
        <w:rPr>
          <w:rFonts w:ascii="Times New Roman" w:hAnsi="Times New Roman"/>
          <w:bCs/>
          <w:sz w:val="26"/>
          <w:szCs w:val="26"/>
        </w:rPr>
        <w:t xml:space="preserve">варительное согласование предоставления гражданину </w:t>
      </w:r>
      <w:r w:rsidR="00A84DFF">
        <w:rPr>
          <w:rFonts w:ascii="Times New Roman" w:hAnsi="Times New Roman"/>
          <w:bCs/>
          <w:sz w:val="26"/>
          <w:szCs w:val="26"/>
        </w:rPr>
        <w:t xml:space="preserve">  земельн</w:t>
      </w:r>
      <w:r>
        <w:rPr>
          <w:rFonts w:ascii="Times New Roman" w:hAnsi="Times New Roman"/>
          <w:bCs/>
          <w:sz w:val="26"/>
          <w:szCs w:val="26"/>
        </w:rPr>
        <w:t>ого</w:t>
      </w:r>
      <w:r w:rsidR="00A84DFF" w:rsidRPr="00A84DFF">
        <w:rPr>
          <w:rFonts w:ascii="Times New Roman" w:hAnsi="Times New Roman"/>
          <w:bCs/>
          <w:sz w:val="26"/>
          <w:szCs w:val="26"/>
        </w:rPr>
        <w:t xml:space="preserve"> участк</w:t>
      </w:r>
      <w:r>
        <w:rPr>
          <w:rFonts w:ascii="Times New Roman" w:hAnsi="Times New Roman"/>
          <w:bCs/>
          <w:sz w:val="26"/>
          <w:szCs w:val="26"/>
        </w:rPr>
        <w:t>а</w:t>
      </w:r>
      <w:r w:rsidR="00A84DFF" w:rsidRPr="00A84DFF">
        <w:rPr>
          <w:rFonts w:ascii="Times New Roman" w:hAnsi="Times New Roman"/>
          <w:bCs/>
          <w:sz w:val="26"/>
          <w:szCs w:val="26"/>
        </w:rPr>
        <w:t>, находящ</w:t>
      </w:r>
      <w:r>
        <w:rPr>
          <w:rFonts w:ascii="Times New Roman" w:hAnsi="Times New Roman"/>
          <w:bCs/>
          <w:sz w:val="26"/>
          <w:szCs w:val="26"/>
        </w:rPr>
        <w:t>его</w:t>
      </w:r>
      <w:r w:rsidR="00A84DFF" w:rsidRPr="00A84DFF">
        <w:rPr>
          <w:rFonts w:ascii="Times New Roman" w:hAnsi="Times New Roman"/>
          <w:bCs/>
          <w:sz w:val="26"/>
          <w:szCs w:val="26"/>
        </w:rPr>
        <w:t>ся в муниципальной собственности (государственная собственность на которы</w:t>
      </w:r>
      <w:r>
        <w:rPr>
          <w:rFonts w:ascii="Times New Roman" w:hAnsi="Times New Roman"/>
          <w:bCs/>
          <w:sz w:val="26"/>
          <w:szCs w:val="26"/>
        </w:rPr>
        <w:t>й</w:t>
      </w:r>
      <w:r w:rsidR="00A84DFF" w:rsidRPr="00A84DFF">
        <w:rPr>
          <w:rFonts w:ascii="Times New Roman" w:hAnsi="Times New Roman"/>
          <w:bCs/>
          <w:sz w:val="26"/>
          <w:szCs w:val="26"/>
        </w:rPr>
        <w:t xml:space="preserve"> не разграничена)</w:t>
      </w:r>
      <w:r w:rsidR="00A84DFF">
        <w:rPr>
          <w:rFonts w:ascii="Times New Roman" w:hAnsi="Times New Roman"/>
          <w:bCs/>
          <w:sz w:val="26"/>
          <w:szCs w:val="26"/>
        </w:rPr>
        <w:t xml:space="preserve">, </w:t>
      </w:r>
      <w:r>
        <w:rPr>
          <w:rFonts w:ascii="Times New Roman" w:hAnsi="Times New Roman"/>
          <w:bCs/>
          <w:sz w:val="26"/>
          <w:szCs w:val="26"/>
        </w:rPr>
        <w:t>на котором расположен гараж, возведенный до дня введения в действие Градостроительного кодекса Российской Федерации</w:t>
      </w:r>
      <w:r w:rsidR="00F72C79">
        <w:rPr>
          <w:rFonts w:ascii="Times New Roman" w:hAnsi="Times New Roman"/>
          <w:bCs/>
          <w:sz w:val="26"/>
          <w:szCs w:val="26"/>
        </w:rPr>
        <w:t>»</w:t>
      </w:r>
      <w:r w:rsidR="00EB0883">
        <w:rPr>
          <w:rFonts w:ascii="Times New Roman" w:hAnsi="Times New Roman"/>
          <w:bCs/>
          <w:sz w:val="26"/>
          <w:szCs w:val="26"/>
        </w:rPr>
        <w:t>.</w:t>
      </w:r>
    </w:p>
    <w:p w14:paraId="797235BF"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2. Признать утратившим силу постановлени</w:t>
      </w:r>
      <w:r w:rsidR="00A36140">
        <w:rPr>
          <w:rFonts w:ascii="Times New Roman" w:hAnsi="Times New Roman"/>
          <w:sz w:val="26"/>
          <w:szCs w:val="26"/>
        </w:rPr>
        <w:t>е</w:t>
      </w:r>
      <w:r w:rsidRPr="00A84DFF">
        <w:rPr>
          <w:rFonts w:ascii="Times New Roman" w:hAnsi="Times New Roman"/>
          <w:sz w:val="26"/>
          <w:szCs w:val="26"/>
        </w:rPr>
        <w:t xml:space="preserve"> администрации Ломоносовского муниципального района Ленинградской области</w:t>
      </w:r>
      <w:r w:rsidR="00BF0340">
        <w:rPr>
          <w:rFonts w:ascii="Times New Roman" w:hAnsi="Times New Roman"/>
          <w:sz w:val="26"/>
          <w:szCs w:val="26"/>
        </w:rPr>
        <w:t>:</w:t>
      </w:r>
    </w:p>
    <w:p w14:paraId="2D84D5F3"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 </w:t>
      </w:r>
      <w:r w:rsidRPr="00A84DFF">
        <w:rPr>
          <w:rFonts w:ascii="Times New Roman" w:hAnsi="Times New Roman"/>
          <w:bCs/>
          <w:sz w:val="26"/>
          <w:szCs w:val="26"/>
        </w:rPr>
        <w:t xml:space="preserve">от </w:t>
      </w:r>
      <w:r w:rsidR="00BF0340">
        <w:rPr>
          <w:rFonts w:ascii="Times New Roman" w:hAnsi="Times New Roman"/>
          <w:bCs/>
          <w:sz w:val="26"/>
          <w:szCs w:val="26"/>
        </w:rPr>
        <w:t xml:space="preserve"> </w:t>
      </w:r>
      <w:r w:rsidR="00A36140">
        <w:rPr>
          <w:rFonts w:ascii="Times New Roman" w:hAnsi="Times New Roman"/>
          <w:bCs/>
          <w:sz w:val="26"/>
          <w:szCs w:val="26"/>
        </w:rPr>
        <w:t>26</w:t>
      </w:r>
      <w:r w:rsidRPr="00A84DFF">
        <w:rPr>
          <w:rFonts w:ascii="Times New Roman" w:hAnsi="Times New Roman"/>
          <w:bCs/>
          <w:sz w:val="26"/>
          <w:szCs w:val="26"/>
        </w:rPr>
        <w:t>.0</w:t>
      </w:r>
      <w:r w:rsidR="00A36140">
        <w:rPr>
          <w:rFonts w:ascii="Times New Roman" w:hAnsi="Times New Roman"/>
          <w:bCs/>
          <w:sz w:val="26"/>
          <w:szCs w:val="26"/>
        </w:rPr>
        <w:t>6</w:t>
      </w:r>
      <w:r w:rsidRPr="00A84DFF">
        <w:rPr>
          <w:rFonts w:ascii="Times New Roman" w:hAnsi="Times New Roman"/>
          <w:bCs/>
          <w:sz w:val="26"/>
          <w:szCs w:val="26"/>
        </w:rPr>
        <w:t>.2025 №</w:t>
      </w:r>
      <w:r w:rsidR="00054E95">
        <w:rPr>
          <w:rFonts w:ascii="Times New Roman" w:hAnsi="Times New Roman"/>
          <w:bCs/>
          <w:sz w:val="26"/>
          <w:szCs w:val="26"/>
        </w:rPr>
        <w:t xml:space="preserve"> 1</w:t>
      </w:r>
      <w:r w:rsidR="00A36140">
        <w:rPr>
          <w:rFonts w:ascii="Times New Roman" w:hAnsi="Times New Roman"/>
          <w:bCs/>
          <w:sz w:val="26"/>
          <w:szCs w:val="26"/>
        </w:rPr>
        <w:t>19</w:t>
      </w:r>
      <w:r w:rsidR="00054E95">
        <w:rPr>
          <w:rFonts w:ascii="Times New Roman" w:hAnsi="Times New Roman"/>
          <w:bCs/>
          <w:sz w:val="26"/>
          <w:szCs w:val="26"/>
        </w:rPr>
        <w:t>1</w:t>
      </w:r>
      <w:r w:rsidRPr="00A84DFF">
        <w:rPr>
          <w:rFonts w:ascii="Times New Roman" w:hAnsi="Times New Roman"/>
          <w:bCs/>
          <w:sz w:val="26"/>
          <w:szCs w:val="26"/>
        </w:rPr>
        <w:t xml:space="preserve">/25 «О внесении изменений в административный регламент по предоставлению </w:t>
      </w:r>
      <w:r w:rsidR="008F03A3">
        <w:rPr>
          <w:rFonts w:ascii="Times New Roman" w:hAnsi="Times New Roman"/>
          <w:bCs/>
          <w:sz w:val="26"/>
          <w:szCs w:val="26"/>
        </w:rPr>
        <w:t xml:space="preserve">администрацией Ломоносовского муниципального района Ленинградской области </w:t>
      </w:r>
      <w:r w:rsidRPr="00A84DFF">
        <w:rPr>
          <w:rFonts w:ascii="Times New Roman" w:hAnsi="Times New Roman"/>
          <w:bCs/>
          <w:sz w:val="26"/>
          <w:szCs w:val="26"/>
        </w:rPr>
        <w:t>муниципальной услуги «</w:t>
      </w:r>
      <w:r w:rsidR="008F03A3">
        <w:rPr>
          <w:rFonts w:ascii="Times New Roman" w:hAnsi="Times New Roman"/>
          <w:bCs/>
          <w:sz w:val="26"/>
          <w:szCs w:val="26"/>
        </w:rPr>
        <w:t>Предварительное согласование предоставления гражданину   земельного</w:t>
      </w:r>
      <w:r w:rsidR="008F03A3" w:rsidRPr="00A84DFF">
        <w:rPr>
          <w:rFonts w:ascii="Times New Roman" w:hAnsi="Times New Roman"/>
          <w:bCs/>
          <w:sz w:val="26"/>
          <w:szCs w:val="26"/>
        </w:rPr>
        <w:t xml:space="preserve"> участк</w:t>
      </w:r>
      <w:r w:rsidR="008F03A3">
        <w:rPr>
          <w:rFonts w:ascii="Times New Roman" w:hAnsi="Times New Roman"/>
          <w:bCs/>
          <w:sz w:val="26"/>
          <w:szCs w:val="26"/>
        </w:rPr>
        <w:t>а</w:t>
      </w:r>
      <w:r w:rsidR="008F03A3" w:rsidRPr="00A84DFF">
        <w:rPr>
          <w:rFonts w:ascii="Times New Roman" w:hAnsi="Times New Roman"/>
          <w:bCs/>
          <w:sz w:val="26"/>
          <w:szCs w:val="26"/>
        </w:rPr>
        <w:t>, находящ</w:t>
      </w:r>
      <w:r w:rsidR="008F03A3">
        <w:rPr>
          <w:rFonts w:ascii="Times New Roman" w:hAnsi="Times New Roman"/>
          <w:bCs/>
          <w:sz w:val="26"/>
          <w:szCs w:val="26"/>
        </w:rPr>
        <w:t>его</w:t>
      </w:r>
      <w:r w:rsidR="008F03A3" w:rsidRPr="00A84DFF">
        <w:rPr>
          <w:rFonts w:ascii="Times New Roman" w:hAnsi="Times New Roman"/>
          <w:bCs/>
          <w:sz w:val="26"/>
          <w:szCs w:val="26"/>
        </w:rPr>
        <w:t>ся в муниципальной собственности (государственная собственность на которы</w:t>
      </w:r>
      <w:r w:rsidR="008F03A3">
        <w:rPr>
          <w:rFonts w:ascii="Times New Roman" w:hAnsi="Times New Roman"/>
          <w:bCs/>
          <w:sz w:val="26"/>
          <w:szCs w:val="26"/>
        </w:rPr>
        <w:t>й</w:t>
      </w:r>
      <w:r w:rsidR="008F03A3" w:rsidRPr="00A84DFF">
        <w:rPr>
          <w:rFonts w:ascii="Times New Roman" w:hAnsi="Times New Roman"/>
          <w:bCs/>
          <w:sz w:val="26"/>
          <w:szCs w:val="26"/>
        </w:rPr>
        <w:t xml:space="preserve"> не разграничена)</w:t>
      </w:r>
      <w:r w:rsidR="008F03A3">
        <w:rPr>
          <w:rFonts w:ascii="Times New Roman" w:hAnsi="Times New Roman"/>
          <w:bCs/>
          <w:sz w:val="26"/>
          <w:szCs w:val="26"/>
        </w:rPr>
        <w:t>, на котором расположен гараж, возведенный до дня введения в действие Градостроительного кодекса Российской Федерации</w:t>
      </w:r>
      <w:r w:rsidRPr="00A84DFF">
        <w:rPr>
          <w:rFonts w:ascii="Times New Roman" w:hAnsi="Times New Roman"/>
          <w:bCs/>
          <w:sz w:val="26"/>
          <w:szCs w:val="26"/>
        </w:rPr>
        <w:t xml:space="preserve">», утвержденный постановлением администрации Ломоносовского муниципального района Ленинградской области </w:t>
      </w:r>
      <w:r w:rsidR="00054E95">
        <w:rPr>
          <w:rFonts w:ascii="Times New Roman" w:hAnsi="Times New Roman"/>
          <w:bCs/>
          <w:sz w:val="26"/>
          <w:szCs w:val="26"/>
        </w:rPr>
        <w:t xml:space="preserve"> </w:t>
      </w:r>
      <w:r w:rsidRPr="00A84DFF">
        <w:rPr>
          <w:rFonts w:ascii="Times New Roman" w:hAnsi="Times New Roman"/>
          <w:bCs/>
          <w:sz w:val="26"/>
          <w:szCs w:val="26"/>
        </w:rPr>
        <w:t xml:space="preserve">от </w:t>
      </w:r>
      <w:r w:rsidR="00054E95">
        <w:rPr>
          <w:rFonts w:ascii="Times New Roman" w:hAnsi="Times New Roman"/>
          <w:bCs/>
          <w:sz w:val="26"/>
          <w:szCs w:val="26"/>
        </w:rPr>
        <w:t>1</w:t>
      </w:r>
      <w:r w:rsidR="008F03A3">
        <w:rPr>
          <w:rFonts w:ascii="Times New Roman" w:hAnsi="Times New Roman"/>
          <w:bCs/>
          <w:sz w:val="26"/>
          <w:szCs w:val="26"/>
        </w:rPr>
        <w:t>0</w:t>
      </w:r>
      <w:r w:rsidRPr="00A84DFF">
        <w:rPr>
          <w:rFonts w:ascii="Times New Roman" w:hAnsi="Times New Roman"/>
          <w:bCs/>
          <w:sz w:val="26"/>
          <w:szCs w:val="26"/>
        </w:rPr>
        <w:t>.0</w:t>
      </w:r>
      <w:r w:rsidR="008F03A3">
        <w:rPr>
          <w:rFonts w:ascii="Times New Roman" w:hAnsi="Times New Roman"/>
          <w:bCs/>
          <w:sz w:val="26"/>
          <w:szCs w:val="26"/>
        </w:rPr>
        <w:t>7</w:t>
      </w:r>
      <w:r w:rsidRPr="00A84DFF">
        <w:rPr>
          <w:rFonts w:ascii="Times New Roman" w:hAnsi="Times New Roman"/>
          <w:bCs/>
          <w:sz w:val="26"/>
          <w:szCs w:val="26"/>
        </w:rPr>
        <w:t>.2024</w:t>
      </w:r>
      <w:r w:rsidR="008F03A3">
        <w:rPr>
          <w:rFonts w:ascii="Times New Roman" w:hAnsi="Times New Roman"/>
          <w:bCs/>
          <w:sz w:val="26"/>
          <w:szCs w:val="26"/>
        </w:rPr>
        <w:t xml:space="preserve"> </w:t>
      </w:r>
      <w:r w:rsidRPr="00A84DFF">
        <w:rPr>
          <w:rFonts w:ascii="Times New Roman" w:hAnsi="Times New Roman"/>
          <w:bCs/>
          <w:sz w:val="26"/>
          <w:szCs w:val="26"/>
        </w:rPr>
        <w:t xml:space="preserve"> № 1</w:t>
      </w:r>
      <w:r w:rsidR="008F03A3">
        <w:rPr>
          <w:rFonts w:ascii="Times New Roman" w:hAnsi="Times New Roman"/>
          <w:bCs/>
          <w:sz w:val="26"/>
          <w:szCs w:val="26"/>
        </w:rPr>
        <w:t>148</w:t>
      </w:r>
      <w:r w:rsidR="00054E95">
        <w:rPr>
          <w:rFonts w:ascii="Times New Roman" w:hAnsi="Times New Roman"/>
          <w:bCs/>
          <w:sz w:val="26"/>
          <w:szCs w:val="26"/>
        </w:rPr>
        <w:t>/24</w:t>
      </w:r>
      <w:r w:rsidRPr="00A84DFF">
        <w:rPr>
          <w:rFonts w:ascii="Times New Roman" w:hAnsi="Times New Roman"/>
          <w:bCs/>
          <w:sz w:val="26"/>
          <w:szCs w:val="26"/>
        </w:rPr>
        <w:t>)»</w:t>
      </w:r>
      <w:r w:rsidR="00BF0340">
        <w:rPr>
          <w:rFonts w:ascii="Times New Roman" w:hAnsi="Times New Roman"/>
          <w:bCs/>
          <w:sz w:val="26"/>
          <w:szCs w:val="26"/>
        </w:rPr>
        <w:t>.</w:t>
      </w:r>
    </w:p>
    <w:p w14:paraId="5C10A4F7"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3. </w:t>
      </w:r>
      <w:proofErr w:type="gramStart"/>
      <w:r w:rsidRPr="00A84DFF">
        <w:rPr>
          <w:rFonts w:ascii="Times New Roman" w:hAnsi="Times New Roman"/>
          <w:sz w:val="26"/>
          <w:szCs w:val="26"/>
        </w:rPr>
        <w:t>Утвердить  административный</w:t>
      </w:r>
      <w:proofErr w:type="gramEnd"/>
      <w:r w:rsidRPr="00A84DFF">
        <w:rPr>
          <w:rFonts w:ascii="Times New Roman" w:hAnsi="Times New Roman"/>
          <w:sz w:val="26"/>
          <w:szCs w:val="26"/>
        </w:rPr>
        <w:t xml:space="preserve"> регламент по предоставлению </w:t>
      </w:r>
      <w:proofErr w:type="gramStart"/>
      <w:r w:rsidRPr="00A84DFF">
        <w:rPr>
          <w:rFonts w:ascii="Times New Roman" w:hAnsi="Times New Roman"/>
          <w:sz w:val="26"/>
          <w:szCs w:val="26"/>
        </w:rPr>
        <w:t>администрацией  Ломоносовского</w:t>
      </w:r>
      <w:proofErr w:type="gramEnd"/>
      <w:r w:rsidRPr="00A84DFF">
        <w:rPr>
          <w:rFonts w:ascii="Times New Roman" w:hAnsi="Times New Roman"/>
          <w:sz w:val="26"/>
          <w:szCs w:val="26"/>
        </w:rPr>
        <w:t xml:space="preserve"> муниципального района Ленинградской области муниципальной услуги </w:t>
      </w:r>
      <w:r w:rsidRPr="00A84DFF">
        <w:rPr>
          <w:rFonts w:ascii="Times New Roman" w:hAnsi="Times New Roman"/>
          <w:bCs/>
          <w:sz w:val="26"/>
          <w:szCs w:val="26"/>
        </w:rPr>
        <w:t>«</w:t>
      </w:r>
      <w:r w:rsidR="00011BFC">
        <w:rPr>
          <w:rFonts w:ascii="Times New Roman" w:hAnsi="Times New Roman"/>
          <w:bCs/>
          <w:sz w:val="26"/>
          <w:szCs w:val="26"/>
        </w:rPr>
        <w:t>Предварительное согласование предоставления гражданину   земельного</w:t>
      </w:r>
      <w:r w:rsidR="00011BFC" w:rsidRPr="00A84DFF">
        <w:rPr>
          <w:rFonts w:ascii="Times New Roman" w:hAnsi="Times New Roman"/>
          <w:bCs/>
          <w:sz w:val="26"/>
          <w:szCs w:val="26"/>
        </w:rPr>
        <w:t xml:space="preserve"> участк</w:t>
      </w:r>
      <w:r w:rsidR="00011BFC">
        <w:rPr>
          <w:rFonts w:ascii="Times New Roman" w:hAnsi="Times New Roman"/>
          <w:bCs/>
          <w:sz w:val="26"/>
          <w:szCs w:val="26"/>
        </w:rPr>
        <w:t>а</w:t>
      </w:r>
      <w:r w:rsidR="00011BFC" w:rsidRPr="00A84DFF">
        <w:rPr>
          <w:rFonts w:ascii="Times New Roman" w:hAnsi="Times New Roman"/>
          <w:bCs/>
          <w:sz w:val="26"/>
          <w:szCs w:val="26"/>
        </w:rPr>
        <w:t>, находящ</w:t>
      </w:r>
      <w:r w:rsidR="00011BFC">
        <w:rPr>
          <w:rFonts w:ascii="Times New Roman" w:hAnsi="Times New Roman"/>
          <w:bCs/>
          <w:sz w:val="26"/>
          <w:szCs w:val="26"/>
        </w:rPr>
        <w:t>его</w:t>
      </w:r>
      <w:r w:rsidR="00011BFC" w:rsidRPr="00A84DFF">
        <w:rPr>
          <w:rFonts w:ascii="Times New Roman" w:hAnsi="Times New Roman"/>
          <w:bCs/>
          <w:sz w:val="26"/>
          <w:szCs w:val="26"/>
        </w:rPr>
        <w:t>ся в муниципальной собственности (государственная собственность на которы</w:t>
      </w:r>
      <w:r w:rsidR="00011BFC">
        <w:rPr>
          <w:rFonts w:ascii="Times New Roman" w:hAnsi="Times New Roman"/>
          <w:bCs/>
          <w:sz w:val="26"/>
          <w:szCs w:val="26"/>
        </w:rPr>
        <w:t>й</w:t>
      </w:r>
      <w:r w:rsidR="00011BFC" w:rsidRPr="00A84DFF">
        <w:rPr>
          <w:rFonts w:ascii="Times New Roman" w:hAnsi="Times New Roman"/>
          <w:bCs/>
          <w:sz w:val="26"/>
          <w:szCs w:val="26"/>
        </w:rPr>
        <w:t xml:space="preserve"> не разграничена)</w:t>
      </w:r>
      <w:r w:rsidR="00011BFC">
        <w:rPr>
          <w:rFonts w:ascii="Times New Roman" w:hAnsi="Times New Roman"/>
          <w:bCs/>
          <w:sz w:val="26"/>
          <w:szCs w:val="26"/>
        </w:rPr>
        <w:t>, на котором расположен гараж, возведенный до дня введения в действие Градостроительного кодекса Российской Федерации</w:t>
      </w:r>
      <w:r w:rsidRPr="00A84DFF">
        <w:rPr>
          <w:rFonts w:ascii="Times New Roman" w:hAnsi="Times New Roman"/>
          <w:bCs/>
          <w:sz w:val="26"/>
          <w:szCs w:val="26"/>
        </w:rPr>
        <w:t>» согласно приложению.</w:t>
      </w:r>
    </w:p>
    <w:p w14:paraId="059581D5"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sz w:val="26"/>
          <w:szCs w:val="26"/>
        </w:rPr>
        <w:t>4. Отделу</w:t>
      </w:r>
      <w:r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w:t>
      </w:r>
      <w:proofErr w:type="gramStart"/>
      <w:r w:rsidRPr="00A84DFF">
        <w:rPr>
          <w:rFonts w:ascii="Times New Roman" w:hAnsi="Times New Roman"/>
          <w:color w:val="000000" w:themeColor="text1"/>
          <w:sz w:val="26"/>
          <w:szCs w:val="26"/>
        </w:rPr>
        <w:t>предоставляемых  администрацией</w:t>
      </w:r>
      <w:proofErr w:type="gramEnd"/>
      <w:r w:rsidRPr="00A84DFF">
        <w:rPr>
          <w:rFonts w:ascii="Times New Roman" w:hAnsi="Times New Roman"/>
          <w:color w:val="000000" w:themeColor="text1"/>
          <w:sz w:val="26"/>
          <w:szCs w:val="26"/>
        </w:rPr>
        <w:t xml:space="preserve">  Ломоносовского муниципального района Ленинградской области.</w:t>
      </w:r>
    </w:p>
    <w:p w14:paraId="53A283A5"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color w:val="000000" w:themeColor="text1"/>
          <w:sz w:val="26"/>
          <w:szCs w:val="26"/>
        </w:rPr>
        <w:t xml:space="preserve">5. Комитету по управлению муниципальным имуществом администрации Ломоносовского муниципального района Ленинградской области обеспечить </w:t>
      </w:r>
      <w:proofErr w:type="gramStart"/>
      <w:r w:rsidRPr="00A84DFF">
        <w:rPr>
          <w:rFonts w:ascii="Times New Roman" w:hAnsi="Times New Roman"/>
          <w:color w:val="000000" w:themeColor="text1"/>
          <w:sz w:val="26"/>
          <w:szCs w:val="26"/>
        </w:rPr>
        <w:t>уведомление  государственного</w:t>
      </w:r>
      <w:proofErr w:type="gramEnd"/>
      <w:r w:rsidRPr="00A84DFF">
        <w:rPr>
          <w:rFonts w:ascii="Times New Roman" w:hAnsi="Times New Roman"/>
          <w:color w:val="000000" w:themeColor="text1"/>
          <w:sz w:val="26"/>
          <w:szCs w:val="26"/>
        </w:rPr>
        <w:t xml:space="preserve">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1CA144C8"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color w:val="000000" w:themeColor="text1"/>
          <w:sz w:val="26"/>
          <w:szCs w:val="26"/>
        </w:rPr>
        <w:t>6.</w:t>
      </w:r>
      <w:r w:rsidRPr="00A84DFF">
        <w:rPr>
          <w:rFonts w:ascii="Times New Roman" w:hAnsi="Times New Roman"/>
          <w:sz w:val="26"/>
          <w:szCs w:val="26"/>
        </w:rPr>
        <w:t xml:space="preserve"> Опубликовать настоящее постановление в средствах массовой информации,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Pr="00A84DFF">
          <w:rPr>
            <w:rStyle w:val="a3"/>
            <w:rFonts w:ascii="Times New Roman" w:hAnsi="Times New Roman"/>
            <w:sz w:val="26"/>
            <w:szCs w:val="26"/>
            <w:lang w:val="en-US"/>
          </w:rPr>
          <w:t>www</w:t>
        </w:r>
        <w:r w:rsidRPr="00A84DFF">
          <w:rPr>
            <w:rStyle w:val="a3"/>
            <w:rFonts w:ascii="Times New Roman" w:hAnsi="Times New Roman"/>
            <w:sz w:val="26"/>
            <w:szCs w:val="26"/>
          </w:rPr>
          <w:t>.</w:t>
        </w:r>
        <w:r w:rsidRPr="00A84DFF">
          <w:rPr>
            <w:rStyle w:val="a3"/>
            <w:rFonts w:ascii="Times New Roman" w:hAnsi="Times New Roman"/>
            <w:sz w:val="26"/>
            <w:szCs w:val="26"/>
            <w:lang w:val="en-US"/>
          </w:rPr>
          <w:t>lomonosovlo</w:t>
        </w:r>
        <w:r w:rsidRPr="00A84DFF">
          <w:rPr>
            <w:rStyle w:val="a3"/>
            <w:rFonts w:ascii="Times New Roman" w:hAnsi="Times New Roman"/>
            <w:sz w:val="26"/>
            <w:szCs w:val="26"/>
          </w:rPr>
          <w:t>.</w:t>
        </w:r>
        <w:r w:rsidRPr="00A84DFF">
          <w:rPr>
            <w:rStyle w:val="a3"/>
            <w:rFonts w:ascii="Times New Roman" w:hAnsi="Times New Roman"/>
            <w:sz w:val="26"/>
            <w:szCs w:val="26"/>
            <w:lang w:val="en-US"/>
          </w:rPr>
          <w:t>ru</w:t>
        </w:r>
      </w:hyperlink>
    </w:p>
    <w:p w14:paraId="71D87F73"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7.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A84DFF" w:rsidRPr="00A84DFF" w14:paraId="17B35400" w14:textId="77777777" w:rsidTr="00A36140">
        <w:trPr>
          <w:trHeight w:val="474"/>
        </w:trPr>
        <w:tc>
          <w:tcPr>
            <w:tcW w:w="4961" w:type="dxa"/>
          </w:tcPr>
          <w:p w14:paraId="199E53F8" w14:textId="77777777" w:rsidR="00A84DFF" w:rsidRPr="00A84DFF" w:rsidRDefault="00A84DFF" w:rsidP="00A36140">
            <w:pPr>
              <w:pStyle w:val="2"/>
              <w:tabs>
                <w:tab w:val="left" w:pos="1134"/>
              </w:tabs>
              <w:spacing w:after="0" w:line="240" w:lineRule="auto"/>
              <w:ind w:left="0"/>
              <w:rPr>
                <w:rFonts w:ascii="Times New Roman" w:hAnsi="Times New Roman"/>
                <w:sz w:val="26"/>
                <w:szCs w:val="26"/>
              </w:rPr>
            </w:pPr>
          </w:p>
          <w:p w14:paraId="6A0807DD" w14:textId="77777777" w:rsidR="00A84DFF" w:rsidRPr="00A84DFF" w:rsidRDefault="00A84DFF" w:rsidP="00A36140">
            <w:pPr>
              <w:pStyle w:val="2"/>
              <w:tabs>
                <w:tab w:val="left" w:pos="1134"/>
              </w:tabs>
              <w:spacing w:after="0" w:line="240" w:lineRule="auto"/>
              <w:ind w:left="0"/>
              <w:rPr>
                <w:rFonts w:ascii="Times New Roman" w:hAnsi="Times New Roman"/>
                <w:sz w:val="26"/>
                <w:szCs w:val="26"/>
              </w:rPr>
            </w:pPr>
          </w:p>
          <w:p w14:paraId="5122A105" w14:textId="77777777" w:rsidR="00A84DFF" w:rsidRPr="00A84DFF" w:rsidRDefault="00A84DFF" w:rsidP="00A36140">
            <w:pPr>
              <w:pStyle w:val="2"/>
              <w:tabs>
                <w:tab w:val="left" w:pos="1134"/>
              </w:tabs>
              <w:spacing w:after="0" w:line="240" w:lineRule="auto"/>
              <w:ind w:left="0"/>
              <w:rPr>
                <w:rFonts w:ascii="Times New Roman" w:hAnsi="Times New Roman"/>
                <w:sz w:val="26"/>
                <w:szCs w:val="26"/>
              </w:rPr>
            </w:pPr>
          </w:p>
          <w:p w14:paraId="388820B2" w14:textId="77777777" w:rsidR="00A84DFF" w:rsidRPr="00A84DFF" w:rsidRDefault="00A84DFF" w:rsidP="00A36140">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595B2B5F" w14:textId="77777777" w:rsidR="00A84DFF" w:rsidRPr="00A84DFF" w:rsidRDefault="00A84DFF" w:rsidP="00A36140">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199BCC22" w14:textId="77777777" w:rsidR="00A84DFF" w:rsidRPr="00A84DFF" w:rsidRDefault="00A84DFF" w:rsidP="00A36140">
            <w:pPr>
              <w:pStyle w:val="2"/>
              <w:tabs>
                <w:tab w:val="left" w:pos="1134"/>
              </w:tabs>
              <w:spacing w:after="0" w:line="240" w:lineRule="auto"/>
              <w:ind w:left="0"/>
              <w:jc w:val="right"/>
              <w:rPr>
                <w:rFonts w:ascii="Times New Roman" w:hAnsi="Times New Roman"/>
                <w:sz w:val="26"/>
                <w:szCs w:val="26"/>
              </w:rPr>
            </w:pPr>
          </w:p>
          <w:p w14:paraId="08F2E80E" w14:textId="77777777" w:rsidR="00A84DFF" w:rsidRPr="00A84DFF" w:rsidRDefault="00A84DFF" w:rsidP="00A36140">
            <w:pPr>
              <w:pStyle w:val="2"/>
              <w:tabs>
                <w:tab w:val="left" w:pos="1134"/>
              </w:tabs>
              <w:spacing w:after="0" w:line="240" w:lineRule="auto"/>
              <w:ind w:left="0"/>
              <w:jc w:val="right"/>
              <w:rPr>
                <w:rFonts w:ascii="Times New Roman" w:hAnsi="Times New Roman"/>
                <w:sz w:val="26"/>
                <w:szCs w:val="26"/>
              </w:rPr>
            </w:pPr>
          </w:p>
          <w:p w14:paraId="69BD214C" w14:textId="77777777" w:rsidR="00A84DFF" w:rsidRPr="00A84DFF" w:rsidRDefault="00A84DFF" w:rsidP="00A36140">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55AA5359" w14:textId="77777777" w:rsidR="00A84DFF" w:rsidRPr="004E729F" w:rsidRDefault="00A84DFF" w:rsidP="00A84DFF">
      <w:pPr>
        <w:pStyle w:val="ConsPlusNormal"/>
        <w:rPr>
          <w:rFonts w:ascii="Times New Roman" w:hAnsi="Times New Roman" w:cs="Times New Roman"/>
          <w:b/>
          <w:bCs/>
          <w:sz w:val="24"/>
          <w:szCs w:val="24"/>
          <w:highlight w:val="yellow"/>
        </w:rPr>
      </w:pPr>
    </w:p>
    <w:p w14:paraId="024C64E3"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47C70CFD" w14:textId="77777777" w:rsidR="00A84DFF" w:rsidRDefault="00A84DFF" w:rsidP="001C29A1">
      <w:pPr>
        <w:pStyle w:val="3"/>
        <w:jc w:val="center"/>
        <w:rPr>
          <w:rFonts w:ascii="Times New Roman" w:hAnsi="Times New Roman"/>
          <w:sz w:val="26"/>
          <w:szCs w:val="26"/>
        </w:rPr>
      </w:pPr>
    </w:p>
    <w:p w14:paraId="3A4A2C6A" w14:textId="77777777" w:rsidR="00F65D61" w:rsidRDefault="00F65D61" w:rsidP="001C29A1">
      <w:pPr>
        <w:pStyle w:val="ConsPlusNormal"/>
        <w:jc w:val="both"/>
        <w:rPr>
          <w:rFonts w:ascii="Times New Roman" w:hAnsi="Times New Roman" w:cs="Times New Roman"/>
          <w:sz w:val="26"/>
          <w:szCs w:val="26"/>
        </w:rPr>
      </w:pPr>
    </w:p>
    <w:p w14:paraId="7E987C13" w14:textId="77777777" w:rsidR="00115B4B" w:rsidRDefault="00873826" w:rsidP="00873826">
      <w:pPr>
        <w:spacing w:after="0" w:line="240" w:lineRule="auto"/>
        <w:jc w:val="both"/>
        <w:rPr>
          <w:rFonts w:ascii="Times New Roman" w:hAnsi="Times New Roman"/>
          <w:sz w:val="26"/>
          <w:szCs w:val="26"/>
        </w:rPr>
      </w:pPr>
      <w:bookmarkStart w:id="0" w:name="Par1"/>
      <w:bookmarkStart w:id="1" w:name="Par31"/>
      <w:bookmarkEnd w:id="0"/>
      <w:bookmarkEnd w:id="1"/>
      <w:r>
        <w:rPr>
          <w:rFonts w:ascii="Times New Roman" w:hAnsi="Times New Roman"/>
          <w:sz w:val="26"/>
          <w:szCs w:val="26"/>
        </w:rPr>
        <w:t xml:space="preserve">                                                                          </w:t>
      </w:r>
    </w:p>
    <w:p w14:paraId="635AF499" w14:textId="7BF0995A" w:rsidR="001C29A1" w:rsidRPr="00404820" w:rsidRDefault="00115B4B" w:rsidP="00873826">
      <w:pPr>
        <w:spacing w:after="0" w:line="240" w:lineRule="auto"/>
        <w:jc w:val="both"/>
        <w:rPr>
          <w:rFonts w:ascii="Times New Roman" w:hAnsi="Times New Roman"/>
          <w:sz w:val="26"/>
          <w:szCs w:val="26"/>
        </w:rPr>
      </w:pPr>
      <w:r>
        <w:rPr>
          <w:rFonts w:ascii="Times New Roman" w:hAnsi="Times New Roman"/>
          <w:sz w:val="26"/>
          <w:szCs w:val="26"/>
        </w:rPr>
        <w:lastRenderedPageBreak/>
        <w:t xml:space="preserve">   </w:t>
      </w:r>
      <w:r w:rsidR="002C2699">
        <w:rPr>
          <w:rFonts w:ascii="Times New Roman" w:hAnsi="Times New Roman"/>
          <w:sz w:val="26"/>
          <w:szCs w:val="26"/>
        </w:rPr>
        <w:t xml:space="preserve">                                                                         </w:t>
      </w:r>
      <w:r w:rsidR="00873826">
        <w:rPr>
          <w:rFonts w:ascii="Times New Roman" w:hAnsi="Times New Roman"/>
          <w:sz w:val="26"/>
          <w:szCs w:val="26"/>
        </w:rPr>
        <w:t xml:space="preserve"> </w:t>
      </w:r>
      <w:r w:rsidR="001C29A1" w:rsidRPr="00404820">
        <w:rPr>
          <w:rFonts w:ascii="Times New Roman" w:hAnsi="Times New Roman"/>
          <w:sz w:val="26"/>
          <w:szCs w:val="26"/>
        </w:rPr>
        <w:t>Утвержден</w:t>
      </w:r>
    </w:p>
    <w:p w14:paraId="33666A86"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7B116174"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64D4A9FB"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4D89F25A" w14:textId="69363246" w:rsidR="00D424F4" w:rsidRPr="00404820" w:rsidRDefault="00CE3724" w:rsidP="00D424F4">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от </w:t>
      </w:r>
      <w:r w:rsidR="00404820" w:rsidRPr="00404820">
        <w:rPr>
          <w:rFonts w:ascii="Times New Roman" w:hAnsi="Times New Roman"/>
          <w:sz w:val="26"/>
          <w:szCs w:val="26"/>
        </w:rPr>
        <w:t>«</w:t>
      </w:r>
      <w:proofErr w:type="gramStart"/>
      <w:r w:rsidR="009F158F">
        <w:rPr>
          <w:rFonts w:ascii="Times New Roman" w:hAnsi="Times New Roman"/>
          <w:sz w:val="26"/>
          <w:szCs w:val="26"/>
          <w:u w:val="single"/>
        </w:rPr>
        <w:t>14</w:t>
      </w:r>
      <w:r w:rsidR="00404820" w:rsidRPr="00404820">
        <w:rPr>
          <w:rFonts w:ascii="Times New Roman" w:hAnsi="Times New Roman"/>
          <w:sz w:val="26"/>
          <w:szCs w:val="26"/>
        </w:rPr>
        <w:t xml:space="preserve">» </w:t>
      </w:r>
      <w:r w:rsidR="009F158F">
        <w:rPr>
          <w:rFonts w:ascii="Times New Roman" w:hAnsi="Times New Roman"/>
          <w:sz w:val="26"/>
          <w:szCs w:val="26"/>
          <w:u w:val="single"/>
        </w:rPr>
        <w:t xml:space="preserve">  </w:t>
      </w:r>
      <w:proofErr w:type="gramEnd"/>
      <w:r w:rsidR="009F158F">
        <w:rPr>
          <w:rFonts w:ascii="Times New Roman" w:hAnsi="Times New Roman"/>
          <w:sz w:val="26"/>
          <w:szCs w:val="26"/>
          <w:u w:val="single"/>
        </w:rPr>
        <w:t xml:space="preserve">   04      </w:t>
      </w:r>
      <w:proofErr w:type="gramStart"/>
      <w:r w:rsidR="001C29A1" w:rsidRPr="009F158F">
        <w:rPr>
          <w:rFonts w:ascii="Times New Roman" w:hAnsi="Times New Roman"/>
          <w:sz w:val="26"/>
          <w:szCs w:val="26"/>
          <w:u w:val="single"/>
        </w:rPr>
        <w:t>20</w:t>
      </w:r>
      <w:r w:rsidRPr="009F158F">
        <w:rPr>
          <w:rFonts w:ascii="Times New Roman" w:hAnsi="Times New Roman"/>
          <w:sz w:val="26"/>
          <w:szCs w:val="26"/>
          <w:u w:val="single"/>
        </w:rPr>
        <w:t>2</w:t>
      </w:r>
      <w:r w:rsidR="00404820" w:rsidRPr="009F158F">
        <w:rPr>
          <w:rFonts w:ascii="Times New Roman" w:hAnsi="Times New Roman"/>
          <w:sz w:val="26"/>
          <w:szCs w:val="26"/>
          <w:u w:val="single"/>
        </w:rPr>
        <w:t>6</w:t>
      </w:r>
      <w:r w:rsidR="00404820" w:rsidRPr="00404820">
        <w:rPr>
          <w:rFonts w:ascii="Times New Roman" w:hAnsi="Times New Roman"/>
          <w:sz w:val="26"/>
          <w:szCs w:val="26"/>
        </w:rPr>
        <w:t xml:space="preserve"> </w:t>
      </w:r>
      <w:r w:rsidR="001C29A1" w:rsidRPr="00404820">
        <w:rPr>
          <w:rFonts w:ascii="Times New Roman" w:hAnsi="Times New Roman"/>
          <w:sz w:val="26"/>
          <w:szCs w:val="26"/>
        </w:rPr>
        <w:t xml:space="preserve"> №</w:t>
      </w:r>
      <w:proofErr w:type="gramEnd"/>
      <w:r w:rsidR="001C29A1" w:rsidRPr="00404820">
        <w:rPr>
          <w:rFonts w:ascii="Times New Roman" w:hAnsi="Times New Roman"/>
          <w:sz w:val="26"/>
          <w:szCs w:val="26"/>
        </w:rPr>
        <w:t xml:space="preserve"> </w:t>
      </w:r>
      <w:r w:rsidR="009F158F">
        <w:rPr>
          <w:rFonts w:ascii="Times New Roman" w:hAnsi="Times New Roman"/>
          <w:sz w:val="26"/>
          <w:szCs w:val="26"/>
          <w:u w:val="single"/>
        </w:rPr>
        <w:t>719</w:t>
      </w:r>
      <w:r w:rsidRPr="009F158F">
        <w:rPr>
          <w:rFonts w:ascii="Times New Roman" w:hAnsi="Times New Roman"/>
          <w:sz w:val="26"/>
          <w:szCs w:val="26"/>
          <w:u w:val="single"/>
        </w:rPr>
        <w:t>/2</w:t>
      </w:r>
      <w:r w:rsidR="00404820" w:rsidRPr="009F158F">
        <w:rPr>
          <w:rFonts w:ascii="Times New Roman" w:hAnsi="Times New Roman"/>
          <w:sz w:val="26"/>
          <w:szCs w:val="26"/>
          <w:u w:val="single"/>
        </w:rPr>
        <w:t>6</w:t>
      </w:r>
      <w:r w:rsidRPr="00404820">
        <w:rPr>
          <w:rFonts w:ascii="Times New Roman" w:hAnsi="Times New Roman"/>
          <w:sz w:val="26"/>
          <w:szCs w:val="26"/>
        </w:rPr>
        <w:t xml:space="preserve"> </w:t>
      </w:r>
    </w:p>
    <w:p w14:paraId="40233D50" w14:textId="77777777" w:rsidR="00404820" w:rsidRPr="00404820" w:rsidRDefault="00404820" w:rsidP="001C29A1">
      <w:pPr>
        <w:spacing w:after="0" w:line="240" w:lineRule="auto"/>
        <w:ind w:firstLine="5041"/>
        <w:jc w:val="both"/>
        <w:rPr>
          <w:rFonts w:ascii="Times New Roman" w:hAnsi="Times New Roman"/>
          <w:sz w:val="26"/>
          <w:szCs w:val="26"/>
        </w:rPr>
      </w:pPr>
    </w:p>
    <w:p w14:paraId="22F3FF01"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058A9425"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30620D8F" w14:textId="77777777" w:rsidR="001C29A1" w:rsidRPr="00507B85"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507B85">
        <w:rPr>
          <w:rFonts w:ascii="Times New Roman" w:hAnsi="Times New Roman"/>
          <w:b/>
          <w:sz w:val="26"/>
          <w:szCs w:val="26"/>
        </w:rPr>
        <w:t>АДМИНИСТРАТИВНЫЙ РЕГЛАМЕНТ</w:t>
      </w:r>
    </w:p>
    <w:p w14:paraId="3CAEF0AE" w14:textId="77777777" w:rsidR="00D94B17" w:rsidRPr="00507B85" w:rsidRDefault="001C29A1" w:rsidP="001C29A1">
      <w:pPr>
        <w:pStyle w:val="ConsPlusNormal"/>
        <w:jc w:val="center"/>
        <w:rPr>
          <w:rFonts w:ascii="Times New Roman" w:hAnsi="Times New Roman" w:cs="Times New Roman"/>
          <w:b/>
          <w:bCs/>
          <w:sz w:val="26"/>
          <w:szCs w:val="26"/>
        </w:rPr>
      </w:pPr>
      <w:r w:rsidRPr="00507B85">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507B85">
        <w:rPr>
          <w:rFonts w:ascii="Times New Roman" w:hAnsi="Times New Roman" w:cs="Times New Roman"/>
          <w:b/>
          <w:sz w:val="26"/>
          <w:szCs w:val="26"/>
        </w:rPr>
        <w:t xml:space="preserve"> «</w:t>
      </w:r>
      <w:r w:rsidR="005B24C0" w:rsidRPr="00507B85">
        <w:rPr>
          <w:rFonts w:ascii="Times New Roman" w:hAnsi="Times New Roman" w:cs="Times New Roman"/>
          <w:b/>
          <w:sz w:val="26"/>
          <w:szCs w:val="26"/>
        </w:rPr>
        <w:t xml:space="preserve">ПРЕДВАРИТЕЛЬНОЕ СОГЛАСОВАНИЕ </w:t>
      </w:r>
      <w:r w:rsidRPr="00507B85">
        <w:rPr>
          <w:rFonts w:ascii="Times New Roman" w:hAnsi="Times New Roman" w:cs="Times New Roman"/>
          <w:b/>
          <w:sz w:val="26"/>
          <w:szCs w:val="26"/>
        </w:rPr>
        <w:t>ПРЕДОСТАВЛЕНИ</w:t>
      </w:r>
      <w:r w:rsidR="005B24C0" w:rsidRPr="00507B85">
        <w:rPr>
          <w:rFonts w:ascii="Times New Roman" w:hAnsi="Times New Roman" w:cs="Times New Roman"/>
          <w:b/>
          <w:sz w:val="26"/>
          <w:szCs w:val="26"/>
        </w:rPr>
        <w:t>Я ГРАЖДАНИНУ</w:t>
      </w:r>
      <w:r w:rsidRPr="00507B85">
        <w:rPr>
          <w:rFonts w:ascii="Times New Roman" w:hAnsi="Times New Roman" w:cs="Times New Roman"/>
          <w:b/>
          <w:sz w:val="26"/>
          <w:szCs w:val="26"/>
        </w:rPr>
        <w:t xml:space="preserve"> </w:t>
      </w:r>
      <w:r w:rsidR="00CE3724" w:rsidRPr="00507B85">
        <w:rPr>
          <w:rFonts w:ascii="Times New Roman" w:hAnsi="Times New Roman" w:cs="Times New Roman"/>
          <w:b/>
          <w:sz w:val="26"/>
          <w:szCs w:val="26"/>
        </w:rPr>
        <w:t>ЗЕМЕЛЬН</w:t>
      </w:r>
      <w:r w:rsidR="005B24C0" w:rsidRPr="00507B85">
        <w:rPr>
          <w:rFonts w:ascii="Times New Roman" w:hAnsi="Times New Roman" w:cs="Times New Roman"/>
          <w:b/>
          <w:sz w:val="26"/>
          <w:szCs w:val="26"/>
        </w:rPr>
        <w:t>ОГО</w:t>
      </w:r>
      <w:r w:rsidR="00CE3724" w:rsidRPr="00507B85">
        <w:rPr>
          <w:rFonts w:ascii="Times New Roman" w:hAnsi="Times New Roman" w:cs="Times New Roman"/>
          <w:b/>
          <w:sz w:val="26"/>
          <w:szCs w:val="26"/>
        </w:rPr>
        <w:t xml:space="preserve"> УЧАСТК</w:t>
      </w:r>
      <w:r w:rsidR="005B24C0" w:rsidRPr="00507B85">
        <w:rPr>
          <w:rFonts w:ascii="Times New Roman" w:hAnsi="Times New Roman" w:cs="Times New Roman"/>
          <w:b/>
          <w:sz w:val="26"/>
          <w:szCs w:val="26"/>
        </w:rPr>
        <w:t>А</w:t>
      </w:r>
      <w:r w:rsidR="00D94B17" w:rsidRPr="00507B85">
        <w:rPr>
          <w:rFonts w:ascii="Times New Roman" w:hAnsi="Times New Roman" w:cs="Times New Roman"/>
          <w:b/>
          <w:bCs/>
          <w:sz w:val="26"/>
          <w:szCs w:val="26"/>
        </w:rPr>
        <w:t xml:space="preserve">, </w:t>
      </w:r>
      <w:r w:rsidR="00CE3724" w:rsidRPr="00507B85">
        <w:rPr>
          <w:rFonts w:ascii="Times New Roman" w:hAnsi="Times New Roman" w:cs="Times New Roman"/>
          <w:b/>
          <w:bCs/>
          <w:sz w:val="26"/>
          <w:szCs w:val="26"/>
        </w:rPr>
        <w:t>НАХОДЯЩ</w:t>
      </w:r>
      <w:r w:rsidR="005B24C0" w:rsidRPr="00507B85">
        <w:rPr>
          <w:rFonts w:ascii="Times New Roman" w:hAnsi="Times New Roman" w:cs="Times New Roman"/>
          <w:b/>
          <w:bCs/>
          <w:sz w:val="26"/>
          <w:szCs w:val="26"/>
        </w:rPr>
        <w:t>ЕГО</w:t>
      </w:r>
      <w:r w:rsidR="00CE3724" w:rsidRPr="00507B85">
        <w:rPr>
          <w:rFonts w:ascii="Times New Roman" w:hAnsi="Times New Roman" w:cs="Times New Roman"/>
          <w:b/>
          <w:bCs/>
          <w:sz w:val="26"/>
          <w:szCs w:val="26"/>
        </w:rPr>
        <w:t>СЯ В МУНИЦИПАЛЬНОЙ СОБСТВЕННО</w:t>
      </w:r>
      <w:r w:rsidR="000322F2" w:rsidRPr="00507B85">
        <w:rPr>
          <w:rFonts w:ascii="Times New Roman" w:hAnsi="Times New Roman" w:cs="Times New Roman"/>
          <w:b/>
          <w:bCs/>
          <w:sz w:val="26"/>
          <w:szCs w:val="26"/>
        </w:rPr>
        <w:t>С</w:t>
      </w:r>
      <w:r w:rsidR="00CE3724" w:rsidRPr="00507B85">
        <w:rPr>
          <w:rFonts w:ascii="Times New Roman" w:hAnsi="Times New Roman" w:cs="Times New Roman"/>
          <w:b/>
          <w:bCs/>
          <w:sz w:val="26"/>
          <w:szCs w:val="26"/>
        </w:rPr>
        <w:t>ТИ</w:t>
      </w:r>
      <w:r w:rsidR="00D94B17" w:rsidRPr="00507B85">
        <w:rPr>
          <w:rFonts w:ascii="Times New Roman" w:hAnsi="Times New Roman" w:cs="Times New Roman"/>
          <w:b/>
          <w:bCs/>
          <w:sz w:val="26"/>
          <w:szCs w:val="26"/>
        </w:rPr>
        <w:t xml:space="preserve"> (</w:t>
      </w:r>
      <w:r w:rsidR="000322F2" w:rsidRPr="00507B85">
        <w:rPr>
          <w:rFonts w:ascii="Times New Roman" w:hAnsi="Times New Roman" w:cs="Times New Roman"/>
          <w:b/>
          <w:bCs/>
          <w:sz w:val="26"/>
          <w:szCs w:val="26"/>
        </w:rPr>
        <w:t>ГОСУДАРСТВЕННАЯ СОБСТВЕННОСТЬ НА КОТОРЫ</w:t>
      </w:r>
      <w:r w:rsidR="004E7D14" w:rsidRPr="00507B85">
        <w:rPr>
          <w:rFonts w:ascii="Times New Roman" w:hAnsi="Times New Roman" w:cs="Times New Roman"/>
          <w:b/>
          <w:bCs/>
          <w:sz w:val="26"/>
          <w:szCs w:val="26"/>
        </w:rPr>
        <w:t>Й</w:t>
      </w:r>
      <w:r w:rsidR="000322F2" w:rsidRPr="00507B85">
        <w:rPr>
          <w:rFonts w:ascii="Times New Roman" w:hAnsi="Times New Roman" w:cs="Times New Roman"/>
          <w:b/>
          <w:bCs/>
          <w:sz w:val="26"/>
          <w:szCs w:val="26"/>
        </w:rPr>
        <w:t xml:space="preserve"> НЕ РАЗГРАНИЧЕНА</w:t>
      </w:r>
      <w:r w:rsidR="00D94B17" w:rsidRPr="00507B85">
        <w:rPr>
          <w:rFonts w:ascii="Times New Roman" w:hAnsi="Times New Roman" w:cs="Times New Roman"/>
          <w:b/>
          <w:bCs/>
          <w:sz w:val="26"/>
          <w:szCs w:val="26"/>
        </w:rPr>
        <w:t xml:space="preserve">), </w:t>
      </w:r>
      <w:r w:rsidR="004E7D14" w:rsidRPr="00507B85">
        <w:rPr>
          <w:rFonts w:ascii="Times New Roman" w:hAnsi="Times New Roman" w:cs="Times New Roman"/>
          <w:b/>
          <w:bCs/>
          <w:sz w:val="26"/>
          <w:szCs w:val="26"/>
        </w:rPr>
        <w:t>НА КОТОРОМ РАСПОЛОЖЕН ГАРАЖ, ВОЗВЕДЕННЫЙ ДО ДНЯ ВВЕДЕНИЯ В ДЕЙСТВИЕ ГРАДОСТРОИТЕЛЬНОГО КОДЕКСА РОССИЙСКОЙ ФЕДЕРАЦИИ</w:t>
      </w:r>
      <w:r w:rsidR="00D94B17" w:rsidRPr="00507B85">
        <w:rPr>
          <w:rFonts w:ascii="Times New Roman" w:hAnsi="Times New Roman" w:cs="Times New Roman"/>
          <w:b/>
          <w:bCs/>
          <w:sz w:val="26"/>
          <w:szCs w:val="26"/>
        </w:rPr>
        <w:t>»</w:t>
      </w:r>
    </w:p>
    <w:p w14:paraId="1E5412DD" w14:textId="77777777" w:rsidR="00D94B17" w:rsidRPr="00507B85" w:rsidRDefault="00D94B17" w:rsidP="00D94B17">
      <w:pPr>
        <w:pStyle w:val="ConsPlusNormal"/>
        <w:jc w:val="center"/>
        <w:rPr>
          <w:rFonts w:ascii="Times New Roman" w:hAnsi="Times New Roman" w:cs="Times New Roman"/>
          <w:bCs/>
          <w:sz w:val="26"/>
          <w:szCs w:val="26"/>
        </w:rPr>
      </w:pPr>
    </w:p>
    <w:p w14:paraId="1A645EFC" w14:textId="77777777" w:rsidR="00F94E4D" w:rsidRPr="00507B85" w:rsidRDefault="00F94E4D" w:rsidP="002C2699">
      <w:pPr>
        <w:pStyle w:val="ConsPlusNormal"/>
        <w:jc w:val="center"/>
        <w:rPr>
          <w:rFonts w:ascii="Times New Roman" w:hAnsi="Times New Roman" w:cs="Times New Roman"/>
          <w:bCs/>
          <w:sz w:val="26"/>
          <w:szCs w:val="26"/>
        </w:rPr>
      </w:pPr>
      <w:r w:rsidRPr="00507B85">
        <w:rPr>
          <w:rFonts w:ascii="Times New Roman" w:hAnsi="Times New Roman" w:cs="Times New Roman"/>
          <w:bCs/>
          <w:sz w:val="26"/>
          <w:szCs w:val="26"/>
        </w:rPr>
        <w:t>(Сокращенное наименование: «</w:t>
      </w:r>
      <w:r w:rsidRPr="00507B85">
        <w:rPr>
          <w:rFonts w:ascii="Times New Roman" w:eastAsia="Calibri" w:hAnsi="Times New Roman" w:cs="Times New Roman"/>
          <w:sz w:val="26"/>
          <w:szCs w:val="26"/>
        </w:rPr>
        <w:t xml:space="preserve">Предварительное согласование предоставления </w:t>
      </w:r>
      <w:r w:rsidRPr="00507B85">
        <w:rPr>
          <w:rFonts w:ascii="Times New Roman" w:eastAsiaTheme="minorEastAsia" w:hAnsi="Times New Roman" w:cs="Times New Roman"/>
          <w:sz w:val="26"/>
          <w:szCs w:val="26"/>
        </w:rPr>
        <w:t>гражданину земельного участка, на котором расположен гараж</w:t>
      </w:r>
      <w:r w:rsidRPr="00507B85">
        <w:rPr>
          <w:rFonts w:ascii="Times New Roman" w:hAnsi="Times New Roman" w:cs="Times New Roman"/>
          <w:bCs/>
          <w:sz w:val="26"/>
          <w:szCs w:val="26"/>
        </w:rPr>
        <w:t xml:space="preserve">») </w:t>
      </w:r>
    </w:p>
    <w:p w14:paraId="179CB3F4" w14:textId="77777777" w:rsidR="00F94E4D" w:rsidRPr="00507B85" w:rsidRDefault="00F94E4D" w:rsidP="002C2699">
      <w:pPr>
        <w:pStyle w:val="ConsPlusNormal"/>
        <w:jc w:val="center"/>
        <w:rPr>
          <w:rFonts w:ascii="Times New Roman" w:hAnsi="Times New Roman" w:cs="Times New Roman"/>
          <w:b/>
          <w:bCs/>
          <w:sz w:val="26"/>
          <w:szCs w:val="26"/>
        </w:rPr>
      </w:pPr>
      <w:r w:rsidRPr="00507B85">
        <w:rPr>
          <w:rFonts w:ascii="Times New Roman" w:hAnsi="Times New Roman" w:cs="Times New Roman"/>
          <w:bCs/>
          <w:sz w:val="26"/>
          <w:szCs w:val="26"/>
        </w:rPr>
        <w:t>далее – регламент, муниципальная услуга)</w:t>
      </w:r>
    </w:p>
    <w:p w14:paraId="71B05946" w14:textId="77777777" w:rsidR="00F94E4D" w:rsidRPr="00507B85" w:rsidRDefault="00F94E4D" w:rsidP="002C2699">
      <w:pPr>
        <w:pStyle w:val="ConsPlusNormal"/>
        <w:jc w:val="center"/>
        <w:rPr>
          <w:rFonts w:ascii="Times New Roman" w:hAnsi="Times New Roman" w:cs="Times New Roman"/>
          <w:bCs/>
          <w:sz w:val="26"/>
          <w:szCs w:val="26"/>
        </w:rPr>
      </w:pPr>
    </w:p>
    <w:p w14:paraId="155DD721" w14:textId="77777777" w:rsidR="00F94E4D" w:rsidRPr="00507B85" w:rsidRDefault="00F94E4D" w:rsidP="002C2699">
      <w:pPr>
        <w:pStyle w:val="ConsPlusNormal"/>
        <w:jc w:val="center"/>
        <w:outlineLvl w:val="1"/>
        <w:rPr>
          <w:rFonts w:ascii="Times New Roman" w:hAnsi="Times New Roman" w:cs="Times New Roman"/>
          <w:sz w:val="26"/>
          <w:szCs w:val="26"/>
        </w:rPr>
      </w:pPr>
      <w:r w:rsidRPr="00507B85">
        <w:rPr>
          <w:rFonts w:ascii="Times New Roman" w:hAnsi="Times New Roman" w:cs="Times New Roman"/>
          <w:sz w:val="26"/>
          <w:szCs w:val="26"/>
        </w:rPr>
        <w:t>1. Общие положения</w:t>
      </w:r>
    </w:p>
    <w:p w14:paraId="4C12DAD7" w14:textId="77777777" w:rsidR="00F94E4D" w:rsidRPr="00507B85" w:rsidRDefault="00F94E4D" w:rsidP="002C2699">
      <w:pPr>
        <w:pStyle w:val="ConsPlusNormal"/>
        <w:rPr>
          <w:rFonts w:ascii="Times New Roman" w:hAnsi="Times New Roman" w:cs="Times New Roman"/>
          <w:sz w:val="26"/>
          <w:szCs w:val="26"/>
        </w:rPr>
      </w:pPr>
    </w:p>
    <w:p w14:paraId="0A623962" w14:textId="77777777" w:rsidR="00F94E4D" w:rsidRPr="00507B85" w:rsidRDefault="00F94E4D" w:rsidP="002C2699">
      <w:pPr>
        <w:spacing w:line="240" w:lineRule="auto"/>
        <w:ind w:firstLine="567"/>
        <w:rPr>
          <w:rFonts w:ascii="Times New Roman" w:hAnsi="Times New Roman"/>
          <w:color w:val="000000"/>
          <w:sz w:val="26"/>
          <w:szCs w:val="26"/>
        </w:rPr>
      </w:pPr>
      <w:r w:rsidRPr="00507B85">
        <w:rPr>
          <w:rFonts w:ascii="Times New Roman" w:hAnsi="Times New Roman"/>
          <w:color w:val="000000"/>
          <w:sz w:val="26"/>
          <w:szCs w:val="26"/>
        </w:rPr>
        <w:t>1.1. Предмет регулирования.</w:t>
      </w:r>
    </w:p>
    <w:p w14:paraId="75401ED1" w14:textId="77777777" w:rsidR="00F94E4D" w:rsidRPr="00507B85" w:rsidRDefault="00F94E4D" w:rsidP="002C2699">
      <w:pPr>
        <w:spacing w:line="240" w:lineRule="auto"/>
        <w:ind w:firstLine="567"/>
        <w:jc w:val="both"/>
        <w:rPr>
          <w:rFonts w:ascii="Times New Roman" w:hAnsi="Times New Roman"/>
          <w:color w:val="000000"/>
          <w:sz w:val="26"/>
          <w:szCs w:val="26"/>
        </w:rPr>
      </w:pPr>
      <w:r w:rsidRPr="00507B85">
        <w:rPr>
          <w:rFonts w:ascii="Times New Roman" w:hAnsi="Times New Roman"/>
          <w:color w:val="000000"/>
          <w:sz w:val="26"/>
          <w:szCs w:val="26"/>
        </w:rPr>
        <w:t>Регламент устанавливает порядок и стандарт предоставления муниципальной услуги.</w:t>
      </w:r>
    </w:p>
    <w:p w14:paraId="37EB3D4D" w14:textId="77777777" w:rsidR="00F94E4D" w:rsidRPr="00507B85" w:rsidRDefault="00F94E4D" w:rsidP="002C2699">
      <w:pPr>
        <w:spacing w:line="240" w:lineRule="auto"/>
        <w:ind w:firstLine="567"/>
        <w:rPr>
          <w:rFonts w:ascii="Times New Roman" w:hAnsi="Times New Roman"/>
          <w:color w:val="000000"/>
          <w:sz w:val="26"/>
          <w:szCs w:val="26"/>
        </w:rPr>
      </w:pPr>
      <w:r w:rsidRPr="00507B85">
        <w:rPr>
          <w:rFonts w:ascii="Times New Roman" w:hAnsi="Times New Roman"/>
          <w:color w:val="000000"/>
          <w:sz w:val="26"/>
          <w:szCs w:val="26"/>
        </w:rPr>
        <w:t>1.2. Круг заявителей.</w:t>
      </w:r>
    </w:p>
    <w:p w14:paraId="569B72BC" w14:textId="77777777" w:rsidR="00F94E4D" w:rsidRPr="00507B85" w:rsidRDefault="00F94E4D" w:rsidP="002C2699">
      <w:pPr>
        <w:spacing w:line="240" w:lineRule="auto"/>
        <w:ind w:firstLine="567"/>
        <w:jc w:val="both"/>
        <w:rPr>
          <w:rFonts w:ascii="Times New Roman" w:hAnsi="Times New Roman"/>
          <w:color w:val="000000"/>
          <w:sz w:val="26"/>
          <w:szCs w:val="26"/>
        </w:rPr>
      </w:pPr>
      <w:r w:rsidRPr="00507B85">
        <w:rPr>
          <w:rFonts w:ascii="Times New Roman" w:hAnsi="Times New Roman"/>
          <w:color w:val="000000"/>
          <w:sz w:val="26"/>
          <w:szCs w:val="26"/>
        </w:rPr>
        <w:t>Муниципальная услуга предоставляется:</w:t>
      </w:r>
    </w:p>
    <w:p w14:paraId="248D863E" w14:textId="77777777" w:rsidR="00F94E4D" w:rsidRPr="00507B85" w:rsidRDefault="00F94E4D" w:rsidP="002C2699">
      <w:pPr>
        <w:spacing w:line="240" w:lineRule="auto"/>
        <w:ind w:firstLine="567"/>
        <w:jc w:val="both"/>
        <w:rPr>
          <w:rFonts w:ascii="Times New Roman" w:hAnsi="Times New Roman"/>
          <w:color w:val="000000"/>
          <w:sz w:val="26"/>
          <w:szCs w:val="26"/>
        </w:rPr>
      </w:pPr>
      <w:r w:rsidRPr="00507B85">
        <w:rPr>
          <w:rFonts w:ascii="Times New Roman" w:hAnsi="Times New Roman"/>
          <w:color w:val="000000"/>
          <w:sz w:val="26"/>
          <w:szCs w:val="26"/>
        </w:rPr>
        <w:t>1.2.1. г</w:t>
      </w:r>
      <w:r w:rsidRPr="00507B85">
        <w:rPr>
          <w:rFonts w:ascii="Times New Roman" w:hAnsi="Times New Roman"/>
          <w:sz w:val="26"/>
          <w:szCs w:val="26"/>
        </w:rPr>
        <w:t xml:space="preserve">ражданину, использующему гараж, являющийся объектом капитального строительства, возведенный до дня введения в действие Градостроительного </w:t>
      </w:r>
      <w:hyperlink r:id="rId11" w:tooltip="consultantplus://offline/ref=95194AE3C9DA1A3F57DD82EB1B781EEA1C0B4474F216EE28D60E7DAD5AA4D6AEFCAD28579C8A4F709A99CF4A9Cd7S1H" w:history="1">
        <w:r w:rsidRPr="00507B85">
          <w:rPr>
            <w:rFonts w:ascii="Times New Roman" w:hAnsi="Times New Roman"/>
            <w:sz w:val="26"/>
            <w:szCs w:val="26"/>
          </w:rPr>
          <w:t>кодекса</w:t>
        </w:r>
      </w:hyperlink>
      <w:r w:rsidRPr="00507B85">
        <w:rPr>
          <w:rFonts w:ascii="Times New Roman" w:hAnsi="Times New Roman"/>
          <w:sz w:val="26"/>
          <w:szCs w:val="26"/>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14:paraId="6463BA3C" w14:textId="77777777" w:rsidR="00F94E4D" w:rsidRPr="00507B85" w:rsidRDefault="00F94E4D" w:rsidP="002C2699">
      <w:pPr>
        <w:spacing w:line="240" w:lineRule="auto"/>
        <w:ind w:firstLine="540"/>
        <w:jc w:val="both"/>
        <w:rPr>
          <w:rFonts w:ascii="Times New Roman" w:hAnsi="Times New Roman"/>
          <w:sz w:val="26"/>
          <w:szCs w:val="26"/>
        </w:rPr>
      </w:pPr>
      <w:r w:rsidRPr="00507B85">
        <w:rPr>
          <w:rFonts w:ascii="Times New Roman" w:hAnsi="Times New Roman"/>
          <w:sz w:val="26"/>
          <w:szCs w:val="26"/>
        </w:rPr>
        <w:t>1) земельный участок для размещения гаража был предоставлен гражданину или передан ему какой-либо организацией (в том числе</w:t>
      </w:r>
      <w:r w:rsidR="007928F8" w:rsidRPr="00507B85">
        <w:rPr>
          <w:rFonts w:ascii="Times New Roman" w:hAnsi="Times New Roman"/>
          <w:sz w:val="26"/>
          <w:szCs w:val="26"/>
        </w:rPr>
        <w:t xml:space="preserve">, </w:t>
      </w:r>
      <w:r w:rsidRPr="00507B85">
        <w:rPr>
          <w:rFonts w:ascii="Times New Roman" w:hAnsi="Times New Roman"/>
          <w:sz w:val="26"/>
          <w:szCs w:val="26"/>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w:t>
      </w:r>
    </w:p>
    <w:p w14:paraId="60EC7519" w14:textId="77777777" w:rsidR="00F94E4D" w:rsidRPr="00507B85" w:rsidRDefault="00F94E4D" w:rsidP="00F94E4D">
      <w:pPr>
        <w:ind w:firstLine="540"/>
        <w:jc w:val="both"/>
        <w:rPr>
          <w:rFonts w:ascii="Times New Roman" w:hAnsi="Times New Roman"/>
          <w:sz w:val="26"/>
          <w:szCs w:val="26"/>
        </w:rPr>
      </w:pPr>
      <w:r w:rsidRPr="00507B85">
        <w:rPr>
          <w:rFonts w:ascii="Times New Roman" w:hAnsi="Times New Roman"/>
          <w:sz w:val="26"/>
          <w:szCs w:val="26"/>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w:t>
      </w:r>
      <w:r w:rsidRPr="00507B85">
        <w:rPr>
          <w:rFonts w:ascii="Times New Roman" w:hAnsi="Times New Roman"/>
          <w:sz w:val="26"/>
          <w:szCs w:val="26"/>
        </w:rPr>
        <w:lastRenderedPageBreak/>
        <w:t>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6A553019" w14:textId="77777777" w:rsidR="00F94E4D" w:rsidRPr="00507B85" w:rsidRDefault="00F94E4D" w:rsidP="00F94E4D">
      <w:pPr>
        <w:ind w:firstLine="540"/>
        <w:jc w:val="both"/>
        <w:rPr>
          <w:rFonts w:ascii="Times New Roman" w:hAnsi="Times New Roman"/>
          <w:sz w:val="26"/>
          <w:szCs w:val="26"/>
        </w:rPr>
      </w:pPr>
      <w:r w:rsidRPr="00507B85">
        <w:rPr>
          <w:rFonts w:ascii="Times New Roman" w:hAnsi="Times New Roman"/>
          <w:sz w:val="26"/>
          <w:szCs w:val="26"/>
        </w:rPr>
        <w:t>1.2.2. наследник гражданина, указанного в п. 1.2.1.;</w:t>
      </w:r>
    </w:p>
    <w:p w14:paraId="61231E20" w14:textId="77777777" w:rsidR="00F94E4D" w:rsidRPr="00507B85" w:rsidRDefault="00F94E4D" w:rsidP="00F94E4D">
      <w:pPr>
        <w:ind w:firstLine="540"/>
        <w:jc w:val="both"/>
        <w:rPr>
          <w:rFonts w:ascii="Times New Roman" w:hAnsi="Times New Roman"/>
          <w:sz w:val="26"/>
          <w:szCs w:val="26"/>
        </w:rPr>
      </w:pPr>
      <w:r w:rsidRPr="00507B85">
        <w:rPr>
          <w:rFonts w:ascii="Times New Roman" w:hAnsi="Times New Roman"/>
          <w:sz w:val="26"/>
          <w:szCs w:val="26"/>
        </w:rPr>
        <w:t xml:space="preserve">1.2.3. физическое лицо, являющееся приобретателем гаража у гражданина, указанного в п. 1.2.1; </w:t>
      </w:r>
    </w:p>
    <w:p w14:paraId="1B4792CF" w14:textId="77777777" w:rsidR="00F94E4D" w:rsidRPr="00507B85" w:rsidRDefault="00F94E4D" w:rsidP="00F94E4D">
      <w:pPr>
        <w:ind w:firstLine="540"/>
        <w:jc w:val="both"/>
        <w:rPr>
          <w:rFonts w:ascii="Times New Roman" w:hAnsi="Times New Roman"/>
          <w:sz w:val="26"/>
          <w:szCs w:val="26"/>
        </w:rPr>
      </w:pPr>
      <w:r w:rsidRPr="00507B85">
        <w:rPr>
          <w:rFonts w:ascii="Times New Roman" w:hAnsi="Times New Roman"/>
          <w:sz w:val="26"/>
          <w:szCs w:val="26"/>
        </w:rPr>
        <w:t>1.2.4. гражданин, указанный в пункте 1.2.1,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23D7D93B" w14:textId="77777777" w:rsidR="00F94E4D" w:rsidRPr="00507B85" w:rsidRDefault="00F94E4D" w:rsidP="00F94E4D">
      <w:pPr>
        <w:ind w:firstLine="540"/>
        <w:jc w:val="both"/>
        <w:rPr>
          <w:rFonts w:ascii="Times New Roman" w:hAnsi="Times New Roman"/>
          <w:sz w:val="26"/>
          <w:szCs w:val="26"/>
        </w:rPr>
      </w:pPr>
      <w:r w:rsidRPr="00507B85">
        <w:rPr>
          <w:rFonts w:ascii="Times New Roman" w:hAnsi="Times New Roman"/>
          <w:sz w:val="26"/>
          <w:szCs w:val="26"/>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 </w:t>
      </w:r>
    </w:p>
    <w:p w14:paraId="2AB57198"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Представлять интересы заявителя имеют право:</w:t>
      </w:r>
    </w:p>
    <w:p w14:paraId="0DD3A0C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от имени физических лиц:</w:t>
      </w:r>
    </w:p>
    <w:p w14:paraId="0ACC7E04"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законные представители (родители, усыновители, опекуны) несовершеннолетних в возрасте до 14 лет, опекуны недееспособных граждан;</w:t>
      </w:r>
    </w:p>
    <w:p w14:paraId="620B1301"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представители, действующие в силу полномочий, основанных на доверенности.</w:t>
      </w:r>
    </w:p>
    <w:p w14:paraId="5DE4E600" w14:textId="77777777" w:rsidR="00F94E4D" w:rsidRPr="00507B85" w:rsidRDefault="00F94E4D" w:rsidP="00F94E4D">
      <w:pPr>
        <w:pStyle w:val="ConsPlusNormal"/>
        <w:ind w:firstLine="567"/>
        <w:jc w:val="both"/>
        <w:rPr>
          <w:rFonts w:ascii="Times New Roman" w:hAnsi="Times New Roman" w:cs="Times New Roman"/>
          <w:sz w:val="26"/>
          <w:szCs w:val="26"/>
        </w:rPr>
      </w:pPr>
    </w:p>
    <w:p w14:paraId="315889A2"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2CA4DA74" w14:textId="77777777" w:rsidR="00F94E4D" w:rsidRPr="00507B85" w:rsidRDefault="00F94E4D" w:rsidP="00F94E4D">
      <w:pPr>
        <w:pStyle w:val="ConsPlusNormal"/>
        <w:ind w:firstLine="567"/>
        <w:jc w:val="both"/>
        <w:rPr>
          <w:rFonts w:ascii="Times New Roman" w:hAnsi="Times New Roman" w:cs="Times New Roman"/>
          <w:sz w:val="26"/>
          <w:szCs w:val="26"/>
        </w:rPr>
      </w:pPr>
    </w:p>
    <w:p w14:paraId="4B5D5C5F"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 Стандарт предоставления муниципальной услуги</w:t>
      </w:r>
    </w:p>
    <w:p w14:paraId="00C01FF4" w14:textId="77777777" w:rsidR="001800B6" w:rsidRDefault="001800B6" w:rsidP="00F94E4D">
      <w:pPr>
        <w:pStyle w:val="ConsPlusNormal"/>
        <w:ind w:firstLine="567"/>
        <w:jc w:val="both"/>
        <w:rPr>
          <w:rFonts w:ascii="Times New Roman" w:hAnsi="Times New Roman" w:cs="Times New Roman"/>
          <w:sz w:val="26"/>
          <w:szCs w:val="26"/>
        </w:rPr>
      </w:pPr>
    </w:p>
    <w:p w14:paraId="370401A5" w14:textId="2CF6524D" w:rsidR="00F94E4D"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2.1. Наименование муниципальной услуги: </w:t>
      </w:r>
    </w:p>
    <w:p w14:paraId="2FBFD9DB"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lastRenderedPageBreak/>
        <w:t xml:space="preserve">Предварительное согласование предоставления гражданину земельного участка, находящегося в муниципальной собственности </w:t>
      </w:r>
      <w:r w:rsidRPr="00507B85">
        <w:rPr>
          <w:rFonts w:ascii="Times New Roman" w:hAnsi="Times New Roman" w:cs="Times New Roman"/>
          <w:bCs/>
          <w:sz w:val="26"/>
          <w:szCs w:val="26"/>
        </w:rPr>
        <w:t>(государственная собственность на который не разграничена),</w:t>
      </w:r>
      <w:r w:rsidRPr="00507B85">
        <w:rPr>
          <w:rFonts w:ascii="Times New Roman" w:hAnsi="Times New Roman" w:cs="Times New Roman"/>
          <w:sz w:val="26"/>
          <w:szCs w:val="26"/>
        </w:rPr>
        <w:t xml:space="preserve"> на котором расположен гараж, возведенный до дня введения в действие Градостроительного кодекса Российской Федерации (сокращенное наименование: </w:t>
      </w:r>
      <w:r w:rsidRPr="00507B85">
        <w:rPr>
          <w:rFonts w:ascii="Times New Roman" w:eastAsiaTheme="minorEastAsia" w:hAnsi="Times New Roman" w:cs="Times New Roman"/>
          <w:sz w:val="26"/>
          <w:szCs w:val="26"/>
        </w:rPr>
        <w:t>Предварительное согласование предоставления гражданину земельного участка, на котором расположен гараж</w:t>
      </w:r>
      <w:r w:rsidRPr="00507B85">
        <w:rPr>
          <w:rFonts w:ascii="Times New Roman" w:hAnsi="Times New Roman" w:cs="Times New Roman"/>
          <w:sz w:val="26"/>
          <w:szCs w:val="26"/>
        </w:rPr>
        <w:t>).</w:t>
      </w:r>
    </w:p>
    <w:p w14:paraId="6E1561E6" w14:textId="77777777" w:rsidR="00F94E4D" w:rsidRPr="00507B85" w:rsidRDefault="00F94E4D" w:rsidP="00F94E4D">
      <w:pPr>
        <w:pStyle w:val="ConsPlusNormal"/>
        <w:ind w:firstLine="567"/>
        <w:jc w:val="both"/>
        <w:rPr>
          <w:rFonts w:ascii="Times New Roman" w:hAnsi="Times New Roman" w:cs="Times New Roman"/>
          <w:sz w:val="26"/>
          <w:szCs w:val="26"/>
        </w:rPr>
      </w:pPr>
    </w:p>
    <w:p w14:paraId="4559AF5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2.2. Наименование органа, предоставляющего муниципальную услугу.</w:t>
      </w:r>
    </w:p>
    <w:p w14:paraId="1CA9518A" w14:textId="77777777" w:rsidR="00F94E4D" w:rsidRPr="00507B85" w:rsidRDefault="00F94E4D" w:rsidP="007928F8">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Мун</w:t>
      </w:r>
      <w:r w:rsidR="007928F8" w:rsidRPr="00507B85">
        <w:rPr>
          <w:rFonts w:ascii="Times New Roman" w:hAnsi="Times New Roman" w:cs="Times New Roman"/>
          <w:sz w:val="26"/>
          <w:szCs w:val="26"/>
        </w:rPr>
        <w:t>иципальную услугу предоставляет администрация Ломоносовского муниципального района</w:t>
      </w:r>
      <w:r w:rsidRPr="00507B85">
        <w:rPr>
          <w:rFonts w:ascii="Times New Roman" w:hAnsi="Times New Roman" w:cs="Times New Roman"/>
          <w:sz w:val="26"/>
          <w:szCs w:val="26"/>
        </w:rPr>
        <w:t xml:space="preserve"> Ленинградской области (далее </w:t>
      </w:r>
      <w:r w:rsidR="007928F8" w:rsidRPr="00507B85">
        <w:rPr>
          <w:rFonts w:ascii="Times New Roman" w:hAnsi="Times New Roman" w:cs="Times New Roman"/>
          <w:sz w:val="26"/>
          <w:szCs w:val="26"/>
        </w:rPr>
        <w:t>–</w:t>
      </w:r>
      <w:r w:rsidRPr="00507B85">
        <w:rPr>
          <w:rFonts w:ascii="Times New Roman" w:hAnsi="Times New Roman" w:cs="Times New Roman"/>
          <w:sz w:val="26"/>
          <w:szCs w:val="26"/>
        </w:rPr>
        <w:t xml:space="preserve"> </w:t>
      </w:r>
      <w:r w:rsidR="007928F8" w:rsidRPr="00507B85">
        <w:rPr>
          <w:rFonts w:ascii="Times New Roman" w:hAnsi="Times New Roman" w:cs="Times New Roman"/>
          <w:sz w:val="26"/>
          <w:szCs w:val="26"/>
        </w:rPr>
        <w:t xml:space="preserve">Администрация, </w:t>
      </w:r>
      <w:r w:rsidRPr="00507B85">
        <w:rPr>
          <w:rFonts w:ascii="Times New Roman" w:hAnsi="Times New Roman" w:cs="Times New Roman"/>
          <w:sz w:val="26"/>
          <w:szCs w:val="26"/>
        </w:rPr>
        <w:t>ОМСУ).</w:t>
      </w:r>
    </w:p>
    <w:p w14:paraId="26A9CAF0" w14:textId="77777777" w:rsidR="00507B85" w:rsidRPr="00507B85" w:rsidRDefault="00507B85" w:rsidP="00507B85">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(далее – КУМИ).</w:t>
      </w:r>
    </w:p>
    <w:p w14:paraId="5ADB2EAE" w14:textId="77777777" w:rsidR="00F94E4D" w:rsidRPr="00507B85" w:rsidRDefault="00F94E4D" w:rsidP="00F94E4D">
      <w:pPr>
        <w:pStyle w:val="ConsPlusNormal"/>
        <w:ind w:firstLine="567"/>
        <w:jc w:val="both"/>
        <w:rPr>
          <w:rFonts w:ascii="Times New Roman" w:hAnsi="Times New Roman" w:cs="Times New Roman"/>
          <w:sz w:val="26"/>
          <w:szCs w:val="26"/>
        </w:rPr>
      </w:pPr>
    </w:p>
    <w:p w14:paraId="259AACB8"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2.3. Результат предоставления муниципальной услуги.</w:t>
      </w:r>
    </w:p>
    <w:p w14:paraId="39E0CAB6" w14:textId="77777777" w:rsidR="00F94E4D" w:rsidRPr="00507B85" w:rsidRDefault="00F94E4D" w:rsidP="00F94E4D">
      <w:pPr>
        <w:ind w:firstLine="709"/>
        <w:jc w:val="both"/>
        <w:rPr>
          <w:rFonts w:ascii="Times New Roman" w:hAnsi="Times New Roman"/>
          <w:sz w:val="26"/>
          <w:szCs w:val="26"/>
        </w:rPr>
      </w:pPr>
      <w:r w:rsidRPr="00507B85">
        <w:rPr>
          <w:rFonts w:ascii="Times New Roman" w:hAnsi="Times New Roman"/>
          <w:sz w:val="26"/>
          <w:szCs w:val="26"/>
        </w:rPr>
        <w:t>Результатом предоставления услуги является:</w:t>
      </w:r>
    </w:p>
    <w:p w14:paraId="7FCD86F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 </w:t>
      </w:r>
      <w:r w:rsidRPr="00507B85">
        <w:rPr>
          <w:rFonts w:ascii="Times New Roman" w:eastAsia="Calibri" w:hAnsi="Times New Roman" w:cs="Times New Roman"/>
          <w:sz w:val="26"/>
          <w:szCs w:val="26"/>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Pr="00507B85">
        <w:rPr>
          <w:rFonts w:ascii="Times New Roman" w:hAnsi="Times New Roman" w:cs="Times New Roman"/>
          <w:sz w:val="26"/>
          <w:szCs w:val="26"/>
        </w:rPr>
        <w:t xml:space="preserve"> (приложение к настоящему административному регламенту - образец 2);</w:t>
      </w:r>
    </w:p>
    <w:p w14:paraId="0ABFFD04"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 решение о возврате заявления о предварительном согласовании предоставления земельного участка, на котором расположен гараж (приложение к настоящему административному регламенту - образец 3); </w:t>
      </w:r>
    </w:p>
    <w:p w14:paraId="025A2DFE"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решение об отказе в предоставлении муниципальной услуги (</w:t>
      </w:r>
      <w:proofErr w:type="gramStart"/>
      <w:r w:rsidRPr="00507B85">
        <w:rPr>
          <w:rFonts w:ascii="Times New Roman" w:hAnsi="Times New Roman" w:cs="Times New Roman"/>
          <w:sz w:val="26"/>
          <w:szCs w:val="26"/>
        </w:rPr>
        <w:t>приложение  к</w:t>
      </w:r>
      <w:proofErr w:type="gramEnd"/>
      <w:r w:rsidRPr="00507B85">
        <w:rPr>
          <w:rFonts w:ascii="Times New Roman" w:hAnsi="Times New Roman" w:cs="Times New Roman"/>
          <w:sz w:val="26"/>
          <w:szCs w:val="26"/>
        </w:rPr>
        <w:t xml:space="preserve"> настоящему административному регламенту – образец 4).</w:t>
      </w:r>
    </w:p>
    <w:p w14:paraId="58A30AD7"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1E3C256" w14:textId="77777777" w:rsidR="00F94E4D" w:rsidRPr="00507B85" w:rsidRDefault="00F94E4D" w:rsidP="00507B85">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1) при личной явке:</w:t>
      </w:r>
    </w:p>
    <w:p w14:paraId="19A31AC3"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в филиалах, отделах, удаленных рабочих местах ГБУ ЛО «МФЦ»;</w:t>
      </w:r>
    </w:p>
    <w:p w14:paraId="21466331"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 без личной явки:</w:t>
      </w:r>
    </w:p>
    <w:p w14:paraId="245809B2"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почтовым отправлением;</w:t>
      </w:r>
    </w:p>
    <w:p w14:paraId="6078C2A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на адрес электронной почты;</w:t>
      </w:r>
    </w:p>
    <w:p w14:paraId="13D0B4CC"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48B4C30F" w14:textId="77777777" w:rsidR="00F94E4D" w:rsidRPr="00507B85" w:rsidRDefault="00F94E4D" w:rsidP="00F94E4D">
      <w:pPr>
        <w:pStyle w:val="ConsPlusNormal"/>
        <w:ind w:firstLine="567"/>
        <w:jc w:val="both"/>
        <w:rPr>
          <w:rFonts w:ascii="Times New Roman" w:hAnsi="Times New Roman" w:cs="Times New Roman"/>
          <w:sz w:val="26"/>
          <w:szCs w:val="26"/>
        </w:rPr>
      </w:pPr>
    </w:p>
    <w:p w14:paraId="59AC0531"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2.4. Срок предоставления муниципальной услуги.</w:t>
      </w:r>
    </w:p>
    <w:p w14:paraId="3750147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Максимальный срок предоставления муниципальной услуги составляет не более 20 календарных дней со дня поступления заявления и документов в Администрацию. </w:t>
      </w:r>
    </w:p>
    <w:p w14:paraId="162E407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2.4.1. Срок принятия решения об отказе, при отсутствии права на получение муниципальной услуги – 16 календарных дней со дня регистрации заявления.</w:t>
      </w:r>
    </w:p>
    <w:p w14:paraId="076C259F" w14:textId="77777777" w:rsidR="00F94E4D" w:rsidRPr="00507B85" w:rsidRDefault="00F94E4D" w:rsidP="00F94E4D">
      <w:pPr>
        <w:pStyle w:val="ConsPlusNormal"/>
        <w:ind w:firstLine="567"/>
        <w:jc w:val="both"/>
        <w:rPr>
          <w:rFonts w:ascii="Times New Roman" w:hAnsi="Times New Roman" w:cs="Times New Roman"/>
          <w:sz w:val="26"/>
          <w:szCs w:val="26"/>
        </w:rPr>
      </w:pPr>
    </w:p>
    <w:p w14:paraId="5AEBF90F"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2.5. Размер платы, взимаемой с заявителя при предоставлении муниципальной услуги, и способы ее взимания.</w:t>
      </w:r>
    </w:p>
    <w:p w14:paraId="29BEAC6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Муниципальная услуга предоставляется бесплатно.</w:t>
      </w:r>
    </w:p>
    <w:p w14:paraId="12E90A92" w14:textId="77777777" w:rsidR="00F94E4D" w:rsidRPr="00507B85" w:rsidRDefault="00F94E4D" w:rsidP="00F94E4D">
      <w:pPr>
        <w:pStyle w:val="ConsPlusNormal"/>
        <w:ind w:firstLine="567"/>
        <w:jc w:val="both"/>
        <w:rPr>
          <w:rFonts w:ascii="Times New Roman" w:hAnsi="Times New Roman" w:cs="Times New Roman"/>
          <w:sz w:val="26"/>
          <w:szCs w:val="26"/>
        </w:rPr>
      </w:pPr>
    </w:p>
    <w:p w14:paraId="11472F06"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2E3C48E"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6F87173" w14:textId="77777777" w:rsidR="00F94E4D" w:rsidRPr="00507B85" w:rsidRDefault="00F94E4D" w:rsidP="00F94E4D">
      <w:pPr>
        <w:pStyle w:val="ConsPlusNormal"/>
        <w:ind w:firstLine="567"/>
        <w:jc w:val="both"/>
        <w:rPr>
          <w:rFonts w:ascii="Times New Roman" w:hAnsi="Times New Roman" w:cs="Times New Roman"/>
          <w:sz w:val="26"/>
          <w:szCs w:val="26"/>
        </w:rPr>
      </w:pPr>
    </w:p>
    <w:p w14:paraId="242517FB"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2.7. Срок регистрации запроса заявителя о предоставлении муниципальной услуги:</w:t>
      </w:r>
    </w:p>
    <w:p w14:paraId="3E15AB6F"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при личном обращении - в день поступления запроса;</w:t>
      </w:r>
    </w:p>
    <w:p w14:paraId="605EA474"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при направлении запроса почтовой связью в ОМСУ - в день поступления запроса;</w:t>
      </w:r>
    </w:p>
    <w:p w14:paraId="29D7DBE5"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при направлении запроса на бумажном носителе из МФЦ в ОМСУ - в день передачи документов из МФЦ в ОМСУ;</w:t>
      </w:r>
    </w:p>
    <w:p w14:paraId="591BAD4B"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5D3EC91"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2.8. Требования к помещениям, в которых предоставляется муниципальная услуга.</w:t>
      </w:r>
    </w:p>
    <w:p w14:paraId="7E2733B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Требования к помещениям, в которых предоставляется муниципальная услуга, в случае обращения заявителя </w:t>
      </w:r>
      <w:proofErr w:type="gramStart"/>
      <w:r w:rsidRPr="00507B85">
        <w:rPr>
          <w:rFonts w:ascii="Times New Roman" w:hAnsi="Times New Roman" w:cs="Times New Roman"/>
          <w:sz w:val="26"/>
          <w:szCs w:val="26"/>
        </w:rPr>
        <w:t>в  многофункциональный</w:t>
      </w:r>
      <w:proofErr w:type="gramEnd"/>
      <w:r w:rsidRPr="00507B85">
        <w:rPr>
          <w:rFonts w:ascii="Times New Roman" w:hAnsi="Times New Roman" w:cs="Times New Roman"/>
          <w:sz w:val="26"/>
          <w:szCs w:val="26"/>
        </w:rPr>
        <w:t xml:space="preserve"> центр, размещены на официальном сайте ОМСУ в информационно-телекоммуникационной сети "Интернет", а также на Едином портале.</w:t>
      </w:r>
    </w:p>
    <w:p w14:paraId="40F8DB49" w14:textId="77777777" w:rsidR="00F94E4D" w:rsidRPr="00507B85" w:rsidRDefault="00F94E4D" w:rsidP="00F94E4D">
      <w:pPr>
        <w:pStyle w:val="ConsPlusNormal"/>
        <w:ind w:firstLine="567"/>
        <w:jc w:val="both"/>
        <w:rPr>
          <w:rFonts w:ascii="Times New Roman" w:hAnsi="Times New Roman" w:cs="Times New Roman"/>
          <w:sz w:val="26"/>
          <w:szCs w:val="26"/>
        </w:rPr>
      </w:pPr>
    </w:p>
    <w:p w14:paraId="260162A7"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2.9. Показатели качества и доступности муниципальной услуги.</w:t>
      </w:r>
    </w:p>
    <w:p w14:paraId="1E32600F"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0D9BEC8E" w14:textId="77777777" w:rsidR="00F94E4D" w:rsidRPr="00507B85" w:rsidRDefault="00F94E4D" w:rsidP="00F94E4D">
      <w:pPr>
        <w:pStyle w:val="ConsPlusNormal"/>
        <w:ind w:firstLine="567"/>
        <w:jc w:val="both"/>
        <w:rPr>
          <w:rFonts w:ascii="Times New Roman" w:hAnsi="Times New Roman" w:cs="Times New Roman"/>
          <w:sz w:val="26"/>
          <w:szCs w:val="26"/>
        </w:rPr>
      </w:pPr>
    </w:p>
    <w:p w14:paraId="31CEB38B"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61CA9890"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44BA794"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2.10.2. Информационная система, используемая для предоставления муниципальной услуги, - Единый портал, ПГУ ЛО (при технической реализации), СМЭВ.</w:t>
      </w:r>
    </w:p>
    <w:p w14:paraId="55689562"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837A86B"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A44E636"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4040A18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0A82627C"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4708F4BB"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DA180ED" w14:textId="77777777" w:rsidR="00F94E4D" w:rsidRPr="00507B85" w:rsidRDefault="00F94E4D" w:rsidP="00F94E4D">
      <w:pPr>
        <w:pStyle w:val="ConsPlusNormal"/>
        <w:ind w:firstLine="567"/>
        <w:jc w:val="both"/>
        <w:rPr>
          <w:rFonts w:ascii="Times New Roman" w:hAnsi="Times New Roman" w:cs="Times New Roman"/>
          <w:sz w:val="26"/>
          <w:szCs w:val="26"/>
        </w:rPr>
      </w:pPr>
    </w:p>
    <w:p w14:paraId="77DBD983"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2.11. Исчерпывающий перечень документов, необходимых для предоставления муниципальной услуги</w:t>
      </w:r>
    </w:p>
    <w:p w14:paraId="4834797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02596D7"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2.11.2. Формы заявления и документов приведены в приложении к настоящему регламенту.</w:t>
      </w:r>
    </w:p>
    <w:p w14:paraId="5D187532" w14:textId="77777777" w:rsidR="00F94E4D" w:rsidRPr="00507B85" w:rsidRDefault="00F94E4D" w:rsidP="00F94E4D">
      <w:pPr>
        <w:pStyle w:val="ConsPlusNormal"/>
        <w:ind w:firstLine="567"/>
        <w:jc w:val="both"/>
        <w:rPr>
          <w:rFonts w:ascii="Times New Roman" w:hAnsi="Times New Roman" w:cs="Times New Roman"/>
          <w:sz w:val="26"/>
          <w:szCs w:val="26"/>
        </w:rPr>
      </w:pPr>
    </w:p>
    <w:p w14:paraId="0E54D6C2"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7BF90EA"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3B2742F1"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2.12.2. Основания для приостановления предоставления муниципальной услуги не </w:t>
      </w:r>
      <w:r w:rsidRPr="00507B85">
        <w:rPr>
          <w:rFonts w:ascii="Times New Roman" w:hAnsi="Times New Roman" w:cs="Times New Roman"/>
          <w:sz w:val="26"/>
          <w:szCs w:val="26"/>
        </w:rPr>
        <w:lastRenderedPageBreak/>
        <w:t>предусмотрены.</w:t>
      </w:r>
    </w:p>
    <w:p w14:paraId="6C3FDA89" w14:textId="77777777" w:rsidR="00F94E4D" w:rsidRPr="00507B85" w:rsidRDefault="00F94E4D" w:rsidP="002C2699">
      <w:pPr>
        <w:pStyle w:val="ConsPlusNormal"/>
        <w:ind w:left="-142" w:firstLine="567"/>
        <w:jc w:val="both"/>
        <w:rPr>
          <w:rFonts w:ascii="Times New Roman" w:hAnsi="Times New Roman" w:cs="Times New Roman"/>
          <w:sz w:val="26"/>
          <w:szCs w:val="26"/>
        </w:rPr>
      </w:pPr>
      <w:r w:rsidRPr="00507B85">
        <w:rPr>
          <w:rFonts w:ascii="Times New Roman" w:hAnsi="Times New Roman" w:cs="Times New Roman"/>
          <w:sz w:val="26"/>
          <w:szCs w:val="26"/>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68AFA271" w14:textId="77777777" w:rsidR="00F94E4D" w:rsidRPr="00507B85" w:rsidRDefault="00F94E4D" w:rsidP="002C2699">
      <w:pPr>
        <w:pStyle w:val="ConsPlusNormal"/>
        <w:ind w:firstLine="567"/>
        <w:jc w:val="both"/>
        <w:rPr>
          <w:rFonts w:ascii="Times New Roman" w:hAnsi="Times New Roman" w:cs="Times New Roman"/>
          <w:sz w:val="26"/>
          <w:szCs w:val="26"/>
        </w:rPr>
      </w:pPr>
    </w:p>
    <w:p w14:paraId="34F7BFD0" w14:textId="77777777" w:rsidR="00F94E4D" w:rsidRPr="00507B85" w:rsidRDefault="00F94E4D" w:rsidP="002C2699">
      <w:pPr>
        <w:pStyle w:val="ConsPlusNormal"/>
        <w:ind w:firstLine="567"/>
        <w:jc w:val="center"/>
        <w:rPr>
          <w:rFonts w:ascii="Times New Roman" w:hAnsi="Times New Roman" w:cs="Times New Roman"/>
          <w:sz w:val="26"/>
          <w:szCs w:val="26"/>
        </w:rPr>
      </w:pPr>
      <w:r w:rsidRPr="00507B85">
        <w:rPr>
          <w:rFonts w:ascii="Times New Roman" w:hAnsi="Times New Roman" w:cs="Times New Roman"/>
          <w:sz w:val="26"/>
          <w:szCs w:val="26"/>
        </w:rPr>
        <w:t xml:space="preserve">3. Состав, последовательность и сроки выполнения </w:t>
      </w:r>
    </w:p>
    <w:p w14:paraId="1F866495" w14:textId="77777777" w:rsidR="00F94E4D" w:rsidRPr="00507B85" w:rsidRDefault="00F94E4D" w:rsidP="002C2699">
      <w:pPr>
        <w:pStyle w:val="ConsPlusNormal"/>
        <w:ind w:firstLine="567"/>
        <w:jc w:val="center"/>
        <w:rPr>
          <w:rFonts w:ascii="Times New Roman" w:hAnsi="Times New Roman" w:cs="Times New Roman"/>
          <w:sz w:val="26"/>
          <w:szCs w:val="26"/>
        </w:rPr>
      </w:pPr>
      <w:r w:rsidRPr="00507B85">
        <w:rPr>
          <w:rFonts w:ascii="Times New Roman" w:hAnsi="Times New Roman" w:cs="Times New Roman"/>
          <w:sz w:val="26"/>
          <w:szCs w:val="26"/>
        </w:rPr>
        <w:t>административных процедур</w:t>
      </w:r>
    </w:p>
    <w:p w14:paraId="01CD6FB1" w14:textId="77777777" w:rsidR="00F94E4D" w:rsidRPr="00507B85" w:rsidRDefault="00F94E4D" w:rsidP="002C2699">
      <w:pPr>
        <w:pStyle w:val="ConsPlusNormal"/>
        <w:ind w:firstLine="567"/>
        <w:jc w:val="center"/>
        <w:rPr>
          <w:rFonts w:ascii="Times New Roman" w:hAnsi="Times New Roman" w:cs="Times New Roman"/>
          <w:sz w:val="26"/>
          <w:szCs w:val="26"/>
        </w:rPr>
      </w:pPr>
    </w:p>
    <w:p w14:paraId="41427852"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3.1. Перечень осуществляемых при предоставлении муниципальной услуги административных процедур:</w:t>
      </w:r>
    </w:p>
    <w:p w14:paraId="2E0EC346"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а) профилирование заявителя; </w:t>
      </w:r>
    </w:p>
    <w:p w14:paraId="07662AFA"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б) прием заявления и документов; </w:t>
      </w:r>
    </w:p>
    <w:p w14:paraId="758B646D"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в) межведомственное информационное взаимодействие;</w:t>
      </w:r>
    </w:p>
    <w:p w14:paraId="7F989EDB"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г) приостановление предоставления муниципальной услуги</w:t>
      </w:r>
    </w:p>
    <w:p w14:paraId="1D13421A"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д) принятие решения о предоставлении (отказе в предоставлении) муниципальной услуги; </w:t>
      </w:r>
    </w:p>
    <w:p w14:paraId="06DBB3BE"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е) предоставление результата муниципальной услуги. </w:t>
      </w:r>
    </w:p>
    <w:p w14:paraId="358B40C3" w14:textId="77777777" w:rsidR="00F94E4D" w:rsidRPr="00507B85" w:rsidRDefault="00F94E4D" w:rsidP="002C2699">
      <w:pPr>
        <w:pStyle w:val="ConsPlusNormal"/>
        <w:ind w:firstLine="567"/>
        <w:jc w:val="both"/>
        <w:rPr>
          <w:rFonts w:ascii="Times New Roman" w:hAnsi="Times New Roman" w:cs="Times New Roman"/>
          <w:sz w:val="26"/>
          <w:szCs w:val="26"/>
        </w:rPr>
      </w:pPr>
    </w:p>
    <w:p w14:paraId="3A405048"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3.2. Профилирование заявителя.</w:t>
      </w:r>
    </w:p>
    <w:p w14:paraId="5054B305"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5C64B0FD"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507B85">
        <w:rPr>
          <w:rFonts w:ascii="Times New Roman" w:hAnsi="Times New Roman" w:cs="Times New Roman"/>
          <w:sz w:val="26"/>
          <w:szCs w:val="26"/>
        </w:rPr>
        <w:t>предоставления  муниципальной</w:t>
      </w:r>
      <w:proofErr w:type="gramEnd"/>
      <w:r w:rsidRPr="00507B85">
        <w:rPr>
          <w:rFonts w:ascii="Times New Roman" w:hAnsi="Times New Roman" w:cs="Times New Roman"/>
          <w:sz w:val="26"/>
          <w:szCs w:val="26"/>
        </w:rPr>
        <w:t xml:space="preserve"> услуги.</w:t>
      </w:r>
    </w:p>
    <w:p w14:paraId="1DE6C283"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Идентификаторы категорий (признаков) заявителей приведены в приложении к настоящему регламенту (таблица № 1).</w:t>
      </w:r>
    </w:p>
    <w:p w14:paraId="38C0E4F2" w14:textId="77777777" w:rsidR="00F94E4D" w:rsidRPr="00507B85" w:rsidRDefault="00F94E4D" w:rsidP="002C2699">
      <w:pPr>
        <w:pStyle w:val="ConsPlusNormal"/>
        <w:ind w:firstLine="567"/>
        <w:jc w:val="both"/>
        <w:rPr>
          <w:rFonts w:ascii="Times New Roman" w:hAnsi="Times New Roman" w:cs="Times New Roman"/>
          <w:sz w:val="26"/>
          <w:szCs w:val="26"/>
        </w:rPr>
      </w:pPr>
    </w:p>
    <w:p w14:paraId="5B1BEB15" w14:textId="77777777" w:rsidR="00F94E4D" w:rsidRPr="00507B85" w:rsidRDefault="00F94E4D" w:rsidP="002C2699">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3.3. Прием запроса и документов и (или) информации, необходимых для предоставления муниципальной услуги.</w:t>
      </w:r>
    </w:p>
    <w:p w14:paraId="5916764B" w14:textId="77777777" w:rsidR="00F94E4D" w:rsidRPr="00507B85" w:rsidRDefault="00F94E4D" w:rsidP="002C2699">
      <w:pPr>
        <w:pStyle w:val="ConsPlusNormal"/>
        <w:ind w:firstLine="567"/>
        <w:jc w:val="both"/>
        <w:rPr>
          <w:rFonts w:ascii="Times New Roman" w:eastAsiaTheme="minorHAnsi" w:hAnsi="Times New Roman" w:cs="Times New Roman"/>
          <w:sz w:val="26"/>
          <w:szCs w:val="26"/>
          <w:lang w:eastAsia="en-US"/>
        </w:rPr>
      </w:pPr>
      <w:r w:rsidRPr="00507B85">
        <w:rPr>
          <w:rFonts w:ascii="Times New Roman" w:hAnsi="Times New Roman" w:cs="Times New Roman"/>
          <w:sz w:val="26"/>
          <w:szCs w:val="26"/>
        </w:rPr>
        <w:t xml:space="preserve">3.3.1. </w:t>
      </w:r>
      <w:r w:rsidRPr="00507B85">
        <w:rPr>
          <w:rFonts w:ascii="Times New Roman" w:eastAsiaTheme="minorHAnsi" w:hAnsi="Times New Roman" w:cs="Times New Roman"/>
          <w:sz w:val="26"/>
          <w:szCs w:val="26"/>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2" w:tooltip="https://login.consultant.ru/link/?req=doc&amp;base=SPB&amp;n=316702&amp;dst=101254" w:history="1">
        <w:r w:rsidRPr="00507B85">
          <w:rPr>
            <w:rFonts w:ascii="Times New Roman" w:eastAsiaTheme="minorHAnsi" w:hAnsi="Times New Roman" w:cs="Times New Roman"/>
            <w:sz w:val="26"/>
            <w:szCs w:val="26"/>
            <w:lang w:eastAsia="en-US"/>
          </w:rPr>
          <w:t>(таблица           № 2)</w:t>
        </w:r>
      </w:hyperlink>
      <w:r w:rsidRPr="00507B85">
        <w:rPr>
          <w:rFonts w:ascii="Times New Roman" w:eastAsiaTheme="minorHAnsi" w:hAnsi="Times New Roman" w:cs="Times New Roman"/>
          <w:sz w:val="26"/>
          <w:szCs w:val="26"/>
          <w:lang w:eastAsia="en-US"/>
        </w:rPr>
        <w:t>.</w:t>
      </w:r>
    </w:p>
    <w:p w14:paraId="4DC50A24" w14:textId="77777777" w:rsidR="00F94E4D" w:rsidRPr="00507B85" w:rsidRDefault="00F94E4D" w:rsidP="002C2699">
      <w:pPr>
        <w:pStyle w:val="ConsPlusNormal"/>
        <w:ind w:firstLine="567"/>
        <w:jc w:val="both"/>
        <w:rPr>
          <w:rFonts w:ascii="Times New Roman" w:eastAsiaTheme="minorHAnsi" w:hAnsi="Times New Roman" w:cs="Times New Roman"/>
          <w:sz w:val="26"/>
          <w:szCs w:val="26"/>
          <w:lang w:eastAsia="en-US"/>
        </w:rPr>
      </w:pPr>
      <w:r w:rsidRPr="00507B85">
        <w:rPr>
          <w:rFonts w:ascii="Times New Roman" w:eastAsiaTheme="minorHAnsi" w:hAnsi="Times New Roman" w:cs="Times New Roman"/>
          <w:sz w:val="26"/>
          <w:szCs w:val="26"/>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sidRPr="00507B85">
          <w:rPr>
            <w:rFonts w:ascii="Times New Roman" w:eastAsiaTheme="minorHAnsi" w:hAnsi="Times New Roman" w:cs="Times New Roman"/>
            <w:sz w:val="26"/>
            <w:szCs w:val="26"/>
            <w:lang w:eastAsia="en-US"/>
          </w:rPr>
          <w:t>статьями 9</w:t>
        </w:r>
      </w:hyperlink>
      <w:r w:rsidRPr="00507B85">
        <w:rPr>
          <w:rFonts w:ascii="Times New Roman" w:eastAsiaTheme="minorHAnsi" w:hAnsi="Times New Roman" w:cs="Times New Roman"/>
          <w:sz w:val="26"/>
          <w:szCs w:val="26"/>
          <w:lang w:eastAsia="en-US"/>
        </w:rPr>
        <w:t xml:space="preserve">, </w:t>
      </w:r>
      <w:hyperlink r:id="rId14" w:tooltip="https://login.consultant.ru/link/?req=doc&amp;base=LAW&amp;n=494999&amp;dst=100202" w:history="1">
        <w:r w:rsidRPr="00507B85">
          <w:rPr>
            <w:rFonts w:ascii="Times New Roman" w:eastAsiaTheme="minorHAnsi" w:hAnsi="Times New Roman" w:cs="Times New Roman"/>
            <w:sz w:val="26"/>
            <w:szCs w:val="26"/>
            <w:lang w:eastAsia="en-US"/>
          </w:rPr>
          <w:t>10</w:t>
        </w:r>
      </w:hyperlink>
      <w:r w:rsidRPr="00507B85">
        <w:rPr>
          <w:rFonts w:ascii="Times New Roman" w:eastAsiaTheme="minorHAnsi" w:hAnsi="Times New Roman" w:cs="Times New Roman"/>
          <w:sz w:val="26"/>
          <w:szCs w:val="26"/>
          <w:lang w:eastAsia="en-US"/>
        </w:rPr>
        <w:t xml:space="preserve"> и </w:t>
      </w:r>
      <w:hyperlink r:id="rId15" w:tooltip="https://login.consultant.ru/link/?req=doc&amp;base=LAW&amp;n=494999&amp;dst=100243" w:history="1">
        <w:r w:rsidRPr="00507B85">
          <w:rPr>
            <w:rFonts w:ascii="Times New Roman" w:eastAsiaTheme="minorHAnsi" w:hAnsi="Times New Roman" w:cs="Times New Roman"/>
            <w:sz w:val="26"/>
            <w:szCs w:val="26"/>
            <w:lang w:eastAsia="en-US"/>
          </w:rPr>
          <w:t>14</w:t>
        </w:r>
      </w:hyperlink>
      <w:r w:rsidRPr="00507B85">
        <w:rPr>
          <w:rFonts w:ascii="Times New Roman" w:eastAsiaTheme="minorHAnsi" w:hAnsi="Times New Roman" w:cs="Times New Roman"/>
          <w:sz w:val="26"/>
          <w:szCs w:val="26"/>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1B22DA53" w14:textId="77777777" w:rsidR="00F94E4D" w:rsidRPr="00507B85" w:rsidRDefault="00F94E4D" w:rsidP="002C2699">
      <w:pPr>
        <w:pStyle w:val="ConsPlusNormal"/>
        <w:ind w:firstLine="567"/>
        <w:jc w:val="both"/>
        <w:rPr>
          <w:rFonts w:ascii="Times New Roman" w:eastAsiaTheme="minorHAnsi" w:hAnsi="Times New Roman" w:cs="Times New Roman"/>
          <w:sz w:val="26"/>
          <w:szCs w:val="26"/>
          <w:lang w:eastAsia="en-US"/>
        </w:rPr>
      </w:pPr>
      <w:r w:rsidRPr="00507B85">
        <w:rPr>
          <w:rFonts w:ascii="Times New Roman" w:eastAsiaTheme="minorHAnsi" w:hAnsi="Times New Roman" w:cs="Times New Roman"/>
          <w:sz w:val="26"/>
          <w:szCs w:val="26"/>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231E746D" w14:textId="77777777" w:rsidR="00F94E4D" w:rsidRPr="00507B85" w:rsidRDefault="00F94E4D" w:rsidP="00F94E4D">
      <w:pPr>
        <w:pStyle w:val="ConsPlusNormal"/>
        <w:ind w:firstLine="567"/>
        <w:jc w:val="both"/>
        <w:rPr>
          <w:rFonts w:ascii="Times New Roman" w:eastAsiaTheme="minorHAnsi" w:hAnsi="Times New Roman" w:cs="Times New Roman"/>
          <w:sz w:val="26"/>
          <w:szCs w:val="26"/>
          <w:lang w:eastAsia="en-US"/>
        </w:rPr>
      </w:pPr>
      <w:r w:rsidRPr="00507B85">
        <w:rPr>
          <w:rFonts w:ascii="Times New Roman" w:eastAsiaTheme="minorHAnsi" w:hAnsi="Times New Roman" w:cs="Times New Roman"/>
          <w:sz w:val="26"/>
          <w:szCs w:val="26"/>
          <w:lang w:eastAsia="en-US"/>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2653E01" w14:textId="77777777" w:rsidR="00F94E4D" w:rsidRPr="00507B85" w:rsidRDefault="00F94E4D" w:rsidP="00F94E4D">
      <w:pPr>
        <w:pStyle w:val="ConsPlusNormal"/>
        <w:ind w:firstLine="567"/>
        <w:jc w:val="both"/>
        <w:rPr>
          <w:rFonts w:ascii="Times New Roman" w:eastAsiaTheme="minorHAnsi" w:hAnsi="Times New Roman" w:cs="Times New Roman"/>
          <w:sz w:val="26"/>
          <w:szCs w:val="26"/>
          <w:lang w:eastAsia="en-US"/>
        </w:rPr>
      </w:pPr>
      <w:r w:rsidRPr="00507B85">
        <w:rPr>
          <w:rFonts w:ascii="Times New Roman" w:eastAsiaTheme="minorHAnsi" w:hAnsi="Times New Roman" w:cs="Times New Roman"/>
          <w:sz w:val="26"/>
          <w:szCs w:val="26"/>
          <w:lang w:eastAsia="en-US"/>
        </w:rPr>
        <w:t xml:space="preserve">2) информационных технологий, предусмотренных </w:t>
      </w:r>
      <w:hyperlink r:id="rId16" w:tooltip="https://login.consultant.ru/link/?req=doc&amp;base=LAW&amp;n=494999&amp;dst=100189" w:history="1">
        <w:r w:rsidRPr="00507B85">
          <w:rPr>
            <w:rFonts w:ascii="Times New Roman" w:eastAsiaTheme="minorHAnsi" w:hAnsi="Times New Roman" w:cs="Times New Roman"/>
            <w:sz w:val="26"/>
            <w:szCs w:val="26"/>
            <w:lang w:eastAsia="en-US"/>
          </w:rPr>
          <w:t>статьями 9</w:t>
        </w:r>
      </w:hyperlink>
      <w:r w:rsidRPr="00507B85">
        <w:rPr>
          <w:rFonts w:ascii="Times New Roman" w:eastAsiaTheme="minorHAnsi" w:hAnsi="Times New Roman" w:cs="Times New Roman"/>
          <w:sz w:val="26"/>
          <w:szCs w:val="26"/>
          <w:lang w:eastAsia="en-US"/>
        </w:rPr>
        <w:t xml:space="preserve">, </w:t>
      </w:r>
      <w:hyperlink r:id="rId17" w:tooltip="https://login.consultant.ru/link/?req=doc&amp;base=LAW&amp;n=494999&amp;dst=100202" w:history="1">
        <w:r w:rsidRPr="00507B85">
          <w:rPr>
            <w:rFonts w:ascii="Times New Roman" w:eastAsiaTheme="minorHAnsi" w:hAnsi="Times New Roman" w:cs="Times New Roman"/>
            <w:sz w:val="26"/>
            <w:szCs w:val="26"/>
            <w:lang w:eastAsia="en-US"/>
          </w:rPr>
          <w:t>10</w:t>
        </w:r>
      </w:hyperlink>
      <w:r w:rsidRPr="00507B85">
        <w:rPr>
          <w:rFonts w:ascii="Times New Roman" w:eastAsiaTheme="minorHAnsi" w:hAnsi="Times New Roman" w:cs="Times New Roman"/>
          <w:sz w:val="26"/>
          <w:szCs w:val="26"/>
          <w:lang w:eastAsia="en-US"/>
        </w:rPr>
        <w:t xml:space="preserve"> и </w:t>
      </w:r>
      <w:hyperlink r:id="rId18" w:tooltip="https://login.consultant.ru/link/?req=doc&amp;base=LAW&amp;n=494999&amp;dst=100243" w:history="1">
        <w:r w:rsidRPr="00507B85">
          <w:rPr>
            <w:rFonts w:ascii="Times New Roman" w:eastAsiaTheme="minorHAnsi" w:hAnsi="Times New Roman" w:cs="Times New Roman"/>
            <w:sz w:val="26"/>
            <w:szCs w:val="26"/>
            <w:lang w:eastAsia="en-US"/>
          </w:rPr>
          <w:t>14</w:t>
        </w:r>
      </w:hyperlink>
      <w:r w:rsidRPr="00507B85">
        <w:rPr>
          <w:rFonts w:ascii="Times New Roman" w:eastAsiaTheme="minorHAnsi" w:hAnsi="Times New Roman" w:cs="Times New Roman"/>
          <w:sz w:val="26"/>
          <w:szCs w:val="26"/>
          <w:lang w:eastAsia="en-US"/>
        </w:rPr>
        <w:t xml:space="preserve"> Федерального закона № 572-ФЗ</w:t>
      </w:r>
    </w:p>
    <w:p w14:paraId="6108A658"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23E27315"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4165C2CC" w14:textId="77777777" w:rsidR="00F94E4D" w:rsidRPr="00507B85" w:rsidRDefault="00F94E4D" w:rsidP="00F94E4D">
      <w:pPr>
        <w:pStyle w:val="ConsPlusNormal"/>
        <w:tabs>
          <w:tab w:val="left" w:pos="1418"/>
        </w:tabs>
        <w:ind w:firstLine="567"/>
        <w:jc w:val="both"/>
        <w:rPr>
          <w:rFonts w:ascii="Times New Roman" w:hAnsi="Times New Roman" w:cs="Times New Roman"/>
          <w:sz w:val="26"/>
          <w:szCs w:val="26"/>
        </w:rPr>
      </w:pPr>
      <w:r w:rsidRPr="00507B85">
        <w:rPr>
          <w:rFonts w:ascii="Times New Roman" w:hAnsi="Times New Roman" w:cs="Times New Roman"/>
          <w:sz w:val="26"/>
          <w:szCs w:val="26"/>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77EEE199" w14:textId="77777777" w:rsidR="00F94E4D" w:rsidRPr="00507B85" w:rsidRDefault="00F94E4D" w:rsidP="00F94E4D">
      <w:pPr>
        <w:pStyle w:val="ConsPlusNormal"/>
        <w:tabs>
          <w:tab w:val="left" w:pos="1418"/>
        </w:tabs>
        <w:ind w:firstLine="567"/>
        <w:jc w:val="both"/>
        <w:rPr>
          <w:rFonts w:ascii="Times New Roman" w:hAnsi="Times New Roman" w:cs="Times New Roman"/>
          <w:sz w:val="26"/>
          <w:szCs w:val="26"/>
        </w:rPr>
      </w:pPr>
      <w:r w:rsidRPr="00507B85">
        <w:rPr>
          <w:rFonts w:ascii="Times New Roman" w:hAnsi="Times New Roman" w:cs="Times New Roman"/>
          <w:sz w:val="26"/>
          <w:szCs w:val="26"/>
        </w:rPr>
        <w:t>3.3.5. Срок регистрации запроса и документов и (или) информации, необходимых для предоставления муниципальной услуги, в МФЦ с</w:t>
      </w:r>
      <w:r w:rsidR="00985DBF">
        <w:rPr>
          <w:rFonts w:ascii="Times New Roman" w:hAnsi="Times New Roman" w:cs="Times New Roman"/>
          <w:sz w:val="26"/>
          <w:szCs w:val="26"/>
        </w:rPr>
        <w:t>оставляет: при личном обращении</w:t>
      </w:r>
      <w:r w:rsidRPr="00507B85">
        <w:rPr>
          <w:rFonts w:ascii="Times New Roman" w:hAnsi="Times New Roman" w:cs="Times New Roman"/>
          <w:sz w:val="26"/>
          <w:szCs w:val="26"/>
        </w:rPr>
        <w:t>,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2251B474"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3.4. Межведомственное информационное взаимодействие.</w:t>
      </w:r>
    </w:p>
    <w:p w14:paraId="33848202"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7D7C6595" w14:textId="77777777" w:rsidR="00F94E4D" w:rsidRPr="00507B85" w:rsidRDefault="00F94E4D" w:rsidP="00F94E4D">
      <w:pPr>
        <w:pStyle w:val="ConsPlusNormal"/>
        <w:ind w:firstLine="709"/>
        <w:jc w:val="both"/>
        <w:rPr>
          <w:rFonts w:ascii="Times New Roman" w:hAnsi="Times New Roman" w:cs="Times New Roman"/>
          <w:sz w:val="26"/>
          <w:szCs w:val="26"/>
        </w:rPr>
      </w:pPr>
      <w:r w:rsidRPr="00507B85">
        <w:rPr>
          <w:rFonts w:ascii="Times New Roman" w:hAnsi="Times New Roman" w:cs="Times New Roman"/>
          <w:sz w:val="26"/>
          <w:szCs w:val="26"/>
        </w:rPr>
        <w:t>1) выписка из Единого государственного реестра недвижимости об объекте недвижимости (ЕГРН).</w:t>
      </w:r>
    </w:p>
    <w:p w14:paraId="285203AF" w14:textId="77777777" w:rsidR="00F94E4D" w:rsidRPr="00507B85" w:rsidRDefault="00F94E4D" w:rsidP="00F94E4D">
      <w:pPr>
        <w:pStyle w:val="ConsPlusNormal"/>
        <w:ind w:firstLine="709"/>
        <w:jc w:val="both"/>
        <w:rPr>
          <w:rFonts w:ascii="Times New Roman" w:hAnsi="Times New Roman" w:cs="Times New Roman"/>
          <w:sz w:val="26"/>
          <w:szCs w:val="26"/>
        </w:rPr>
      </w:pPr>
      <w:r w:rsidRPr="00507B85">
        <w:rPr>
          <w:rFonts w:ascii="Times New Roman" w:hAnsi="Times New Roman" w:cs="Times New Roman"/>
          <w:sz w:val="26"/>
          <w:szCs w:val="26"/>
        </w:rPr>
        <w:t>Указанный информационный запрос направля</w:t>
      </w:r>
      <w:r w:rsidR="00985DBF">
        <w:rPr>
          <w:rFonts w:ascii="Times New Roman" w:hAnsi="Times New Roman" w:cs="Times New Roman"/>
          <w:sz w:val="26"/>
          <w:szCs w:val="26"/>
        </w:rPr>
        <w:t>е</w:t>
      </w:r>
      <w:r w:rsidRPr="00507B85">
        <w:rPr>
          <w:rFonts w:ascii="Times New Roman" w:hAnsi="Times New Roman" w:cs="Times New Roman"/>
          <w:sz w:val="26"/>
          <w:szCs w:val="26"/>
        </w:rPr>
        <w:t>тся</w:t>
      </w:r>
      <w:r w:rsidR="00985DBF">
        <w:rPr>
          <w:rFonts w:ascii="Times New Roman" w:hAnsi="Times New Roman" w:cs="Times New Roman"/>
          <w:sz w:val="26"/>
          <w:szCs w:val="26"/>
        </w:rPr>
        <w:t xml:space="preserve"> в</w:t>
      </w:r>
      <w:r w:rsidRPr="00507B85">
        <w:rPr>
          <w:rFonts w:ascii="Times New Roman" w:hAnsi="Times New Roman" w:cs="Times New Roman"/>
          <w:sz w:val="26"/>
          <w:szCs w:val="26"/>
        </w:rPr>
        <w:t xml:space="preserve"> Росреестр.</w:t>
      </w:r>
    </w:p>
    <w:p w14:paraId="6D642278" w14:textId="77777777" w:rsidR="00F94E4D" w:rsidRPr="00507B85" w:rsidRDefault="00F94E4D" w:rsidP="00F94E4D">
      <w:pPr>
        <w:widowControl w:val="0"/>
        <w:ind w:firstLine="709"/>
        <w:jc w:val="both"/>
        <w:rPr>
          <w:rFonts w:ascii="Times New Roman" w:hAnsi="Times New Roman"/>
          <w:sz w:val="26"/>
          <w:szCs w:val="26"/>
        </w:rPr>
      </w:pPr>
      <w:r w:rsidRPr="00507B85">
        <w:rPr>
          <w:rFonts w:ascii="Times New Roman" w:hAnsi="Times New Roman"/>
          <w:sz w:val="26"/>
          <w:szCs w:val="26"/>
        </w:rPr>
        <w:t>2) сведения о регистрации по месту жительства, по месту пребывания гражданина Российской Федерации;</w:t>
      </w:r>
    </w:p>
    <w:p w14:paraId="358B43E4" w14:textId="77777777" w:rsidR="00F94E4D" w:rsidRPr="00507B85" w:rsidRDefault="00F94E4D" w:rsidP="00F94E4D">
      <w:pPr>
        <w:widowControl w:val="0"/>
        <w:ind w:firstLine="709"/>
        <w:jc w:val="both"/>
        <w:rPr>
          <w:rFonts w:ascii="Times New Roman" w:hAnsi="Times New Roman"/>
          <w:sz w:val="26"/>
          <w:szCs w:val="26"/>
        </w:rPr>
      </w:pPr>
      <w:r w:rsidRPr="00507B85">
        <w:rPr>
          <w:rFonts w:ascii="Times New Roman" w:hAnsi="Times New Roman"/>
          <w:sz w:val="26"/>
          <w:szCs w:val="26"/>
        </w:rPr>
        <w:t>3) сведения о регистрации иностранного гражданина или лица без гражданства по месту жительства.</w:t>
      </w:r>
    </w:p>
    <w:p w14:paraId="3AB843B1" w14:textId="77777777" w:rsidR="00F94E4D" w:rsidRPr="00507B85" w:rsidRDefault="00F94E4D" w:rsidP="00F94E4D">
      <w:pPr>
        <w:widowControl w:val="0"/>
        <w:ind w:firstLine="709"/>
        <w:jc w:val="both"/>
        <w:rPr>
          <w:rFonts w:ascii="Times New Roman" w:hAnsi="Times New Roman"/>
          <w:sz w:val="26"/>
          <w:szCs w:val="26"/>
        </w:rPr>
      </w:pPr>
      <w:r w:rsidRPr="00507B85">
        <w:rPr>
          <w:rFonts w:ascii="Times New Roman" w:hAnsi="Times New Roman"/>
          <w:sz w:val="26"/>
          <w:szCs w:val="26"/>
        </w:rPr>
        <w:t>Указанные информационные запросы направляются в Министерство внутренних дел (подразделения по вопросам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w:t>
      </w:r>
    </w:p>
    <w:p w14:paraId="4A09AA2D" w14:textId="77777777" w:rsidR="00F94E4D" w:rsidRPr="00507B85" w:rsidRDefault="00F94E4D" w:rsidP="00F94E4D">
      <w:pPr>
        <w:pStyle w:val="ConsPlusNormal"/>
        <w:ind w:firstLine="567"/>
        <w:jc w:val="both"/>
        <w:rPr>
          <w:rFonts w:ascii="Times New Roman" w:hAnsi="Times New Roman" w:cs="Times New Roman"/>
          <w:sz w:val="26"/>
          <w:szCs w:val="26"/>
        </w:rPr>
      </w:pPr>
    </w:p>
    <w:p w14:paraId="6FD2681F" w14:textId="77777777" w:rsidR="00F94E4D" w:rsidRPr="00507B85" w:rsidRDefault="00F94E4D" w:rsidP="00F94E4D">
      <w:pPr>
        <w:pStyle w:val="ConsPlusNormal"/>
        <w:ind w:firstLine="567"/>
        <w:jc w:val="both"/>
        <w:rPr>
          <w:rFonts w:ascii="Times New Roman" w:hAnsi="Times New Roman" w:cs="Times New Roman"/>
          <w:sz w:val="26"/>
          <w:szCs w:val="26"/>
        </w:rPr>
      </w:pPr>
    </w:p>
    <w:p w14:paraId="75F15D0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3.5. Приостановление предоставления муниципальной услуги.</w:t>
      </w:r>
    </w:p>
    <w:p w14:paraId="478BBC3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3.5.1. Основания для приостановления предоставления муниципальной услуги приведены в приложении к настоящему регламенту (таблица N 3).</w:t>
      </w:r>
    </w:p>
    <w:p w14:paraId="56C0C453" w14:textId="77777777" w:rsidR="00F94E4D" w:rsidRPr="00507B85" w:rsidRDefault="00F94E4D" w:rsidP="00F94E4D">
      <w:pPr>
        <w:pStyle w:val="ConsPlusNormal"/>
        <w:ind w:firstLine="567"/>
        <w:jc w:val="both"/>
        <w:rPr>
          <w:rFonts w:ascii="Times New Roman" w:hAnsi="Times New Roman" w:cs="Times New Roman"/>
          <w:bCs/>
          <w:sz w:val="26"/>
          <w:szCs w:val="26"/>
        </w:rPr>
      </w:pPr>
      <w:r w:rsidRPr="00507B85">
        <w:rPr>
          <w:rFonts w:ascii="Times New Roman" w:hAnsi="Times New Roman" w:cs="Times New Roman"/>
          <w:bCs/>
          <w:sz w:val="26"/>
          <w:szCs w:val="26"/>
        </w:rPr>
        <w:t xml:space="preserve">3.5.2. </w:t>
      </w:r>
      <w:r w:rsidRPr="00507B85">
        <w:rPr>
          <w:rFonts w:ascii="Times New Roman" w:hAnsi="Times New Roman" w:cs="Times New Roman"/>
          <w:sz w:val="26"/>
          <w:szCs w:val="26"/>
        </w:rPr>
        <w:t xml:space="preserve">Срок принятия решения </w:t>
      </w:r>
      <w:r w:rsidRPr="00507B85">
        <w:rPr>
          <w:rFonts w:ascii="Times New Roman" w:hAnsi="Times New Roman" w:cs="Times New Roman"/>
          <w:bCs/>
          <w:sz w:val="26"/>
          <w:szCs w:val="26"/>
        </w:rPr>
        <w:t xml:space="preserve">о приостановлении срока рассмотрения поданного заявления - </w:t>
      </w:r>
      <w:r w:rsidRPr="00507B85">
        <w:rPr>
          <w:rFonts w:ascii="Times New Roman" w:hAnsi="Times New Roman" w:cs="Times New Roman"/>
          <w:sz w:val="26"/>
          <w:szCs w:val="26"/>
        </w:rPr>
        <w:t>1 календарный день со дня регистрации заявления.</w:t>
      </w:r>
    </w:p>
    <w:p w14:paraId="3C389A64"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6287B9EE" w14:textId="77777777" w:rsidR="00F94E4D" w:rsidRPr="00507B85" w:rsidRDefault="00F94E4D" w:rsidP="00F94E4D">
      <w:pPr>
        <w:pStyle w:val="ConsPlusNormal"/>
        <w:ind w:firstLine="567"/>
        <w:jc w:val="both"/>
        <w:rPr>
          <w:rFonts w:ascii="Times New Roman" w:hAnsi="Times New Roman" w:cs="Times New Roman"/>
          <w:bCs/>
          <w:sz w:val="26"/>
          <w:szCs w:val="26"/>
        </w:rPr>
      </w:pPr>
      <w:r w:rsidRPr="00507B85">
        <w:rPr>
          <w:rFonts w:ascii="Times New Roman" w:hAnsi="Times New Roman" w:cs="Times New Roman"/>
          <w:bCs/>
          <w:sz w:val="26"/>
          <w:szCs w:val="26"/>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0BF4C3DE" w14:textId="77777777" w:rsidR="00F94E4D" w:rsidRPr="00507B85" w:rsidRDefault="00F94E4D" w:rsidP="00F94E4D">
      <w:pPr>
        <w:pStyle w:val="ConsPlusNormal"/>
        <w:ind w:firstLine="567"/>
        <w:jc w:val="both"/>
        <w:rPr>
          <w:rFonts w:ascii="Times New Roman" w:hAnsi="Times New Roman" w:cs="Times New Roman"/>
          <w:sz w:val="26"/>
          <w:szCs w:val="26"/>
        </w:rPr>
      </w:pPr>
    </w:p>
    <w:p w14:paraId="480ADE6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3.6. Принятие решения о предоставлении (отказе в предоставлении) муниципальной услуги.</w:t>
      </w:r>
    </w:p>
    <w:p w14:paraId="640335EA"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3.6.1. Основания для отказа в предоставлении муниципальной услуги приведены в приложении к настоящему регламенту (таблица № 3).</w:t>
      </w:r>
    </w:p>
    <w:p w14:paraId="6A382EB1"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3.6.2. Срок принятия решения об отказе, при отсутствии права на получение муниципальной услуги – 16 календарных дней со дня регистрации заявления.</w:t>
      </w:r>
    </w:p>
    <w:p w14:paraId="08643098" w14:textId="77777777" w:rsidR="00F94E4D" w:rsidRPr="00507B85" w:rsidRDefault="00F94E4D" w:rsidP="00F94E4D">
      <w:pPr>
        <w:pStyle w:val="ConsPlusNormal"/>
        <w:ind w:firstLine="567"/>
        <w:jc w:val="both"/>
        <w:rPr>
          <w:rFonts w:ascii="Times New Roman" w:hAnsi="Times New Roman" w:cs="Times New Roman"/>
          <w:sz w:val="26"/>
          <w:szCs w:val="26"/>
        </w:rPr>
      </w:pPr>
    </w:p>
    <w:p w14:paraId="06A8E71A"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3.7. Предоставление результата муниципальной услуги.</w:t>
      </w:r>
    </w:p>
    <w:p w14:paraId="18B6868C"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2D5461E2" w14:textId="77777777" w:rsidR="00F94E4D" w:rsidRPr="00507B85" w:rsidRDefault="00F94E4D" w:rsidP="00985DBF">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1) при личной явке:</w:t>
      </w:r>
    </w:p>
    <w:p w14:paraId="193BD75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в филиалах, отделах, удаленных рабочих местах ГБУ ЛО «МФЦ»;</w:t>
      </w:r>
    </w:p>
    <w:p w14:paraId="27C1264F"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2) без личной явки:</w:t>
      </w:r>
    </w:p>
    <w:p w14:paraId="37E76849"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почтовым отправлением;</w:t>
      </w:r>
    </w:p>
    <w:p w14:paraId="43988C37"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на адрес электронной почты;</w:t>
      </w:r>
    </w:p>
    <w:p w14:paraId="4E47EFB3"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в электронной форме через личный кабинет заявителя на ПГУ ЛО/ЕПГУ (при технической реализации).</w:t>
      </w:r>
    </w:p>
    <w:p w14:paraId="38C37813"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w:t>
      </w:r>
      <w:r w:rsidR="00985DBF">
        <w:rPr>
          <w:rFonts w:ascii="Times New Roman" w:hAnsi="Times New Roman" w:cs="Times New Roman"/>
          <w:sz w:val="26"/>
          <w:szCs w:val="26"/>
        </w:rPr>
        <w:t>,</w:t>
      </w:r>
      <w:r w:rsidRPr="00507B85">
        <w:rPr>
          <w:rFonts w:ascii="Times New Roman" w:hAnsi="Times New Roman" w:cs="Times New Roman"/>
          <w:sz w:val="26"/>
          <w:szCs w:val="26"/>
        </w:rPr>
        <w:t xml:space="preserve"> либо места нахождения не предусмотрена.</w:t>
      </w:r>
    </w:p>
    <w:p w14:paraId="3DE246C5" w14:textId="77777777" w:rsidR="00F94E4D" w:rsidRPr="00507B85" w:rsidRDefault="00F94E4D" w:rsidP="00F94E4D">
      <w:pPr>
        <w:pStyle w:val="ConsPlusNormal"/>
        <w:jc w:val="right"/>
        <w:outlineLvl w:val="1"/>
        <w:rPr>
          <w:rFonts w:ascii="Times New Roman" w:hAnsi="Times New Roman" w:cs="Times New Roman"/>
          <w:sz w:val="26"/>
          <w:szCs w:val="26"/>
        </w:rPr>
      </w:pPr>
    </w:p>
    <w:p w14:paraId="2CC1D38D"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4. Способы информирования заявителя об изменении статуса рассмотрения запроса о предоставлении муниципальной услуги.</w:t>
      </w:r>
    </w:p>
    <w:p w14:paraId="22DD95DA"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Перечень способов информирования заявителя об изменении статуса рассмотрения заявления: </w:t>
      </w:r>
    </w:p>
    <w:p w14:paraId="29CA8691" w14:textId="77777777" w:rsidR="00F94E4D" w:rsidRPr="00507B85" w:rsidRDefault="00F94E4D" w:rsidP="00F94E4D">
      <w:pPr>
        <w:pStyle w:val="ConsPlusNormal"/>
        <w:ind w:firstLine="567"/>
        <w:jc w:val="both"/>
        <w:rPr>
          <w:rFonts w:ascii="Times New Roman" w:hAnsi="Times New Roman" w:cs="Times New Roman"/>
          <w:sz w:val="26"/>
          <w:szCs w:val="26"/>
        </w:rPr>
      </w:pPr>
      <w:r w:rsidRPr="00507B85">
        <w:rPr>
          <w:rFonts w:ascii="Times New Roman" w:hAnsi="Times New Roman" w:cs="Times New Roman"/>
          <w:sz w:val="26"/>
          <w:szCs w:val="26"/>
        </w:rPr>
        <w:t xml:space="preserve">а) посредством Единого портала. </w:t>
      </w:r>
    </w:p>
    <w:p w14:paraId="59992F42" w14:textId="77777777" w:rsidR="00F94E4D" w:rsidRPr="00507B85" w:rsidRDefault="00F94E4D" w:rsidP="00F94E4D">
      <w:pPr>
        <w:pStyle w:val="ConsPlusNormal"/>
        <w:ind w:firstLine="567"/>
        <w:jc w:val="both"/>
        <w:rPr>
          <w:rFonts w:ascii="Times New Roman" w:hAnsi="Times New Roman" w:cs="Times New Roman"/>
          <w:sz w:val="26"/>
          <w:szCs w:val="26"/>
        </w:rPr>
      </w:pPr>
    </w:p>
    <w:p w14:paraId="64B6D4DC" w14:textId="77777777" w:rsidR="00F94E4D" w:rsidRPr="00507B85" w:rsidRDefault="00F94E4D" w:rsidP="00F94E4D">
      <w:pPr>
        <w:jc w:val="right"/>
        <w:rPr>
          <w:rFonts w:ascii="Times New Roman" w:hAnsi="Times New Roman"/>
          <w:sz w:val="26"/>
          <w:szCs w:val="26"/>
        </w:rPr>
        <w:sectPr w:rsidR="00F94E4D" w:rsidRPr="00507B85" w:rsidSect="00115B4B">
          <w:headerReference w:type="default" r:id="rId19"/>
          <w:pgSz w:w="11906" w:h="16838"/>
          <w:pgMar w:top="1134" w:right="707" w:bottom="1134" w:left="1134" w:header="708" w:footer="708" w:gutter="0"/>
          <w:cols w:space="708"/>
          <w:titlePg/>
          <w:docGrid w:linePitch="360"/>
        </w:sectPr>
      </w:pPr>
    </w:p>
    <w:p w14:paraId="5510EC9D" w14:textId="77777777" w:rsidR="00F94E4D" w:rsidRPr="00985DBF" w:rsidRDefault="00F94E4D" w:rsidP="00507B85">
      <w:pPr>
        <w:pStyle w:val="af3"/>
        <w:jc w:val="right"/>
        <w:rPr>
          <w:rFonts w:ascii="Times New Roman" w:hAnsi="Times New Roman"/>
        </w:rPr>
      </w:pPr>
      <w:r w:rsidRPr="00985DBF">
        <w:rPr>
          <w:rFonts w:ascii="Times New Roman" w:hAnsi="Times New Roman"/>
        </w:rPr>
        <w:lastRenderedPageBreak/>
        <w:t>Приложение</w:t>
      </w:r>
    </w:p>
    <w:p w14:paraId="05522412" w14:textId="77777777" w:rsidR="00F94E4D" w:rsidRPr="00985DBF" w:rsidRDefault="00F94E4D" w:rsidP="00507B85">
      <w:pPr>
        <w:pStyle w:val="af3"/>
        <w:jc w:val="right"/>
        <w:rPr>
          <w:rFonts w:ascii="Times New Roman" w:hAnsi="Times New Roman"/>
        </w:rPr>
      </w:pPr>
      <w:r w:rsidRPr="00985DBF">
        <w:rPr>
          <w:rFonts w:ascii="Times New Roman" w:hAnsi="Times New Roman"/>
        </w:rPr>
        <w:t>к Административному регламенту</w:t>
      </w:r>
    </w:p>
    <w:p w14:paraId="3B3E82A2" w14:textId="77777777" w:rsidR="00F94E4D" w:rsidRPr="00985DBF" w:rsidRDefault="00F94E4D" w:rsidP="00507B85">
      <w:pPr>
        <w:pStyle w:val="af3"/>
        <w:jc w:val="right"/>
        <w:rPr>
          <w:rFonts w:ascii="Times New Roman" w:hAnsi="Times New Roman"/>
        </w:rPr>
      </w:pPr>
      <w:r w:rsidRPr="00985DBF">
        <w:rPr>
          <w:rFonts w:ascii="Times New Roman" w:hAnsi="Times New Roman"/>
        </w:rPr>
        <w:t>по предоставлению</w:t>
      </w:r>
      <w:r w:rsidR="00507B85" w:rsidRPr="00985DBF">
        <w:rPr>
          <w:rFonts w:ascii="Times New Roman" w:hAnsi="Times New Roman"/>
        </w:rPr>
        <w:t xml:space="preserve"> </w:t>
      </w:r>
      <w:proofErr w:type="gramStart"/>
      <w:r w:rsidRPr="00985DBF">
        <w:rPr>
          <w:rFonts w:ascii="Times New Roman" w:hAnsi="Times New Roman"/>
        </w:rPr>
        <w:t>муниципальной  услуги</w:t>
      </w:r>
      <w:proofErr w:type="gramEnd"/>
    </w:p>
    <w:p w14:paraId="68264E40" w14:textId="77777777" w:rsidR="00985DBF" w:rsidRDefault="00985DBF" w:rsidP="00507B85">
      <w:pPr>
        <w:pStyle w:val="af3"/>
        <w:jc w:val="right"/>
        <w:rPr>
          <w:rFonts w:ascii="Times New Roman" w:eastAsia="Calibri" w:hAnsi="Times New Roman"/>
          <w:sz w:val="26"/>
          <w:szCs w:val="26"/>
        </w:rPr>
      </w:pPr>
      <w:r>
        <w:t xml:space="preserve">             </w:t>
      </w:r>
      <w:r w:rsidRPr="00507B85">
        <w:rPr>
          <w:rFonts w:ascii="Times New Roman" w:hAnsi="Times New Roman"/>
          <w:bCs/>
          <w:sz w:val="26"/>
          <w:szCs w:val="26"/>
        </w:rPr>
        <w:t>«</w:t>
      </w:r>
      <w:r w:rsidRPr="00507B85">
        <w:rPr>
          <w:rFonts w:ascii="Times New Roman" w:eastAsia="Calibri" w:hAnsi="Times New Roman"/>
          <w:sz w:val="26"/>
          <w:szCs w:val="26"/>
        </w:rPr>
        <w:t xml:space="preserve">Предварительное согласование предоставления </w:t>
      </w:r>
    </w:p>
    <w:p w14:paraId="2094DF71" w14:textId="77777777" w:rsidR="00985DBF" w:rsidRDefault="00985DBF" w:rsidP="00507B85">
      <w:pPr>
        <w:pStyle w:val="af3"/>
        <w:jc w:val="right"/>
        <w:rPr>
          <w:rFonts w:ascii="Times New Roman" w:eastAsiaTheme="minorEastAsia" w:hAnsi="Times New Roman"/>
          <w:sz w:val="26"/>
          <w:szCs w:val="26"/>
        </w:rPr>
      </w:pPr>
      <w:r w:rsidRPr="00507B85">
        <w:rPr>
          <w:rFonts w:ascii="Times New Roman" w:eastAsiaTheme="minorEastAsia" w:hAnsi="Times New Roman"/>
          <w:sz w:val="26"/>
          <w:szCs w:val="26"/>
        </w:rPr>
        <w:t xml:space="preserve">гражданину земельного участка, </w:t>
      </w:r>
    </w:p>
    <w:p w14:paraId="0A4CC500" w14:textId="77777777" w:rsidR="00F94E4D" w:rsidRDefault="00985DBF" w:rsidP="00507B85">
      <w:pPr>
        <w:pStyle w:val="af3"/>
        <w:jc w:val="right"/>
      </w:pPr>
      <w:r w:rsidRPr="00507B85">
        <w:rPr>
          <w:rFonts w:ascii="Times New Roman" w:eastAsiaTheme="minorEastAsia" w:hAnsi="Times New Roman"/>
          <w:sz w:val="26"/>
          <w:szCs w:val="26"/>
        </w:rPr>
        <w:t>на котором расположен гараж</w:t>
      </w:r>
      <w:r w:rsidRPr="00507B85">
        <w:rPr>
          <w:rFonts w:ascii="Times New Roman" w:hAnsi="Times New Roman"/>
          <w:bCs/>
          <w:sz w:val="26"/>
          <w:szCs w:val="26"/>
        </w:rPr>
        <w:t>»</w:t>
      </w:r>
    </w:p>
    <w:p w14:paraId="3E2E4766" w14:textId="77777777" w:rsidR="00F94E4D" w:rsidRPr="00985DBF" w:rsidRDefault="00F94E4D" w:rsidP="00507B85">
      <w:pPr>
        <w:pStyle w:val="af3"/>
        <w:jc w:val="right"/>
        <w:rPr>
          <w:rFonts w:ascii="Times New Roman" w:hAnsi="Times New Roman"/>
        </w:rPr>
      </w:pPr>
      <w:r w:rsidRPr="00985DBF">
        <w:rPr>
          <w:rFonts w:ascii="Times New Roman" w:hAnsi="Times New Roman"/>
        </w:rPr>
        <w:t>(наименование услуги)</w:t>
      </w:r>
    </w:p>
    <w:p w14:paraId="1075E8F4" w14:textId="77777777" w:rsidR="00F94E4D" w:rsidRDefault="00F94E4D" w:rsidP="00507B85">
      <w:pPr>
        <w:jc w:val="both"/>
        <w:outlineLvl w:val="0"/>
        <w:rPr>
          <w:sz w:val="28"/>
          <w:szCs w:val="28"/>
        </w:rPr>
      </w:pPr>
    </w:p>
    <w:p w14:paraId="16768467"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ПЕРЕЧЕНЬ</w:t>
      </w:r>
    </w:p>
    <w:p w14:paraId="5BC219E4"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условных обозначений и сокращений,</w:t>
      </w:r>
    </w:p>
    <w:p w14:paraId="40681BB1"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Идентификаторы категорий (признаков) заявителей,</w:t>
      </w:r>
    </w:p>
    <w:p w14:paraId="74FB234C"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Исчерпывающий перечень документов,</w:t>
      </w:r>
    </w:p>
    <w:p w14:paraId="61861E2F"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 xml:space="preserve">необходимых </w:t>
      </w:r>
      <w:proofErr w:type="gramStart"/>
      <w:r w:rsidRPr="00985DBF">
        <w:rPr>
          <w:rFonts w:ascii="Times New Roman" w:hAnsi="Times New Roman"/>
          <w:sz w:val="28"/>
          <w:szCs w:val="28"/>
        </w:rPr>
        <w:t>для предоставлении</w:t>
      </w:r>
      <w:proofErr w:type="gramEnd"/>
      <w:r w:rsidRPr="00985DBF">
        <w:rPr>
          <w:rFonts w:ascii="Times New Roman" w:hAnsi="Times New Roman"/>
          <w:sz w:val="28"/>
          <w:szCs w:val="28"/>
        </w:rPr>
        <w:t xml:space="preserve"> муниципальной услуги,</w:t>
      </w:r>
    </w:p>
    <w:p w14:paraId="7140C969"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Исчерпывающий перечень оснований для отказа</w:t>
      </w:r>
    </w:p>
    <w:p w14:paraId="5D7BC744"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в приеме запроса о предоставлении муниципальной услуги и документов,</w:t>
      </w:r>
    </w:p>
    <w:p w14:paraId="70985AEF"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необходимых для предоставления услуги,</w:t>
      </w:r>
    </w:p>
    <w:p w14:paraId="1FE57DDC"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оснований для приостановления предоставления муниципальной услуги</w:t>
      </w:r>
    </w:p>
    <w:p w14:paraId="421A1E4A"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или отказа в предоставлении муниципальной услуги,</w:t>
      </w:r>
    </w:p>
    <w:p w14:paraId="7F08CDA7"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Формы запроса о предоставлении муниципальной услуги</w:t>
      </w:r>
    </w:p>
    <w:p w14:paraId="0FC67888" w14:textId="77777777" w:rsidR="00F94E4D" w:rsidRPr="00985DBF" w:rsidRDefault="00F94E4D" w:rsidP="00507B85">
      <w:pPr>
        <w:pStyle w:val="af3"/>
        <w:jc w:val="center"/>
        <w:rPr>
          <w:rFonts w:ascii="Times New Roman" w:hAnsi="Times New Roman"/>
          <w:sz w:val="28"/>
          <w:szCs w:val="28"/>
        </w:rPr>
      </w:pPr>
      <w:r w:rsidRPr="00985DBF">
        <w:rPr>
          <w:rFonts w:ascii="Times New Roman" w:hAnsi="Times New Roman"/>
          <w:sz w:val="28"/>
          <w:szCs w:val="28"/>
        </w:rPr>
        <w:t>и документов, необходимых для предоставления муниципальной услуги</w:t>
      </w:r>
    </w:p>
    <w:p w14:paraId="4C0AAC6F" w14:textId="77777777" w:rsidR="00F94E4D" w:rsidRDefault="00F94E4D" w:rsidP="00507B85">
      <w:pPr>
        <w:outlineLvl w:val="0"/>
        <w:rPr>
          <w:sz w:val="28"/>
          <w:szCs w:val="28"/>
        </w:rPr>
      </w:pPr>
    </w:p>
    <w:p w14:paraId="5085EC8C" w14:textId="77777777" w:rsidR="00F94E4D" w:rsidRPr="00985DBF" w:rsidRDefault="00F94E4D" w:rsidP="00F94E4D">
      <w:pPr>
        <w:numPr>
          <w:ilvl w:val="0"/>
          <w:numId w:val="2"/>
        </w:numPr>
        <w:jc w:val="center"/>
        <w:outlineLvl w:val="0"/>
        <w:rPr>
          <w:rFonts w:ascii="Times New Roman" w:hAnsi="Times New Roman"/>
          <w:b/>
          <w:sz w:val="28"/>
          <w:szCs w:val="28"/>
        </w:rPr>
      </w:pPr>
      <w:r w:rsidRPr="00985DBF">
        <w:rPr>
          <w:rFonts w:ascii="Times New Roman" w:hAnsi="Times New Roman"/>
          <w:b/>
          <w:sz w:val="28"/>
          <w:szCs w:val="28"/>
        </w:rPr>
        <w:t>Перечень условных обозначений и сокращений</w:t>
      </w:r>
    </w:p>
    <w:p w14:paraId="3CD0A8FA" w14:textId="77777777" w:rsidR="00F94E4D" w:rsidRPr="00985DBF" w:rsidRDefault="00F94E4D" w:rsidP="00F94E4D">
      <w:pPr>
        <w:ind w:firstLine="709"/>
        <w:jc w:val="both"/>
        <w:outlineLvl w:val="0"/>
        <w:rPr>
          <w:rFonts w:ascii="Times New Roman" w:hAnsi="Times New Roman"/>
          <w:sz w:val="28"/>
          <w:szCs w:val="28"/>
        </w:rPr>
      </w:pPr>
      <w:r w:rsidRPr="00985DBF">
        <w:rPr>
          <w:rFonts w:ascii="Times New Roman" w:hAnsi="Times New Roman"/>
          <w:sz w:val="28"/>
          <w:szCs w:val="28"/>
        </w:rPr>
        <w:t>1. Условные сокращения:</w:t>
      </w:r>
    </w:p>
    <w:p w14:paraId="2BEF4ACD" w14:textId="77777777" w:rsidR="00F94E4D" w:rsidRPr="00985DBF" w:rsidRDefault="00F94E4D" w:rsidP="00985DBF">
      <w:pPr>
        <w:pStyle w:val="af3"/>
        <w:rPr>
          <w:rFonts w:ascii="Times New Roman" w:hAnsi="Times New Roman"/>
          <w:sz w:val="28"/>
          <w:szCs w:val="28"/>
        </w:rPr>
      </w:pPr>
      <w:r w:rsidRPr="00985DBF">
        <w:t>а</w:t>
      </w:r>
      <w:r w:rsidRPr="00985DBF">
        <w:rPr>
          <w:rFonts w:ascii="Times New Roman" w:hAnsi="Times New Roman"/>
          <w:sz w:val="28"/>
          <w:szCs w:val="28"/>
        </w:rPr>
        <w:t>) ОМСУ – органы местного самоуправления</w:t>
      </w:r>
    </w:p>
    <w:p w14:paraId="161554FF"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б) ЕП, ЕПГУ – федеральная государственная информационная система "Единый портал государственных и муниципальных услуг (функций)";</w:t>
      </w:r>
    </w:p>
    <w:p w14:paraId="4B6A68CB"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в) ПГУ ЛО – портал государственных и муниципальных услуг Ленинградской области;</w:t>
      </w:r>
    </w:p>
    <w:p w14:paraId="4C430964" w14:textId="77777777" w:rsidR="00F94E4D" w:rsidRDefault="00F94E4D" w:rsidP="00985DBF">
      <w:pPr>
        <w:pStyle w:val="af3"/>
        <w:rPr>
          <w:rFonts w:ascii="Times New Roman" w:hAnsi="Times New Roman"/>
          <w:sz w:val="28"/>
          <w:szCs w:val="28"/>
        </w:rPr>
      </w:pPr>
      <w:r w:rsidRPr="00985DBF">
        <w:rPr>
          <w:rFonts w:ascii="Times New Roman" w:hAnsi="Times New Roman"/>
          <w:sz w:val="28"/>
          <w:szCs w:val="28"/>
        </w:rPr>
        <w:t>г) МФЦ, ГБУ ЛО «МФЦ» – Государственное бюджетное учреждение Ленинградской области «Многофункциональный центр предоставления государ</w:t>
      </w:r>
      <w:r w:rsidR="00985DBF">
        <w:rPr>
          <w:rFonts w:ascii="Times New Roman" w:hAnsi="Times New Roman"/>
          <w:sz w:val="28"/>
          <w:szCs w:val="28"/>
        </w:rPr>
        <w:t>ственных и муниципальных услуг».</w:t>
      </w:r>
    </w:p>
    <w:p w14:paraId="42CC0C68" w14:textId="77777777" w:rsidR="00985DBF" w:rsidRPr="00985DBF" w:rsidRDefault="00985DBF" w:rsidP="00985DBF">
      <w:pPr>
        <w:pStyle w:val="af3"/>
        <w:rPr>
          <w:rFonts w:ascii="Times New Roman" w:hAnsi="Times New Roman"/>
          <w:sz w:val="28"/>
          <w:szCs w:val="28"/>
        </w:rPr>
      </w:pPr>
    </w:p>
    <w:p w14:paraId="2904CBC6" w14:textId="77777777" w:rsidR="00F94E4D" w:rsidRDefault="00985DBF" w:rsidP="00985DBF">
      <w:pPr>
        <w:pStyle w:val="af3"/>
        <w:rPr>
          <w:rFonts w:ascii="Times New Roman" w:hAnsi="Times New Roman"/>
          <w:sz w:val="28"/>
          <w:szCs w:val="28"/>
        </w:rPr>
      </w:pPr>
      <w:r>
        <w:rPr>
          <w:rFonts w:ascii="Times New Roman" w:hAnsi="Times New Roman"/>
          <w:sz w:val="28"/>
          <w:szCs w:val="28"/>
        </w:rPr>
        <w:lastRenderedPageBreak/>
        <w:t xml:space="preserve">          </w:t>
      </w:r>
      <w:r w:rsidR="00F94E4D" w:rsidRPr="00985DBF">
        <w:rPr>
          <w:rFonts w:ascii="Times New Roman" w:hAnsi="Times New Roman"/>
          <w:sz w:val="28"/>
          <w:szCs w:val="28"/>
        </w:rPr>
        <w:t>2. Условные обозначения:</w:t>
      </w:r>
    </w:p>
    <w:p w14:paraId="380A242D" w14:textId="77777777" w:rsidR="00985DBF" w:rsidRPr="00985DBF" w:rsidRDefault="00985DBF" w:rsidP="00985DBF">
      <w:pPr>
        <w:pStyle w:val="af3"/>
        <w:rPr>
          <w:rFonts w:ascii="Times New Roman" w:hAnsi="Times New Roman"/>
          <w:sz w:val="28"/>
          <w:szCs w:val="28"/>
        </w:rPr>
      </w:pPr>
    </w:p>
    <w:p w14:paraId="781AA37E"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а) [Все] – документы представляются всеми заявителями, обращающимися за получением муниципальной услуги;</w:t>
      </w:r>
    </w:p>
    <w:p w14:paraId="30FF0E1D"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б) ИП – заявителем является Индивидуальный предприниматель;</w:t>
      </w:r>
    </w:p>
    <w:p w14:paraId="43CD3365"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в) ЮЛ – заявителем является юридическое лицо;</w:t>
      </w:r>
    </w:p>
    <w:p w14:paraId="323980C2"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г) П(з) – представитель заявителя;</w:t>
      </w:r>
    </w:p>
    <w:p w14:paraId="630D6EDD"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д) ЕП – Единый портал;</w:t>
      </w:r>
    </w:p>
    <w:p w14:paraId="1562ECB4"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е) ЕПГУ, ПГУ ЛО – документы подаются посредством портала;</w:t>
      </w:r>
    </w:p>
    <w:p w14:paraId="0F1F75C2"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ж) ПС – документы подаются посредством почтовой связи;</w:t>
      </w:r>
    </w:p>
    <w:p w14:paraId="44F54814"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 xml:space="preserve">з) Л - документы подаются при личном </w:t>
      </w:r>
      <w:proofErr w:type="gramStart"/>
      <w:r w:rsidRPr="00985DBF">
        <w:rPr>
          <w:rFonts w:ascii="Times New Roman" w:hAnsi="Times New Roman"/>
          <w:sz w:val="28"/>
          <w:szCs w:val="28"/>
        </w:rPr>
        <w:t>посещении  МФЦ</w:t>
      </w:r>
      <w:proofErr w:type="gramEnd"/>
      <w:r w:rsidRPr="00985DBF">
        <w:rPr>
          <w:rFonts w:ascii="Times New Roman" w:hAnsi="Times New Roman"/>
          <w:sz w:val="28"/>
          <w:szCs w:val="28"/>
        </w:rPr>
        <w:t>;</w:t>
      </w:r>
    </w:p>
    <w:p w14:paraId="10DAEE60"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и) О – представляется оригинал документа;</w:t>
      </w:r>
    </w:p>
    <w:p w14:paraId="39F79AD0"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к) О(э) – представляется оригинал документа в электронной форме;</w:t>
      </w:r>
    </w:p>
    <w:p w14:paraId="6AFAF168"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л) К – представляется копия документа;</w:t>
      </w:r>
    </w:p>
    <w:p w14:paraId="380C0670"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м) К(э) – представляется копия документа в электронной форме;</w:t>
      </w:r>
    </w:p>
    <w:p w14:paraId="405FC0A4"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 xml:space="preserve">н) </w:t>
      </w:r>
      <w:proofErr w:type="gramStart"/>
      <w:r w:rsidRPr="00985DBF">
        <w:rPr>
          <w:rFonts w:ascii="Times New Roman" w:hAnsi="Times New Roman"/>
          <w:sz w:val="28"/>
          <w:szCs w:val="28"/>
        </w:rPr>
        <w:t>Д(</w:t>
      </w:r>
      <w:proofErr w:type="gramEnd"/>
      <w:r w:rsidRPr="00985DBF">
        <w:rPr>
          <w:rFonts w:ascii="Times New Roman" w:hAnsi="Times New Roman"/>
          <w:sz w:val="28"/>
          <w:szCs w:val="28"/>
        </w:rPr>
        <w:t>1) – документы представляются в одном экземпляре;</w:t>
      </w:r>
    </w:p>
    <w:p w14:paraId="346E3822" w14:textId="77777777" w:rsidR="00F94E4D" w:rsidRPr="00985DBF" w:rsidRDefault="00F94E4D" w:rsidP="00985DBF">
      <w:pPr>
        <w:pStyle w:val="af3"/>
        <w:rPr>
          <w:rFonts w:ascii="Times New Roman" w:hAnsi="Times New Roman"/>
          <w:sz w:val="28"/>
          <w:szCs w:val="28"/>
        </w:rPr>
      </w:pPr>
      <w:r w:rsidRPr="00985DBF">
        <w:rPr>
          <w:rFonts w:ascii="Times New Roman" w:hAnsi="Times New Roman"/>
          <w:sz w:val="28"/>
          <w:szCs w:val="28"/>
        </w:rPr>
        <w:t xml:space="preserve">о) </w:t>
      </w:r>
      <w:proofErr w:type="gramStart"/>
      <w:r w:rsidRPr="00985DBF">
        <w:rPr>
          <w:rFonts w:ascii="Times New Roman" w:hAnsi="Times New Roman"/>
          <w:sz w:val="28"/>
          <w:szCs w:val="28"/>
        </w:rPr>
        <w:t>Д(</w:t>
      </w:r>
      <w:proofErr w:type="gramEnd"/>
      <w:r w:rsidRPr="00985DBF">
        <w:rPr>
          <w:rFonts w:ascii="Times New Roman" w:hAnsi="Times New Roman"/>
          <w:sz w:val="28"/>
          <w:szCs w:val="28"/>
        </w:rPr>
        <w:t>2) – документы представляются в двух экземплярах.</w:t>
      </w:r>
    </w:p>
    <w:p w14:paraId="036C410E" w14:textId="77777777" w:rsidR="00F94E4D" w:rsidRDefault="00F94E4D" w:rsidP="00F94E4D">
      <w:pPr>
        <w:ind w:firstLine="709"/>
        <w:jc w:val="both"/>
        <w:outlineLvl w:val="0"/>
        <w:rPr>
          <w:b/>
          <w:sz w:val="28"/>
          <w:szCs w:val="28"/>
        </w:rPr>
      </w:pPr>
    </w:p>
    <w:p w14:paraId="6B085B40" w14:textId="77777777" w:rsidR="00A42255" w:rsidRDefault="00A42255" w:rsidP="00F94E4D">
      <w:pPr>
        <w:ind w:firstLine="709"/>
        <w:jc w:val="both"/>
        <w:outlineLvl w:val="0"/>
        <w:rPr>
          <w:b/>
          <w:sz w:val="28"/>
          <w:szCs w:val="28"/>
        </w:rPr>
      </w:pPr>
    </w:p>
    <w:p w14:paraId="3AA183B0" w14:textId="77777777" w:rsidR="00A42255" w:rsidRDefault="00A42255" w:rsidP="00F94E4D">
      <w:pPr>
        <w:ind w:firstLine="709"/>
        <w:jc w:val="both"/>
        <w:outlineLvl w:val="0"/>
        <w:rPr>
          <w:b/>
          <w:sz w:val="28"/>
          <w:szCs w:val="28"/>
        </w:rPr>
      </w:pPr>
    </w:p>
    <w:p w14:paraId="6145BDE5" w14:textId="77777777" w:rsidR="00A42255" w:rsidRDefault="00A42255" w:rsidP="00F94E4D">
      <w:pPr>
        <w:ind w:firstLine="709"/>
        <w:jc w:val="both"/>
        <w:outlineLvl w:val="0"/>
        <w:rPr>
          <w:b/>
          <w:sz w:val="28"/>
          <w:szCs w:val="28"/>
        </w:rPr>
      </w:pPr>
    </w:p>
    <w:p w14:paraId="4B92D48E" w14:textId="77777777" w:rsidR="00A42255" w:rsidRDefault="00A42255" w:rsidP="00F94E4D">
      <w:pPr>
        <w:ind w:firstLine="709"/>
        <w:jc w:val="both"/>
        <w:outlineLvl w:val="0"/>
        <w:rPr>
          <w:b/>
          <w:sz w:val="28"/>
          <w:szCs w:val="28"/>
        </w:rPr>
      </w:pPr>
    </w:p>
    <w:p w14:paraId="5AF127AC" w14:textId="77777777" w:rsidR="00A42255" w:rsidRDefault="00A42255" w:rsidP="00F94E4D">
      <w:pPr>
        <w:ind w:firstLine="709"/>
        <w:jc w:val="both"/>
        <w:outlineLvl w:val="0"/>
        <w:rPr>
          <w:b/>
          <w:sz w:val="28"/>
          <w:szCs w:val="28"/>
        </w:rPr>
      </w:pPr>
    </w:p>
    <w:p w14:paraId="708BD463" w14:textId="77777777" w:rsidR="00A42255" w:rsidRDefault="00A42255" w:rsidP="00F94E4D">
      <w:pPr>
        <w:ind w:firstLine="709"/>
        <w:jc w:val="both"/>
        <w:outlineLvl w:val="0"/>
        <w:rPr>
          <w:b/>
          <w:sz w:val="28"/>
          <w:szCs w:val="28"/>
        </w:rPr>
      </w:pPr>
    </w:p>
    <w:p w14:paraId="3F5FD12D" w14:textId="77777777" w:rsidR="00A42255" w:rsidRDefault="00A42255" w:rsidP="00F94E4D">
      <w:pPr>
        <w:ind w:firstLine="709"/>
        <w:jc w:val="both"/>
        <w:outlineLvl w:val="0"/>
        <w:rPr>
          <w:b/>
          <w:sz w:val="28"/>
          <w:szCs w:val="28"/>
        </w:rPr>
      </w:pPr>
    </w:p>
    <w:p w14:paraId="59E884E3" w14:textId="77777777" w:rsidR="00F94E4D" w:rsidRPr="00926083" w:rsidRDefault="00F94E4D" w:rsidP="00926083">
      <w:pPr>
        <w:numPr>
          <w:ilvl w:val="0"/>
          <w:numId w:val="2"/>
        </w:numPr>
        <w:jc w:val="center"/>
        <w:outlineLvl w:val="0"/>
        <w:rPr>
          <w:b/>
          <w:sz w:val="28"/>
          <w:szCs w:val="28"/>
        </w:rPr>
      </w:pPr>
      <w:r>
        <w:rPr>
          <w:b/>
          <w:sz w:val="28"/>
          <w:szCs w:val="28"/>
        </w:rPr>
        <w:lastRenderedPageBreak/>
        <w:t>Идентификаторы категорий (признаков) заявителей</w:t>
      </w:r>
    </w:p>
    <w:p w14:paraId="483ED4A0" w14:textId="77777777" w:rsidR="00F94E4D" w:rsidRDefault="00F94E4D" w:rsidP="00F94E4D">
      <w:pPr>
        <w:ind w:firstLine="709"/>
        <w:jc w:val="right"/>
        <w:outlineLvl w:val="0"/>
        <w:rPr>
          <w:sz w:val="28"/>
          <w:szCs w:val="28"/>
        </w:rPr>
      </w:pPr>
      <w:r>
        <w:rPr>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0"/>
        <w:gridCol w:w="7371"/>
      </w:tblGrid>
      <w:tr w:rsidR="00F94E4D" w14:paraId="707576D0" w14:textId="77777777" w:rsidTr="00926083">
        <w:tc>
          <w:tcPr>
            <w:tcW w:w="7150" w:type="dxa"/>
            <w:vMerge w:val="restart"/>
            <w:vAlign w:val="center"/>
          </w:tcPr>
          <w:p w14:paraId="2D6FE800" w14:textId="77777777" w:rsidR="00F94E4D" w:rsidRDefault="00F94E4D" w:rsidP="00A42255">
            <w:pPr>
              <w:jc w:val="center"/>
              <w:rPr>
                <w:b/>
                <w:sz w:val="28"/>
                <w:szCs w:val="28"/>
              </w:rPr>
            </w:pPr>
            <w:r>
              <w:rPr>
                <w:sz w:val="28"/>
                <w:szCs w:val="28"/>
              </w:rPr>
              <w:t>Наименование отдельного признака заявителя</w:t>
            </w:r>
          </w:p>
          <w:p w14:paraId="392414BA" w14:textId="77777777" w:rsidR="00F94E4D" w:rsidRDefault="00F94E4D" w:rsidP="00A42255">
            <w:pPr>
              <w:jc w:val="center"/>
              <w:rPr>
                <w:b/>
                <w:sz w:val="28"/>
                <w:szCs w:val="28"/>
              </w:rPr>
            </w:pPr>
          </w:p>
        </w:tc>
        <w:tc>
          <w:tcPr>
            <w:tcW w:w="7371" w:type="dxa"/>
          </w:tcPr>
          <w:p w14:paraId="383BFD69" w14:textId="77777777" w:rsidR="00F94E4D" w:rsidRDefault="00F94E4D" w:rsidP="00A42255">
            <w:pPr>
              <w:jc w:val="center"/>
              <w:rPr>
                <w:b/>
                <w:sz w:val="28"/>
                <w:szCs w:val="28"/>
              </w:rPr>
            </w:pPr>
            <w:r>
              <w:rPr>
                <w:b/>
                <w:sz w:val="28"/>
                <w:szCs w:val="28"/>
              </w:rPr>
              <w:t>Результат предоставления муниципальной услуги</w:t>
            </w:r>
          </w:p>
        </w:tc>
      </w:tr>
      <w:tr w:rsidR="00F94E4D" w14:paraId="65E6504A" w14:textId="77777777" w:rsidTr="00926083">
        <w:trPr>
          <w:trHeight w:val="812"/>
        </w:trPr>
        <w:tc>
          <w:tcPr>
            <w:tcW w:w="7150" w:type="dxa"/>
            <w:vMerge/>
          </w:tcPr>
          <w:p w14:paraId="655C0950" w14:textId="77777777" w:rsidR="00F94E4D" w:rsidRDefault="00F94E4D" w:rsidP="00A42255">
            <w:pPr>
              <w:jc w:val="center"/>
              <w:rPr>
                <w:b/>
                <w:sz w:val="28"/>
                <w:szCs w:val="28"/>
              </w:rPr>
            </w:pPr>
          </w:p>
        </w:tc>
        <w:tc>
          <w:tcPr>
            <w:tcW w:w="7371" w:type="dxa"/>
          </w:tcPr>
          <w:p w14:paraId="16DE36BB" w14:textId="77777777" w:rsidR="00F94E4D" w:rsidRDefault="00F94E4D" w:rsidP="00A42255">
            <w:pPr>
              <w:jc w:val="center"/>
              <w:rPr>
                <w:b/>
                <w:sz w:val="28"/>
                <w:szCs w:val="28"/>
              </w:rPr>
            </w:pPr>
            <w:r>
              <w:rPr>
                <w:rFonts w:eastAsia="Calibri"/>
                <w:sz w:val="28"/>
                <w:szCs w:val="28"/>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tc>
      </w:tr>
      <w:tr w:rsidR="00F94E4D" w14:paraId="06303564" w14:textId="77777777" w:rsidTr="00926083">
        <w:trPr>
          <w:trHeight w:val="812"/>
        </w:trPr>
        <w:tc>
          <w:tcPr>
            <w:tcW w:w="7150" w:type="dxa"/>
            <w:vMerge/>
          </w:tcPr>
          <w:p w14:paraId="4FA3151A" w14:textId="77777777" w:rsidR="00F94E4D" w:rsidRDefault="00F94E4D" w:rsidP="00A42255">
            <w:pPr>
              <w:jc w:val="center"/>
              <w:rPr>
                <w:sz w:val="28"/>
                <w:szCs w:val="28"/>
              </w:rPr>
            </w:pPr>
          </w:p>
        </w:tc>
        <w:tc>
          <w:tcPr>
            <w:tcW w:w="7371" w:type="dxa"/>
          </w:tcPr>
          <w:p w14:paraId="3E6D67B4" w14:textId="77777777" w:rsidR="00F94E4D" w:rsidRDefault="00F94E4D" w:rsidP="00A42255">
            <w:pPr>
              <w:jc w:val="center"/>
              <w:rPr>
                <w:rFonts w:eastAsia="Calibri"/>
                <w:sz w:val="28"/>
                <w:szCs w:val="28"/>
              </w:rPr>
            </w:pPr>
            <w:r>
              <w:rPr>
                <w:rFonts w:eastAsia="Calibri"/>
                <w:sz w:val="28"/>
                <w:szCs w:val="28"/>
              </w:rPr>
              <w:t>А</w:t>
            </w:r>
          </w:p>
        </w:tc>
      </w:tr>
      <w:tr w:rsidR="00F94E4D" w14:paraId="2F3092D4" w14:textId="77777777" w:rsidTr="00926083">
        <w:tc>
          <w:tcPr>
            <w:tcW w:w="7150" w:type="dxa"/>
          </w:tcPr>
          <w:p w14:paraId="027CFE5F" w14:textId="77777777" w:rsidR="00F94E4D" w:rsidRDefault="00F94E4D" w:rsidP="00A42255">
            <w:r>
              <w:t xml:space="preserve">1)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w:t>
            </w:r>
            <w:r>
              <w:t xml:space="preserve">, </w:t>
            </w:r>
            <w:r>
              <w:rPr>
                <w:b/>
              </w:rPr>
              <w:t xml:space="preserve">если земельный участок </w:t>
            </w:r>
            <w:r>
              <w:t xml:space="preserve">для размещения гаража </w:t>
            </w:r>
            <w:r>
              <w:rPr>
                <w:b/>
              </w:rPr>
              <w:t>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 xml:space="preserve">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w:t>
            </w:r>
            <w:r>
              <w:t xml:space="preserve">Федерального закона от 25.10.2001 </w:t>
            </w:r>
            <w:r>
              <w:lastRenderedPageBreak/>
              <w:t>№ 137-ФЗ «О введении в действие Земельного кодекса Российской Федерации»;</w:t>
            </w:r>
          </w:p>
        </w:tc>
        <w:tc>
          <w:tcPr>
            <w:tcW w:w="7371" w:type="dxa"/>
          </w:tcPr>
          <w:p w14:paraId="1037291A" w14:textId="77777777" w:rsidR="00F94E4D" w:rsidRDefault="00F94E4D" w:rsidP="00A42255">
            <w:pPr>
              <w:jc w:val="center"/>
              <w:rPr>
                <w:sz w:val="28"/>
                <w:szCs w:val="28"/>
              </w:rPr>
            </w:pPr>
            <w:r>
              <w:rPr>
                <w:sz w:val="28"/>
                <w:szCs w:val="28"/>
              </w:rPr>
              <w:lastRenderedPageBreak/>
              <w:t>1А</w:t>
            </w:r>
          </w:p>
        </w:tc>
      </w:tr>
      <w:tr w:rsidR="00F94E4D" w14:paraId="54A0764A" w14:textId="77777777" w:rsidTr="00926083">
        <w:tc>
          <w:tcPr>
            <w:tcW w:w="7150" w:type="dxa"/>
          </w:tcPr>
          <w:p w14:paraId="757DAB53" w14:textId="77777777" w:rsidR="00F94E4D" w:rsidRDefault="00F94E4D" w:rsidP="00A42255">
            <w:pPr>
              <w:rPr>
                <w:b/>
              </w:rPr>
            </w:pPr>
            <w:r>
              <w:t xml:space="preserve">2)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t xml:space="preserve">для размещения гаражей,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7371" w:type="dxa"/>
          </w:tcPr>
          <w:p w14:paraId="712286F6" w14:textId="77777777" w:rsidR="00F94E4D" w:rsidRDefault="00F94E4D" w:rsidP="00A42255">
            <w:pPr>
              <w:jc w:val="center"/>
              <w:rPr>
                <w:sz w:val="28"/>
                <w:szCs w:val="28"/>
              </w:rPr>
            </w:pPr>
            <w:r>
              <w:rPr>
                <w:sz w:val="28"/>
                <w:szCs w:val="28"/>
              </w:rPr>
              <w:t>2А</w:t>
            </w:r>
          </w:p>
        </w:tc>
      </w:tr>
      <w:tr w:rsidR="00F94E4D" w14:paraId="114D75C3" w14:textId="77777777" w:rsidTr="00926083">
        <w:tc>
          <w:tcPr>
            <w:tcW w:w="7150" w:type="dxa"/>
          </w:tcPr>
          <w:p w14:paraId="2AE6D684" w14:textId="77777777" w:rsidR="00F94E4D" w:rsidRDefault="00F94E4D" w:rsidP="00A42255">
            <w:r>
              <w:t xml:space="preserve">3). </w:t>
            </w:r>
            <w:r>
              <w:rPr>
                <w:b/>
              </w:rPr>
              <w:t>Наследник гражданина использовавшего гараж</w:t>
            </w:r>
            <w:r>
              <w:t>,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w:t>
            </w:r>
            <w:r>
              <w:rPr>
                <w:b/>
              </w:rPr>
              <w:t>, в случае, если земельный участок для размещения гаража 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 xml:space="preserve">либо иным образом выделен ему либо право на использование такого земельного участка возникло у гражданина по </w:t>
            </w:r>
            <w:r>
              <w:rPr>
                <w:b/>
              </w:rPr>
              <w:lastRenderedPageBreak/>
              <w:t>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w:t>
            </w:r>
          </w:p>
        </w:tc>
        <w:tc>
          <w:tcPr>
            <w:tcW w:w="7371" w:type="dxa"/>
          </w:tcPr>
          <w:p w14:paraId="74C0536D" w14:textId="77777777" w:rsidR="00F94E4D" w:rsidRDefault="00F94E4D" w:rsidP="00A42255">
            <w:pPr>
              <w:jc w:val="center"/>
              <w:rPr>
                <w:sz w:val="28"/>
                <w:szCs w:val="28"/>
              </w:rPr>
            </w:pPr>
            <w:r>
              <w:rPr>
                <w:sz w:val="28"/>
                <w:szCs w:val="28"/>
              </w:rPr>
              <w:lastRenderedPageBreak/>
              <w:t>3А</w:t>
            </w:r>
          </w:p>
        </w:tc>
      </w:tr>
      <w:tr w:rsidR="00F94E4D" w14:paraId="6768CA6F" w14:textId="77777777" w:rsidTr="00926083">
        <w:tc>
          <w:tcPr>
            <w:tcW w:w="7150" w:type="dxa"/>
          </w:tcPr>
          <w:p w14:paraId="63AB6260" w14:textId="77777777" w:rsidR="00F94E4D" w:rsidRDefault="00F94E4D" w:rsidP="00A42255">
            <w:r>
              <w:t xml:space="preserve">4) </w:t>
            </w:r>
            <w:r>
              <w:rPr>
                <w:b/>
              </w:rPr>
              <w:t xml:space="preserve">Наследник гражданина, использовавшего гараж, </w:t>
            </w:r>
            <w:r>
              <w:t xml:space="preserve">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w:t>
            </w:r>
            <w:r>
              <w:t xml:space="preserve"> при которой был организован гаражный кооператив, для размещения гаражей, </w:t>
            </w:r>
            <w:r>
              <w:rPr>
                <w:b/>
              </w:rPr>
              <w:t xml:space="preserve">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w:t>
            </w:r>
            <w:r>
              <w:t xml:space="preserve">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t>.</w:t>
            </w:r>
          </w:p>
        </w:tc>
        <w:tc>
          <w:tcPr>
            <w:tcW w:w="7371" w:type="dxa"/>
          </w:tcPr>
          <w:p w14:paraId="40E9E0FB" w14:textId="77777777" w:rsidR="00F94E4D" w:rsidRDefault="00F94E4D" w:rsidP="00A42255">
            <w:pPr>
              <w:jc w:val="center"/>
              <w:rPr>
                <w:sz w:val="28"/>
                <w:szCs w:val="28"/>
              </w:rPr>
            </w:pPr>
            <w:r>
              <w:rPr>
                <w:sz w:val="28"/>
                <w:szCs w:val="28"/>
              </w:rPr>
              <w:t>4А</w:t>
            </w:r>
          </w:p>
        </w:tc>
      </w:tr>
      <w:tr w:rsidR="00F94E4D" w14:paraId="1B137CA8" w14:textId="77777777" w:rsidTr="00926083">
        <w:tc>
          <w:tcPr>
            <w:tcW w:w="7150" w:type="dxa"/>
          </w:tcPr>
          <w:p w14:paraId="3A2AE894" w14:textId="77777777" w:rsidR="00F94E4D" w:rsidRDefault="00F94E4D" w:rsidP="00A42255">
            <w:r>
              <w:t xml:space="preserve">5) Физическое лицо, являющееся приобретателем гаража у гражданина использовавшего гараж,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w:t>
            </w:r>
            <w:r>
              <w:rPr>
                <w:b/>
              </w:rPr>
              <w:lastRenderedPageBreak/>
              <w:t>либо иным образом выделен ему либо право на использование такого земельного участка возникло у гражданина по иным основаниям</w:t>
            </w:r>
            <w:r>
              <w:t>, в том числе предусмотренным статьей 3.7 Федерального закона от 25.10.2001 № 137-ФЗ «О введении в действие Земельного кодекса Российской Федерации»;</w:t>
            </w:r>
          </w:p>
        </w:tc>
        <w:tc>
          <w:tcPr>
            <w:tcW w:w="7371" w:type="dxa"/>
          </w:tcPr>
          <w:p w14:paraId="1B2950F5" w14:textId="77777777" w:rsidR="00F94E4D" w:rsidRDefault="00F94E4D" w:rsidP="00A42255">
            <w:pPr>
              <w:jc w:val="center"/>
              <w:rPr>
                <w:sz w:val="28"/>
                <w:szCs w:val="28"/>
              </w:rPr>
            </w:pPr>
            <w:r>
              <w:rPr>
                <w:sz w:val="28"/>
                <w:szCs w:val="28"/>
              </w:rPr>
              <w:lastRenderedPageBreak/>
              <w:t>5А</w:t>
            </w:r>
          </w:p>
        </w:tc>
      </w:tr>
      <w:tr w:rsidR="00F94E4D" w14:paraId="2C44CDE2" w14:textId="77777777" w:rsidTr="00926083">
        <w:tc>
          <w:tcPr>
            <w:tcW w:w="7150" w:type="dxa"/>
          </w:tcPr>
          <w:p w14:paraId="55A1EE9B" w14:textId="77777777" w:rsidR="00F94E4D" w:rsidRDefault="00F94E4D" w:rsidP="00A42255">
            <w:r>
              <w:t xml:space="preserve">6. </w:t>
            </w:r>
            <w:r>
              <w:rPr>
                <w:b/>
              </w:rPr>
              <w:t>Физическое лицо, являющееся приобретателем гаража у гражданина</w:t>
            </w:r>
            <w:r>
              <w:t xml:space="preserve">, </w:t>
            </w:r>
            <w:r>
              <w:rPr>
                <w:b/>
              </w:rPr>
              <w:t>использовавшего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t xml:space="preserve"> в том числе предусмотренным статьей 3.7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7371" w:type="dxa"/>
          </w:tcPr>
          <w:p w14:paraId="404B8547" w14:textId="77777777" w:rsidR="00F94E4D" w:rsidRDefault="00F94E4D" w:rsidP="00A42255">
            <w:pPr>
              <w:jc w:val="center"/>
              <w:rPr>
                <w:sz w:val="28"/>
                <w:szCs w:val="28"/>
              </w:rPr>
            </w:pPr>
            <w:r>
              <w:rPr>
                <w:sz w:val="28"/>
                <w:szCs w:val="28"/>
              </w:rPr>
              <w:t>6А</w:t>
            </w:r>
          </w:p>
        </w:tc>
      </w:tr>
      <w:tr w:rsidR="00F94E4D" w14:paraId="3B7EB2BD" w14:textId="77777777" w:rsidTr="00926083">
        <w:tc>
          <w:tcPr>
            <w:tcW w:w="7150" w:type="dxa"/>
          </w:tcPr>
          <w:p w14:paraId="669B2FD1" w14:textId="77777777" w:rsidR="00F94E4D" w:rsidRDefault="00F94E4D" w:rsidP="00A42255">
            <w:r>
              <w:t xml:space="preserve">7)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 xml:space="preserve">в случае, если земельный участок для размещения гаража был предоставлен гражданину или передан ему какой-либо организацией </w:t>
            </w:r>
            <w:r>
              <w:t xml:space="preserve">(в том числе с </w:t>
            </w:r>
            <w:r>
              <w:lastRenderedPageBreak/>
              <w:t xml:space="preserve">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w:t>
            </w:r>
            <w:r>
              <w:rPr>
                <w:b/>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7371" w:type="dxa"/>
          </w:tcPr>
          <w:p w14:paraId="6A864129" w14:textId="77777777" w:rsidR="00F94E4D" w:rsidRDefault="00F94E4D" w:rsidP="00A42255">
            <w:pPr>
              <w:jc w:val="center"/>
              <w:rPr>
                <w:sz w:val="28"/>
                <w:szCs w:val="28"/>
              </w:rPr>
            </w:pPr>
            <w:r>
              <w:rPr>
                <w:sz w:val="28"/>
                <w:szCs w:val="28"/>
              </w:rPr>
              <w:lastRenderedPageBreak/>
              <w:t>7А</w:t>
            </w:r>
          </w:p>
        </w:tc>
      </w:tr>
      <w:tr w:rsidR="00F94E4D" w14:paraId="0BBC5D78" w14:textId="77777777" w:rsidTr="00926083">
        <w:tc>
          <w:tcPr>
            <w:tcW w:w="7150" w:type="dxa"/>
          </w:tcPr>
          <w:p w14:paraId="069BC545" w14:textId="77777777" w:rsidR="00F94E4D" w:rsidRDefault="00F94E4D" w:rsidP="00A42255">
            <w:pPr>
              <w:rPr>
                <w:b/>
              </w:rPr>
            </w:pPr>
            <w:r>
              <w:t xml:space="preserve">8)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w:t>
            </w:r>
            <w:r>
              <w:t xml:space="preserve">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20EB9BEB" w14:textId="77777777" w:rsidR="00F94E4D" w:rsidRDefault="00F94E4D" w:rsidP="00A42255"/>
        </w:tc>
        <w:tc>
          <w:tcPr>
            <w:tcW w:w="7371" w:type="dxa"/>
          </w:tcPr>
          <w:p w14:paraId="09C95486" w14:textId="77777777" w:rsidR="00F94E4D" w:rsidRDefault="00F94E4D" w:rsidP="00A42255">
            <w:pPr>
              <w:jc w:val="center"/>
              <w:rPr>
                <w:sz w:val="28"/>
                <w:szCs w:val="28"/>
              </w:rPr>
            </w:pPr>
            <w:r>
              <w:rPr>
                <w:sz w:val="28"/>
                <w:szCs w:val="28"/>
              </w:rPr>
              <w:lastRenderedPageBreak/>
              <w:t>8А</w:t>
            </w:r>
          </w:p>
        </w:tc>
      </w:tr>
      <w:tr w:rsidR="00F94E4D" w14:paraId="4B2E5738" w14:textId="77777777" w:rsidTr="00926083">
        <w:tc>
          <w:tcPr>
            <w:tcW w:w="7150" w:type="dxa"/>
          </w:tcPr>
          <w:p w14:paraId="545A6E54" w14:textId="77777777" w:rsidR="00F94E4D" w:rsidRDefault="00F94E4D" w:rsidP="00A42255">
            <w:r>
              <w:t xml:space="preserve">9) </w:t>
            </w:r>
            <w:r>
              <w:rPr>
                <w:b/>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w:t>
            </w:r>
            <w:r>
              <w:t xml:space="preserve"> возведенный до дня введения в действие Градостроительного кодекса Российской Федерации, </w:t>
            </w:r>
            <w:r>
              <w:rPr>
                <w:b/>
              </w:rPr>
              <w:t>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tc>
        <w:tc>
          <w:tcPr>
            <w:tcW w:w="7371" w:type="dxa"/>
          </w:tcPr>
          <w:p w14:paraId="2C476D06" w14:textId="77777777" w:rsidR="00F94E4D" w:rsidRDefault="00F94E4D" w:rsidP="00A42255">
            <w:pPr>
              <w:jc w:val="center"/>
              <w:rPr>
                <w:sz w:val="28"/>
                <w:szCs w:val="28"/>
              </w:rPr>
            </w:pPr>
            <w:r>
              <w:rPr>
                <w:sz w:val="28"/>
                <w:szCs w:val="28"/>
              </w:rPr>
              <w:t>9А</w:t>
            </w:r>
          </w:p>
        </w:tc>
      </w:tr>
    </w:tbl>
    <w:p w14:paraId="4BD4E997" w14:textId="77777777" w:rsidR="00F94E4D" w:rsidRDefault="00F94E4D" w:rsidP="00A42255">
      <w:pPr>
        <w:jc w:val="both"/>
        <w:outlineLvl w:val="0"/>
        <w:rPr>
          <w:sz w:val="28"/>
          <w:szCs w:val="28"/>
        </w:rPr>
      </w:pPr>
      <w:bookmarkStart w:id="2" w:name="Par441"/>
      <w:bookmarkEnd w:id="2"/>
    </w:p>
    <w:p w14:paraId="4212356D" w14:textId="77777777" w:rsidR="00F94E4D" w:rsidRDefault="00F94E4D" w:rsidP="00F94E4D">
      <w:pPr>
        <w:ind w:firstLine="709"/>
        <w:jc w:val="both"/>
        <w:outlineLvl w:val="0"/>
        <w:rPr>
          <w:sz w:val="28"/>
          <w:szCs w:val="28"/>
        </w:rPr>
      </w:pPr>
    </w:p>
    <w:p w14:paraId="4F985BD5" w14:textId="77777777" w:rsidR="00F94E4D" w:rsidRPr="00A42255" w:rsidRDefault="00F94E4D" w:rsidP="00A42255">
      <w:pPr>
        <w:numPr>
          <w:ilvl w:val="0"/>
          <w:numId w:val="2"/>
        </w:numPr>
        <w:jc w:val="both"/>
        <w:outlineLvl w:val="0"/>
        <w:rPr>
          <w:b/>
          <w:sz w:val="28"/>
          <w:szCs w:val="28"/>
        </w:rPr>
      </w:pPr>
      <w:r>
        <w:rPr>
          <w:b/>
          <w:sz w:val="28"/>
          <w:szCs w:val="28"/>
        </w:rPr>
        <w:t>Исчерпывающий перечень документов, необходимых для предоставления муниципальной услуги</w:t>
      </w:r>
    </w:p>
    <w:p w14:paraId="2307CDED" w14:textId="77777777" w:rsidR="00F94E4D" w:rsidRDefault="00F94E4D" w:rsidP="00F94E4D">
      <w:pPr>
        <w:ind w:firstLine="709"/>
        <w:jc w:val="right"/>
        <w:outlineLvl w:val="0"/>
        <w:rPr>
          <w:sz w:val="28"/>
          <w:szCs w:val="28"/>
        </w:rPr>
      </w:pPr>
      <w:r>
        <w:rPr>
          <w:sz w:val="28"/>
          <w:szCs w:val="28"/>
        </w:rPr>
        <w:t>Таблица №2</w:t>
      </w:r>
    </w:p>
    <w:p w14:paraId="7D73C4E0" w14:textId="77777777" w:rsidR="00F94E4D" w:rsidRDefault="00F94E4D" w:rsidP="00F94E4D">
      <w:pPr>
        <w:ind w:firstLine="709"/>
        <w:jc w:val="both"/>
        <w:outlineLvl w:val="0"/>
        <w:rPr>
          <w:sz w:val="28"/>
          <w:szCs w:val="28"/>
        </w:rPr>
      </w:pPr>
    </w:p>
    <w:tbl>
      <w:tblPr>
        <w:tblStyle w:val="af2"/>
        <w:tblW w:w="14567" w:type="dxa"/>
        <w:tblLook w:val="04A0" w:firstRow="1" w:lastRow="0" w:firstColumn="1" w:lastColumn="0" w:noHBand="0" w:noVBand="1"/>
      </w:tblPr>
      <w:tblGrid>
        <w:gridCol w:w="926"/>
        <w:gridCol w:w="2710"/>
        <w:gridCol w:w="5372"/>
        <w:gridCol w:w="3464"/>
        <w:gridCol w:w="2095"/>
      </w:tblGrid>
      <w:tr w:rsidR="00F94E4D" w14:paraId="6652BC1C" w14:textId="77777777" w:rsidTr="00A42255">
        <w:tc>
          <w:tcPr>
            <w:tcW w:w="636" w:type="dxa"/>
            <w:vAlign w:val="center"/>
          </w:tcPr>
          <w:p w14:paraId="5D54C607" w14:textId="77777777" w:rsidR="00F94E4D" w:rsidRDefault="00F94E4D" w:rsidP="00A42255">
            <w:pPr>
              <w:jc w:val="both"/>
              <w:outlineLvl w:val="0"/>
              <w:rPr>
                <w:sz w:val="26"/>
                <w:szCs w:val="26"/>
              </w:rPr>
            </w:pPr>
            <w:r>
              <w:rPr>
                <w:sz w:val="26"/>
                <w:szCs w:val="26"/>
              </w:rPr>
              <w:t>№</w:t>
            </w:r>
          </w:p>
        </w:tc>
        <w:tc>
          <w:tcPr>
            <w:tcW w:w="2741" w:type="dxa"/>
            <w:vAlign w:val="center"/>
          </w:tcPr>
          <w:p w14:paraId="183DCFBD" w14:textId="77777777" w:rsidR="00F94E4D" w:rsidRDefault="00F94E4D" w:rsidP="00A42255">
            <w:pPr>
              <w:jc w:val="both"/>
              <w:outlineLvl w:val="0"/>
              <w:rPr>
                <w:sz w:val="26"/>
                <w:szCs w:val="26"/>
              </w:rPr>
            </w:pPr>
            <w:r>
              <w:rPr>
                <w:sz w:val="26"/>
                <w:szCs w:val="26"/>
              </w:rPr>
              <w:t>Идентификаторы категорий (признаков) заявителей</w:t>
            </w:r>
          </w:p>
        </w:tc>
        <w:tc>
          <w:tcPr>
            <w:tcW w:w="5520" w:type="dxa"/>
            <w:vAlign w:val="center"/>
          </w:tcPr>
          <w:p w14:paraId="16574D4B" w14:textId="77777777" w:rsidR="00F94E4D" w:rsidRDefault="00F94E4D" w:rsidP="00A42255">
            <w:pPr>
              <w:jc w:val="both"/>
              <w:outlineLvl w:val="0"/>
              <w:rPr>
                <w:sz w:val="26"/>
                <w:szCs w:val="26"/>
              </w:rPr>
            </w:pPr>
            <w:r>
              <w:rPr>
                <w:sz w:val="26"/>
                <w:szCs w:val="26"/>
              </w:rPr>
              <w:t>Перечень необходимых для предоставления муниципальной услуги документов</w:t>
            </w:r>
          </w:p>
        </w:tc>
        <w:tc>
          <w:tcPr>
            <w:tcW w:w="3544" w:type="dxa"/>
            <w:vAlign w:val="center"/>
          </w:tcPr>
          <w:p w14:paraId="2E3D0299" w14:textId="77777777" w:rsidR="00F94E4D" w:rsidRDefault="00F94E4D" w:rsidP="00A42255">
            <w:pPr>
              <w:jc w:val="both"/>
              <w:outlineLvl w:val="0"/>
              <w:rPr>
                <w:sz w:val="26"/>
                <w:szCs w:val="26"/>
              </w:rPr>
            </w:pPr>
            <w:r>
              <w:rPr>
                <w:sz w:val="26"/>
                <w:szCs w:val="26"/>
              </w:rPr>
              <w:t>Способы подачи документов,</w:t>
            </w:r>
          </w:p>
          <w:p w14:paraId="759984F1" w14:textId="77777777" w:rsidR="00F94E4D" w:rsidRDefault="00F94E4D" w:rsidP="00A42255">
            <w:pPr>
              <w:jc w:val="both"/>
              <w:outlineLvl w:val="0"/>
              <w:rPr>
                <w:sz w:val="26"/>
                <w:szCs w:val="26"/>
              </w:rPr>
            </w:pPr>
            <w:r>
              <w:rPr>
                <w:sz w:val="26"/>
                <w:szCs w:val="26"/>
              </w:rPr>
              <w:t>требования к представлению</w:t>
            </w:r>
          </w:p>
          <w:p w14:paraId="1D8DF7D5" w14:textId="77777777" w:rsidR="00F94E4D" w:rsidRDefault="00F94E4D" w:rsidP="00A42255">
            <w:pPr>
              <w:jc w:val="both"/>
              <w:outlineLvl w:val="0"/>
              <w:rPr>
                <w:sz w:val="26"/>
                <w:szCs w:val="26"/>
              </w:rPr>
            </w:pPr>
            <w:r>
              <w:rPr>
                <w:sz w:val="26"/>
                <w:szCs w:val="26"/>
              </w:rPr>
              <w:t>документов</w:t>
            </w:r>
          </w:p>
        </w:tc>
        <w:tc>
          <w:tcPr>
            <w:tcW w:w="2126" w:type="dxa"/>
          </w:tcPr>
          <w:p w14:paraId="6A69579B" w14:textId="77777777" w:rsidR="00F94E4D" w:rsidRDefault="00F94E4D" w:rsidP="00A42255">
            <w:pPr>
              <w:jc w:val="both"/>
              <w:outlineLvl w:val="0"/>
              <w:rPr>
                <w:sz w:val="26"/>
                <w:szCs w:val="26"/>
              </w:rPr>
            </w:pPr>
            <w:r>
              <w:rPr>
                <w:sz w:val="26"/>
                <w:szCs w:val="26"/>
              </w:rPr>
              <w:t>Иные требования</w:t>
            </w:r>
          </w:p>
        </w:tc>
      </w:tr>
      <w:tr w:rsidR="00F94E4D" w14:paraId="28FEAECC" w14:textId="77777777" w:rsidTr="00A42255">
        <w:tc>
          <w:tcPr>
            <w:tcW w:w="14567" w:type="dxa"/>
            <w:gridSpan w:val="5"/>
            <w:vAlign w:val="center"/>
          </w:tcPr>
          <w:p w14:paraId="0F07601B" w14:textId="77777777" w:rsidR="00F94E4D" w:rsidRDefault="00F94E4D" w:rsidP="00A42255">
            <w:pPr>
              <w:ind w:firstLine="709"/>
              <w:jc w:val="both"/>
              <w:outlineLvl w:val="0"/>
              <w:rPr>
                <w:sz w:val="26"/>
                <w:szCs w:val="26"/>
              </w:rPr>
            </w:pPr>
            <w:r>
              <w:rPr>
                <w:sz w:val="26"/>
                <w:szCs w:val="26"/>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94E4D" w14:paraId="42BA5292" w14:textId="77777777" w:rsidTr="00A42255">
        <w:trPr>
          <w:trHeight w:val="663"/>
        </w:trPr>
        <w:tc>
          <w:tcPr>
            <w:tcW w:w="636" w:type="dxa"/>
          </w:tcPr>
          <w:p w14:paraId="4D848A6C" w14:textId="77777777" w:rsidR="00F94E4D" w:rsidRDefault="00F94E4D" w:rsidP="00A42255">
            <w:pPr>
              <w:jc w:val="both"/>
              <w:outlineLvl w:val="0"/>
              <w:rPr>
                <w:sz w:val="26"/>
                <w:szCs w:val="26"/>
              </w:rPr>
            </w:pPr>
            <w:r>
              <w:rPr>
                <w:sz w:val="26"/>
                <w:szCs w:val="26"/>
              </w:rPr>
              <w:t>1</w:t>
            </w:r>
          </w:p>
        </w:tc>
        <w:tc>
          <w:tcPr>
            <w:tcW w:w="2741" w:type="dxa"/>
          </w:tcPr>
          <w:p w14:paraId="70BF218E" w14:textId="77777777" w:rsidR="00F94E4D" w:rsidRDefault="00F94E4D" w:rsidP="00A42255">
            <w:pPr>
              <w:jc w:val="both"/>
              <w:outlineLvl w:val="0"/>
              <w:rPr>
                <w:sz w:val="26"/>
                <w:szCs w:val="26"/>
                <w:lang w:val="en-US"/>
              </w:rPr>
            </w:pPr>
            <w:r>
              <w:rPr>
                <w:sz w:val="26"/>
                <w:szCs w:val="26"/>
              </w:rPr>
              <w:t>1А -5А</w:t>
            </w:r>
          </w:p>
        </w:tc>
        <w:tc>
          <w:tcPr>
            <w:tcW w:w="5520" w:type="dxa"/>
          </w:tcPr>
          <w:p w14:paraId="6F7739FF" w14:textId="77777777" w:rsidR="00F94E4D" w:rsidRDefault="00F94E4D" w:rsidP="00A42255">
            <w:pPr>
              <w:jc w:val="both"/>
              <w:outlineLvl w:val="0"/>
              <w:rPr>
                <w:sz w:val="26"/>
                <w:szCs w:val="26"/>
              </w:rPr>
            </w:pPr>
            <w:r>
              <w:rPr>
                <w:sz w:val="26"/>
                <w:szCs w:val="26"/>
              </w:rPr>
              <w:t>Заявление о предоставлении муниципальной услуги (приложение к настоящему административному регламенту – образец 1).</w:t>
            </w:r>
          </w:p>
          <w:p w14:paraId="4BF8DDC1" w14:textId="77777777" w:rsidR="00F94E4D" w:rsidRDefault="00F94E4D" w:rsidP="00A42255">
            <w:pPr>
              <w:jc w:val="both"/>
              <w:outlineLvl w:val="0"/>
              <w:rPr>
                <w:sz w:val="26"/>
                <w:szCs w:val="26"/>
              </w:rPr>
            </w:pPr>
          </w:p>
        </w:tc>
        <w:tc>
          <w:tcPr>
            <w:tcW w:w="3544" w:type="dxa"/>
          </w:tcPr>
          <w:p w14:paraId="2560012B" w14:textId="77777777" w:rsidR="00F94E4D" w:rsidRDefault="00F94E4D" w:rsidP="00A42255">
            <w:pPr>
              <w:jc w:val="both"/>
              <w:outlineLvl w:val="0"/>
              <w:rPr>
                <w:sz w:val="26"/>
                <w:szCs w:val="26"/>
              </w:rPr>
            </w:pPr>
            <w:r>
              <w:rPr>
                <w:sz w:val="26"/>
                <w:szCs w:val="26"/>
              </w:rPr>
              <w:t>ЕПГУ, ПГУ ЛО, ПС, Л</w:t>
            </w:r>
          </w:p>
        </w:tc>
        <w:tc>
          <w:tcPr>
            <w:tcW w:w="2126" w:type="dxa"/>
          </w:tcPr>
          <w:p w14:paraId="6F19901B" w14:textId="77777777" w:rsidR="00F94E4D" w:rsidRDefault="00F94E4D" w:rsidP="00A42255">
            <w:pPr>
              <w:jc w:val="both"/>
              <w:outlineLvl w:val="0"/>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426C48B9" w14:textId="77777777" w:rsidTr="00A42255">
        <w:tc>
          <w:tcPr>
            <w:tcW w:w="636" w:type="dxa"/>
          </w:tcPr>
          <w:p w14:paraId="00FE8123" w14:textId="77777777" w:rsidR="00F94E4D" w:rsidRDefault="00F94E4D" w:rsidP="00A42255">
            <w:pPr>
              <w:ind w:firstLine="709"/>
              <w:jc w:val="both"/>
              <w:outlineLvl w:val="0"/>
              <w:rPr>
                <w:sz w:val="26"/>
                <w:szCs w:val="26"/>
              </w:rPr>
            </w:pPr>
          </w:p>
          <w:p w14:paraId="3EACC3E0" w14:textId="77777777" w:rsidR="00F94E4D" w:rsidRDefault="00F94E4D" w:rsidP="00A42255">
            <w:pPr>
              <w:rPr>
                <w:sz w:val="26"/>
                <w:szCs w:val="26"/>
              </w:rPr>
            </w:pPr>
          </w:p>
          <w:p w14:paraId="04E35002" w14:textId="77777777" w:rsidR="00F94E4D" w:rsidRDefault="00F94E4D" w:rsidP="00A42255">
            <w:pPr>
              <w:rPr>
                <w:sz w:val="26"/>
                <w:szCs w:val="26"/>
              </w:rPr>
            </w:pPr>
            <w:r>
              <w:rPr>
                <w:sz w:val="26"/>
                <w:szCs w:val="26"/>
              </w:rPr>
              <w:t>2</w:t>
            </w:r>
          </w:p>
        </w:tc>
        <w:tc>
          <w:tcPr>
            <w:tcW w:w="2741" w:type="dxa"/>
          </w:tcPr>
          <w:p w14:paraId="1F80FD53" w14:textId="77777777" w:rsidR="00F94E4D" w:rsidRDefault="00F94E4D" w:rsidP="00A42255">
            <w:pPr>
              <w:jc w:val="both"/>
              <w:outlineLvl w:val="0"/>
              <w:rPr>
                <w:sz w:val="26"/>
                <w:szCs w:val="26"/>
              </w:rPr>
            </w:pPr>
            <w:r>
              <w:rPr>
                <w:sz w:val="26"/>
                <w:szCs w:val="26"/>
              </w:rPr>
              <w:t>1А -5А</w:t>
            </w:r>
          </w:p>
        </w:tc>
        <w:tc>
          <w:tcPr>
            <w:tcW w:w="5520" w:type="dxa"/>
          </w:tcPr>
          <w:p w14:paraId="32830D27" w14:textId="77777777" w:rsidR="00F94E4D" w:rsidRDefault="00F94E4D" w:rsidP="00A42255">
            <w:pPr>
              <w:jc w:val="both"/>
              <w:outlineLvl w:val="0"/>
              <w:rPr>
                <w:sz w:val="26"/>
                <w:szCs w:val="26"/>
              </w:rPr>
            </w:pPr>
            <w:r>
              <w:rPr>
                <w:sz w:val="26"/>
                <w:szCs w:val="26"/>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14:paraId="689C6D41" w14:textId="77777777" w:rsidR="00F94E4D" w:rsidRDefault="00F94E4D" w:rsidP="00A42255">
            <w:pPr>
              <w:jc w:val="both"/>
              <w:outlineLvl w:val="0"/>
              <w:rPr>
                <w:sz w:val="26"/>
                <w:szCs w:val="26"/>
              </w:rPr>
            </w:pPr>
          </w:p>
        </w:tc>
        <w:tc>
          <w:tcPr>
            <w:tcW w:w="3544" w:type="dxa"/>
          </w:tcPr>
          <w:p w14:paraId="54183985" w14:textId="77777777" w:rsidR="00F94E4D" w:rsidRDefault="00F94E4D" w:rsidP="00A42255">
            <w:pPr>
              <w:jc w:val="both"/>
              <w:outlineLvl w:val="0"/>
              <w:rPr>
                <w:sz w:val="26"/>
                <w:szCs w:val="26"/>
              </w:rPr>
            </w:pPr>
            <w:r>
              <w:rPr>
                <w:sz w:val="26"/>
                <w:szCs w:val="26"/>
              </w:rPr>
              <w:t>ЕПГУ, ПГУ ЛО, ПС, Л</w:t>
            </w:r>
          </w:p>
        </w:tc>
        <w:tc>
          <w:tcPr>
            <w:tcW w:w="2126" w:type="dxa"/>
          </w:tcPr>
          <w:p w14:paraId="4063742A"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08B25829" w14:textId="77777777" w:rsidTr="00A42255">
        <w:tc>
          <w:tcPr>
            <w:tcW w:w="636" w:type="dxa"/>
          </w:tcPr>
          <w:p w14:paraId="4F2EB666" w14:textId="77777777" w:rsidR="00F94E4D" w:rsidRDefault="00F94E4D" w:rsidP="00A42255">
            <w:pPr>
              <w:ind w:firstLine="709"/>
              <w:jc w:val="both"/>
              <w:outlineLvl w:val="0"/>
              <w:rPr>
                <w:sz w:val="26"/>
                <w:szCs w:val="26"/>
              </w:rPr>
            </w:pPr>
          </w:p>
          <w:p w14:paraId="4E18550D" w14:textId="77777777" w:rsidR="00F94E4D" w:rsidRDefault="00F94E4D" w:rsidP="00A42255">
            <w:pPr>
              <w:rPr>
                <w:sz w:val="26"/>
                <w:szCs w:val="26"/>
              </w:rPr>
            </w:pPr>
            <w:r>
              <w:rPr>
                <w:sz w:val="26"/>
                <w:szCs w:val="26"/>
              </w:rPr>
              <w:t>3</w:t>
            </w:r>
          </w:p>
        </w:tc>
        <w:tc>
          <w:tcPr>
            <w:tcW w:w="2741" w:type="dxa"/>
          </w:tcPr>
          <w:p w14:paraId="1683A014" w14:textId="77777777" w:rsidR="00F94E4D" w:rsidRDefault="00F94E4D" w:rsidP="00A42255">
            <w:pPr>
              <w:jc w:val="both"/>
              <w:outlineLvl w:val="0"/>
              <w:rPr>
                <w:sz w:val="26"/>
                <w:szCs w:val="26"/>
              </w:rPr>
            </w:pPr>
            <w:r>
              <w:rPr>
                <w:sz w:val="26"/>
                <w:szCs w:val="26"/>
              </w:rPr>
              <w:t>1А -5А</w:t>
            </w:r>
          </w:p>
        </w:tc>
        <w:tc>
          <w:tcPr>
            <w:tcW w:w="5520" w:type="dxa"/>
          </w:tcPr>
          <w:p w14:paraId="52A0D643" w14:textId="77777777" w:rsidR="00F94E4D" w:rsidRDefault="00F94E4D" w:rsidP="00A42255">
            <w:pPr>
              <w:jc w:val="both"/>
              <w:outlineLvl w:val="0"/>
              <w:rPr>
                <w:sz w:val="26"/>
                <w:szCs w:val="26"/>
              </w:rPr>
            </w:pPr>
            <w:r>
              <w:rPr>
                <w:sz w:val="26"/>
                <w:szCs w:val="26"/>
              </w:rPr>
              <w:t>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14:paraId="7F48AE9D" w14:textId="77777777" w:rsidR="00F94E4D" w:rsidRDefault="00F94E4D" w:rsidP="00A42255">
            <w:pPr>
              <w:jc w:val="both"/>
              <w:outlineLvl w:val="0"/>
              <w:rPr>
                <w:sz w:val="26"/>
                <w:szCs w:val="26"/>
              </w:rPr>
            </w:pPr>
            <w:r>
              <w:rPr>
                <w:sz w:val="26"/>
                <w:szCs w:val="26"/>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w:t>
            </w:r>
            <w:r>
              <w:rPr>
                <w:sz w:val="26"/>
                <w:szCs w:val="26"/>
              </w:rPr>
              <w:lastRenderedPageBreak/>
              <w:t xml:space="preserve">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225FBAEB" w14:textId="77777777" w:rsidR="00F94E4D" w:rsidRDefault="00F94E4D" w:rsidP="00A42255">
            <w:pPr>
              <w:jc w:val="both"/>
              <w:outlineLvl w:val="0"/>
              <w:rPr>
                <w:sz w:val="26"/>
                <w:szCs w:val="26"/>
              </w:rPr>
            </w:pPr>
            <w:r>
              <w:rPr>
                <w:sz w:val="26"/>
                <w:szCs w:val="26"/>
              </w:rPr>
              <w:lastRenderedPageBreak/>
              <w:t>ЕПГУ, ПГУ ЛО, ПС, Л</w:t>
            </w:r>
          </w:p>
        </w:tc>
        <w:tc>
          <w:tcPr>
            <w:tcW w:w="2126" w:type="dxa"/>
          </w:tcPr>
          <w:p w14:paraId="4D9282D7"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0DE16C0F" w14:textId="77777777" w:rsidTr="00A42255">
        <w:tc>
          <w:tcPr>
            <w:tcW w:w="636" w:type="dxa"/>
          </w:tcPr>
          <w:p w14:paraId="3CECDF82" w14:textId="77777777" w:rsidR="00F94E4D" w:rsidRDefault="00F94E4D" w:rsidP="00A42255">
            <w:pPr>
              <w:ind w:firstLine="709"/>
              <w:jc w:val="both"/>
              <w:outlineLvl w:val="0"/>
              <w:rPr>
                <w:sz w:val="26"/>
                <w:szCs w:val="26"/>
              </w:rPr>
            </w:pPr>
          </w:p>
        </w:tc>
        <w:tc>
          <w:tcPr>
            <w:tcW w:w="2741" w:type="dxa"/>
          </w:tcPr>
          <w:p w14:paraId="6647440F" w14:textId="77777777" w:rsidR="00F94E4D" w:rsidRDefault="00F94E4D" w:rsidP="00A42255">
            <w:pPr>
              <w:jc w:val="both"/>
              <w:outlineLvl w:val="0"/>
              <w:rPr>
                <w:sz w:val="26"/>
                <w:szCs w:val="26"/>
              </w:rPr>
            </w:pPr>
            <w:r>
              <w:rPr>
                <w:sz w:val="26"/>
                <w:szCs w:val="26"/>
              </w:rPr>
              <w:t>1А-9А</w:t>
            </w:r>
          </w:p>
        </w:tc>
        <w:tc>
          <w:tcPr>
            <w:tcW w:w="5520" w:type="dxa"/>
          </w:tcPr>
          <w:p w14:paraId="570AD860" w14:textId="77777777" w:rsidR="00F94E4D" w:rsidRDefault="00F94E4D" w:rsidP="00A42255">
            <w:pPr>
              <w:jc w:val="both"/>
              <w:outlineLvl w:val="0"/>
              <w:rPr>
                <w:sz w:val="26"/>
                <w:szCs w:val="26"/>
              </w:rPr>
            </w:pPr>
            <w:r>
              <w:rPr>
                <w:sz w:val="26"/>
                <w:szCs w:val="26"/>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tc>
        <w:tc>
          <w:tcPr>
            <w:tcW w:w="3544" w:type="dxa"/>
          </w:tcPr>
          <w:p w14:paraId="561BCE6A" w14:textId="77777777" w:rsidR="00F94E4D" w:rsidRDefault="00F94E4D" w:rsidP="00A42255">
            <w:pPr>
              <w:jc w:val="both"/>
              <w:outlineLvl w:val="0"/>
              <w:rPr>
                <w:sz w:val="26"/>
                <w:szCs w:val="26"/>
              </w:rPr>
            </w:pPr>
            <w:r>
              <w:rPr>
                <w:sz w:val="26"/>
                <w:szCs w:val="26"/>
              </w:rPr>
              <w:t>ЕПГУ, ПГУ ЛО, ПС, Л</w:t>
            </w:r>
          </w:p>
        </w:tc>
        <w:tc>
          <w:tcPr>
            <w:tcW w:w="2126" w:type="dxa"/>
          </w:tcPr>
          <w:p w14:paraId="03CA95CC"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1708B82C" w14:textId="77777777" w:rsidTr="00A42255">
        <w:tc>
          <w:tcPr>
            <w:tcW w:w="636" w:type="dxa"/>
          </w:tcPr>
          <w:p w14:paraId="1BFB30BA" w14:textId="77777777" w:rsidR="00F94E4D" w:rsidRDefault="00F94E4D" w:rsidP="00A42255">
            <w:pPr>
              <w:ind w:firstLine="709"/>
              <w:jc w:val="both"/>
              <w:outlineLvl w:val="0"/>
              <w:rPr>
                <w:sz w:val="26"/>
                <w:szCs w:val="26"/>
              </w:rPr>
            </w:pPr>
          </w:p>
        </w:tc>
        <w:tc>
          <w:tcPr>
            <w:tcW w:w="2741" w:type="dxa"/>
          </w:tcPr>
          <w:p w14:paraId="0E8908AB" w14:textId="77777777" w:rsidR="00F94E4D" w:rsidRDefault="00F94E4D" w:rsidP="00A42255">
            <w:pPr>
              <w:jc w:val="both"/>
              <w:outlineLvl w:val="0"/>
              <w:rPr>
                <w:sz w:val="26"/>
                <w:szCs w:val="26"/>
              </w:rPr>
            </w:pPr>
            <w:r>
              <w:rPr>
                <w:sz w:val="26"/>
                <w:szCs w:val="26"/>
              </w:rPr>
              <w:t>1А-9А</w:t>
            </w:r>
          </w:p>
        </w:tc>
        <w:tc>
          <w:tcPr>
            <w:tcW w:w="5520" w:type="dxa"/>
          </w:tcPr>
          <w:p w14:paraId="3A1E4B55" w14:textId="77777777" w:rsidR="00F94E4D" w:rsidRDefault="00F94E4D" w:rsidP="00A42255">
            <w:pPr>
              <w:jc w:val="both"/>
              <w:outlineLvl w:val="0"/>
              <w:rPr>
                <w:sz w:val="26"/>
                <w:szCs w:val="26"/>
              </w:rPr>
            </w:pPr>
            <w:r>
              <w:rPr>
                <w:sz w:val="26"/>
                <w:szCs w:val="26"/>
              </w:rPr>
              <w:t xml:space="preserve">схема расположения земельного участка на кадастровом плане территории (в случае, если испрашиваемый земельный участок предстоит образовать) и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w:t>
            </w:r>
            <w:r>
              <w:rPr>
                <w:sz w:val="26"/>
                <w:szCs w:val="26"/>
              </w:rPr>
              <w:lastRenderedPageBreak/>
              <w:t xml:space="preserve">не предусматривает образование такого земельного участка) </w:t>
            </w:r>
          </w:p>
        </w:tc>
        <w:tc>
          <w:tcPr>
            <w:tcW w:w="3544" w:type="dxa"/>
          </w:tcPr>
          <w:p w14:paraId="373CD319" w14:textId="77777777" w:rsidR="00F94E4D" w:rsidRDefault="00F94E4D" w:rsidP="00A42255">
            <w:pPr>
              <w:jc w:val="both"/>
              <w:outlineLvl w:val="0"/>
              <w:rPr>
                <w:sz w:val="26"/>
                <w:szCs w:val="26"/>
              </w:rPr>
            </w:pPr>
            <w:r>
              <w:rPr>
                <w:sz w:val="26"/>
                <w:szCs w:val="26"/>
              </w:rPr>
              <w:lastRenderedPageBreak/>
              <w:t>ЕПГУ, ПГУ ЛО, ПС, Л</w:t>
            </w:r>
          </w:p>
        </w:tc>
        <w:tc>
          <w:tcPr>
            <w:tcW w:w="2126" w:type="dxa"/>
          </w:tcPr>
          <w:p w14:paraId="337B2A0B"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1DFE6001" w14:textId="77777777" w:rsidTr="00A42255">
        <w:tc>
          <w:tcPr>
            <w:tcW w:w="14567" w:type="dxa"/>
            <w:gridSpan w:val="5"/>
          </w:tcPr>
          <w:p w14:paraId="448E3119" w14:textId="77777777" w:rsidR="00F94E4D" w:rsidRDefault="00F94E4D" w:rsidP="00A42255">
            <w:pPr>
              <w:jc w:val="both"/>
              <w:outlineLvl w:val="0"/>
              <w:rPr>
                <w:sz w:val="26"/>
                <w:szCs w:val="26"/>
              </w:rPr>
            </w:pPr>
            <w:r>
              <w:rPr>
                <w:sz w:val="26"/>
                <w:szCs w:val="26"/>
              </w:rPr>
              <w:t>В случае отсутствия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tc>
      </w:tr>
      <w:tr w:rsidR="00F94E4D" w14:paraId="696C00D6" w14:textId="77777777" w:rsidTr="00A42255">
        <w:tc>
          <w:tcPr>
            <w:tcW w:w="636" w:type="dxa"/>
          </w:tcPr>
          <w:p w14:paraId="42B5CAA0" w14:textId="77777777" w:rsidR="00F94E4D" w:rsidRDefault="00F94E4D" w:rsidP="00A42255">
            <w:pPr>
              <w:ind w:firstLine="709"/>
              <w:jc w:val="both"/>
              <w:outlineLvl w:val="0"/>
              <w:rPr>
                <w:sz w:val="26"/>
                <w:szCs w:val="26"/>
              </w:rPr>
            </w:pPr>
          </w:p>
        </w:tc>
        <w:tc>
          <w:tcPr>
            <w:tcW w:w="2741" w:type="dxa"/>
          </w:tcPr>
          <w:p w14:paraId="532B21CF" w14:textId="77777777" w:rsidR="00F94E4D" w:rsidRDefault="00F94E4D" w:rsidP="00A42255">
            <w:pPr>
              <w:jc w:val="both"/>
              <w:outlineLvl w:val="0"/>
              <w:rPr>
                <w:sz w:val="26"/>
                <w:szCs w:val="26"/>
              </w:rPr>
            </w:pPr>
            <w:r>
              <w:rPr>
                <w:sz w:val="26"/>
                <w:szCs w:val="26"/>
              </w:rPr>
              <w:t>1А-9А</w:t>
            </w:r>
          </w:p>
        </w:tc>
        <w:tc>
          <w:tcPr>
            <w:tcW w:w="5520" w:type="dxa"/>
          </w:tcPr>
          <w:p w14:paraId="38BCD931" w14:textId="77777777" w:rsidR="00F94E4D" w:rsidRDefault="00F94E4D" w:rsidP="00A42255">
            <w:pPr>
              <w:jc w:val="both"/>
              <w:outlineLvl w:val="0"/>
              <w:rPr>
                <w:sz w:val="26"/>
                <w:szCs w:val="26"/>
              </w:rPr>
            </w:pPr>
            <w:r>
              <w:rPr>
                <w:sz w:val="26"/>
                <w:szCs w:val="26"/>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(предоставляются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p w14:paraId="3FE50238" w14:textId="77777777" w:rsidR="00F94E4D" w:rsidRDefault="00F94E4D" w:rsidP="00A42255">
            <w:pPr>
              <w:jc w:val="both"/>
              <w:outlineLvl w:val="0"/>
              <w:rPr>
                <w:sz w:val="26"/>
                <w:szCs w:val="26"/>
              </w:rPr>
            </w:pPr>
          </w:p>
        </w:tc>
        <w:tc>
          <w:tcPr>
            <w:tcW w:w="3544" w:type="dxa"/>
          </w:tcPr>
          <w:p w14:paraId="4F92FAE1" w14:textId="77777777" w:rsidR="00F94E4D" w:rsidRDefault="00F94E4D" w:rsidP="00A42255">
            <w:pPr>
              <w:jc w:val="both"/>
              <w:outlineLvl w:val="0"/>
              <w:rPr>
                <w:sz w:val="26"/>
                <w:szCs w:val="26"/>
              </w:rPr>
            </w:pPr>
            <w:r>
              <w:rPr>
                <w:sz w:val="26"/>
                <w:szCs w:val="26"/>
              </w:rPr>
              <w:t>ЕПГУ, ПГУ ЛО, ПС, Л</w:t>
            </w:r>
          </w:p>
        </w:tc>
        <w:tc>
          <w:tcPr>
            <w:tcW w:w="2126" w:type="dxa"/>
          </w:tcPr>
          <w:p w14:paraId="54AF7017"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649422E8" w14:textId="77777777" w:rsidTr="00A42255">
        <w:tc>
          <w:tcPr>
            <w:tcW w:w="636" w:type="dxa"/>
          </w:tcPr>
          <w:p w14:paraId="6F6913D1" w14:textId="77777777" w:rsidR="00F94E4D" w:rsidRDefault="00F94E4D" w:rsidP="00A42255">
            <w:pPr>
              <w:ind w:firstLine="709"/>
              <w:jc w:val="both"/>
              <w:outlineLvl w:val="0"/>
              <w:rPr>
                <w:sz w:val="26"/>
                <w:szCs w:val="26"/>
              </w:rPr>
            </w:pPr>
          </w:p>
        </w:tc>
        <w:tc>
          <w:tcPr>
            <w:tcW w:w="2741" w:type="dxa"/>
          </w:tcPr>
          <w:p w14:paraId="2D2A1F5B" w14:textId="77777777" w:rsidR="00F94E4D" w:rsidRDefault="00F94E4D" w:rsidP="00A42255">
            <w:pPr>
              <w:jc w:val="both"/>
              <w:outlineLvl w:val="0"/>
              <w:rPr>
                <w:sz w:val="26"/>
                <w:szCs w:val="26"/>
              </w:rPr>
            </w:pPr>
            <w:r>
              <w:rPr>
                <w:sz w:val="26"/>
                <w:szCs w:val="26"/>
              </w:rPr>
              <w:t>1А-9А</w:t>
            </w:r>
          </w:p>
        </w:tc>
        <w:tc>
          <w:tcPr>
            <w:tcW w:w="5520" w:type="dxa"/>
          </w:tcPr>
          <w:p w14:paraId="4401A539" w14:textId="77777777" w:rsidR="00F94E4D" w:rsidRDefault="00F94E4D" w:rsidP="00A42255">
            <w:pPr>
              <w:jc w:val="both"/>
              <w:outlineLvl w:val="0"/>
              <w:rPr>
                <w:sz w:val="26"/>
                <w:szCs w:val="26"/>
              </w:rPr>
            </w:pPr>
            <w:r>
              <w:rPr>
                <w:sz w:val="26"/>
                <w:szCs w:val="26"/>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w:t>
            </w:r>
            <w:r>
              <w:rPr>
                <w:sz w:val="26"/>
                <w:szCs w:val="26"/>
              </w:rPr>
              <w:lastRenderedPageBreak/>
              <w:t>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(предоставляется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tc>
        <w:tc>
          <w:tcPr>
            <w:tcW w:w="3544" w:type="dxa"/>
          </w:tcPr>
          <w:p w14:paraId="0E2C5A45" w14:textId="77777777" w:rsidR="00F94E4D" w:rsidRDefault="00F94E4D" w:rsidP="00A42255">
            <w:pPr>
              <w:jc w:val="both"/>
              <w:outlineLvl w:val="0"/>
              <w:rPr>
                <w:sz w:val="26"/>
                <w:szCs w:val="26"/>
              </w:rPr>
            </w:pPr>
            <w:r>
              <w:rPr>
                <w:sz w:val="26"/>
                <w:szCs w:val="26"/>
              </w:rPr>
              <w:lastRenderedPageBreak/>
              <w:t>ЕПГУ, ПГУ ЛО, ПС, Л</w:t>
            </w:r>
          </w:p>
        </w:tc>
        <w:tc>
          <w:tcPr>
            <w:tcW w:w="2126" w:type="dxa"/>
          </w:tcPr>
          <w:p w14:paraId="568FC562"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70A33EBB" w14:textId="77777777" w:rsidTr="00A42255">
        <w:tc>
          <w:tcPr>
            <w:tcW w:w="636" w:type="dxa"/>
          </w:tcPr>
          <w:p w14:paraId="220C041C" w14:textId="77777777" w:rsidR="00F94E4D" w:rsidRDefault="00F94E4D" w:rsidP="00A42255">
            <w:pPr>
              <w:ind w:firstLine="709"/>
              <w:jc w:val="both"/>
              <w:outlineLvl w:val="0"/>
              <w:rPr>
                <w:sz w:val="26"/>
                <w:szCs w:val="26"/>
              </w:rPr>
            </w:pPr>
          </w:p>
        </w:tc>
        <w:tc>
          <w:tcPr>
            <w:tcW w:w="2741" w:type="dxa"/>
          </w:tcPr>
          <w:p w14:paraId="42067A3E" w14:textId="77777777" w:rsidR="00F94E4D" w:rsidRDefault="00F94E4D" w:rsidP="00A42255">
            <w:pPr>
              <w:jc w:val="both"/>
              <w:outlineLvl w:val="0"/>
              <w:rPr>
                <w:sz w:val="26"/>
                <w:szCs w:val="26"/>
              </w:rPr>
            </w:pPr>
            <w:r>
              <w:rPr>
                <w:sz w:val="26"/>
                <w:szCs w:val="26"/>
              </w:rPr>
              <w:t>1А-9А</w:t>
            </w:r>
          </w:p>
        </w:tc>
        <w:tc>
          <w:tcPr>
            <w:tcW w:w="5520" w:type="dxa"/>
          </w:tcPr>
          <w:p w14:paraId="0D8C6EB9" w14:textId="77777777" w:rsidR="00F94E4D" w:rsidRDefault="00F94E4D" w:rsidP="00A42255">
            <w:pPr>
              <w:jc w:val="both"/>
              <w:outlineLvl w:val="0"/>
              <w:rPr>
                <w:sz w:val="26"/>
                <w:szCs w:val="26"/>
              </w:rPr>
            </w:pPr>
            <w:r>
              <w:rPr>
                <w:sz w:val="26"/>
                <w:szCs w:val="26"/>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tc>
        <w:tc>
          <w:tcPr>
            <w:tcW w:w="3544" w:type="dxa"/>
          </w:tcPr>
          <w:p w14:paraId="5F806CA6" w14:textId="77777777" w:rsidR="00F94E4D" w:rsidRDefault="00F94E4D" w:rsidP="00A42255">
            <w:pPr>
              <w:jc w:val="both"/>
              <w:outlineLvl w:val="0"/>
              <w:rPr>
                <w:sz w:val="26"/>
                <w:szCs w:val="26"/>
              </w:rPr>
            </w:pPr>
            <w:r>
              <w:rPr>
                <w:sz w:val="26"/>
                <w:szCs w:val="26"/>
              </w:rPr>
              <w:t>ЕПГУ, ПГУ ЛО, ПС, Л</w:t>
            </w:r>
          </w:p>
        </w:tc>
        <w:tc>
          <w:tcPr>
            <w:tcW w:w="2126" w:type="dxa"/>
          </w:tcPr>
          <w:p w14:paraId="5CD4F40B"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7FC7B6F6" w14:textId="77777777" w:rsidTr="00A42255">
        <w:tc>
          <w:tcPr>
            <w:tcW w:w="636" w:type="dxa"/>
          </w:tcPr>
          <w:p w14:paraId="41AA8BFC" w14:textId="77777777" w:rsidR="00F94E4D" w:rsidRDefault="00F94E4D" w:rsidP="00A42255">
            <w:pPr>
              <w:ind w:firstLine="709"/>
              <w:jc w:val="both"/>
              <w:outlineLvl w:val="0"/>
              <w:rPr>
                <w:sz w:val="26"/>
                <w:szCs w:val="26"/>
              </w:rPr>
            </w:pPr>
          </w:p>
        </w:tc>
        <w:tc>
          <w:tcPr>
            <w:tcW w:w="2741" w:type="dxa"/>
          </w:tcPr>
          <w:p w14:paraId="46C92CB8" w14:textId="77777777" w:rsidR="00F94E4D" w:rsidRDefault="00F94E4D" w:rsidP="00A42255">
            <w:pPr>
              <w:jc w:val="both"/>
              <w:outlineLvl w:val="0"/>
              <w:rPr>
                <w:sz w:val="26"/>
                <w:szCs w:val="26"/>
              </w:rPr>
            </w:pPr>
            <w:r>
              <w:rPr>
                <w:sz w:val="26"/>
                <w:szCs w:val="26"/>
              </w:rPr>
              <w:t>1А-9А</w:t>
            </w:r>
          </w:p>
        </w:tc>
        <w:tc>
          <w:tcPr>
            <w:tcW w:w="5520" w:type="dxa"/>
          </w:tcPr>
          <w:p w14:paraId="2EC57772" w14:textId="77777777" w:rsidR="00F94E4D" w:rsidRDefault="00F94E4D" w:rsidP="00A42255">
            <w:pPr>
              <w:jc w:val="both"/>
              <w:outlineLvl w:val="0"/>
              <w:rPr>
                <w:sz w:val="26"/>
                <w:szCs w:val="26"/>
              </w:rPr>
            </w:pPr>
            <w:r>
              <w:rPr>
                <w:sz w:val="26"/>
                <w:szCs w:val="26"/>
              </w:rPr>
              <w:t xml:space="preserve">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w:t>
            </w:r>
            <w:r>
              <w:rPr>
                <w:sz w:val="26"/>
                <w:szCs w:val="26"/>
              </w:rPr>
              <w:lastRenderedPageBreak/>
              <w:t>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tc>
        <w:tc>
          <w:tcPr>
            <w:tcW w:w="3544" w:type="dxa"/>
          </w:tcPr>
          <w:p w14:paraId="688419C4" w14:textId="77777777" w:rsidR="00F94E4D" w:rsidRDefault="00F94E4D" w:rsidP="00A42255">
            <w:pPr>
              <w:jc w:val="both"/>
              <w:outlineLvl w:val="0"/>
              <w:rPr>
                <w:sz w:val="26"/>
                <w:szCs w:val="26"/>
              </w:rPr>
            </w:pPr>
            <w:r>
              <w:rPr>
                <w:sz w:val="26"/>
                <w:szCs w:val="26"/>
              </w:rPr>
              <w:lastRenderedPageBreak/>
              <w:t>ЕПГУ, ПГУ ЛО, ПС, Л</w:t>
            </w:r>
          </w:p>
        </w:tc>
        <w:tc>
          <w:tcPr>
            <w:tcW w:w="2126" w:type="dxa"/>
          </w:tcPr>
          <w:p w14:paraId="2EDD6DBD"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29208790" w14:textId="77777777" w:rsidTr="00A42255">
        <w:tc>
          <w:tcPr>
            <w:tcW w:w="636" w:type="dxa"/>
          </w:tcPr>
          <w:p w14:paraId="2BC2EA43" w14:textId="77777777" w:rsidR="00F94E4D" w:rsidRDefault="00F94E4D" w:rsidP="00A42255">
            <w:pPr>
              <w:ind w:firstLine="709"/>
              <w:jc w:val="both"/>
              <w:outlineLvl w:val="0"/>
              <w:rPr>
                <w:sz w:val="26"/>
                <w:szCs w:val="26"/>
              </w:rPr>
            </w:pPr>
          </w:p>
        </w:tc>
        <w:tc>
          <w:tcPr>
            <w:tcW w:w="2741" w:type="dxa"/>
          </w:tcPr>
          <w:p w14:paraId="6FA1DF95" w14:textId="77777777" w:rsidR="00F94E4D" w:rsidRDefault="00F94E4D" w:rsidP="00A42255">
            <w:pPr>
              <w:jc w:val="both"/>
              <w:outlineLvl w:val="0"/>
              <w:rPr>
                <w:sz w:val="26"/>
                <w:szCs w:val="26"/>
              </w:rPr>
            </w:pPr>
            <w:r>
              <w:rPr>
                <w:sz w:val="26"/>
                <w:szCs w:val="26"/>
              </w:rPr>
              <w:t>1А-9А</w:t>
            </w:r>
          </w:p>
        </w:tc>
        <w:tc>
          <w:tcPr>
            <w:tcW w:w="5520" w:type="dxa"/>
          </w:tcPr>
          <w:p w14:paraId="300B4FC4" w14:textId="77777777" w:rsidR="00F94E4D" w:rsidRDefault="00F94E4D" w:rsidP="00A42255">
            <w:pPr>
              <w:pStyle w:val="a5"/>
              <w:rPr>
                <w:rFonts w:ascii="Times New Roman" w:hAnsi="Times New Roman"/>
                <w:sz w:val="26"/>
                <w:szCs w:val="26"/>
              </w:rPr>
            </w:pPr>
            <w:r>
              <w:rPr>
                <w:rFonts w:ascii="Times New Roman" w:hAnsi="Times New Roman"/>
                <w:sz w:val="26"/>
                <w:szCs w:val="26"/>
              </w:rPr>
              <w:t>выписка из Единого государственного реестра юридических лиц о гаражном кооперативе, членом которого является заявитель</w:t>
            </w:r>
            <w:r>
              <w:rPr>
                <w:sz w:val="26"/>
                <w:szCs w:val="26"/>
              </w:rPr>
              <w:t xml:space="preserve"> (</w:t>
            </w:r>
            <w:r>
              <w:rPr>
                <w:rFonts w:ascii="Times New Roman" w:hAnsi="Times New Roman"/>
                <w:sz w:val="26"/>
                <w:szCs w:val="26"/>
              </w:rPr>
              <w:t>предоставляются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14:paraId="3CFFD6C3" w14:textId="77777777" w:rsidR="00F94E4D" w:rsidRDefault="00F94E4D" w:rsidP="00A42255">
            <w:pPr>
              <w:jc w:val="both"/>
              <w:outlineLvl w:val="0"/>
              <w:rPr>
                <w:sz w:val="26"/>
                <w:szCs w:val="26"/>
              </w:rPr>
            </w:pPr>
            <w:r>
              <w:rPr>
                <w:sz w:val="26"/>
                <w:szCs w:val="26"/>
              </w:rPr>
              <w:t>ЕПГУ, ПГУ ЛО, ПС, Л</w:t>
            </w:r>
          </w:p>
        </w:tc>
        <w:tc>
          <w:tcPr>
            <w:tcW w:w="2126" w:type="dxa"/>
          </w:tcPr>
          <w:p w14:paraId="3DDED866"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17EB90C3" w14:textId="77777777" w:rsidTr="00A42255">
        <w:tc>
          <w:tcPr>
            <w:tcW w:w="636" w:type="dxa"/>
          </w:tcPr>
          <w:p w14:paraId="5FFD763A" w14:textId="77777777" w:rsidR="00F94E4D" w:rsidRDefault="00F94E4D" w:rsidP="00A42255">
            <w:pPr>
              <w:ind w:firstLine="709"/>
              <w:jc w:val="both"/>
              <w:outlineLvl w:val="0"/>
              <w:rPr>
                <w:sz w:val="26"/>
                <w:szCs w:val="26"/>
              </w:rPr>
            </w:pPr>
          </w:p>
        </w:tc>
        <w:tc>
          <w:tcPr>
            <w:tcW w:w="2741" w:type="dxa"/>
          </w:tcPr>
          <w:p w14:paraId="19AD83E3" w14:textId="77777777" w:rsidR="00F94E4D" w:rsidRDefault="00F94E4D" w:rsidP="00A42255">
            <w:pPr>
              <w:jc w:val="both"/>
              <w:outlineLvl w:val="0"/>
              <w:rPr>
                <w:sz w:val="26"/>
                <w:szCs w:val="26"/>
              </w:rPr>
            </w:pPr>
            <w:r>
              <w:rPr>
                <w:sz w:val="26"/>
                <w:szCs w:val="26"/>
              </w:rPr>
              <w:t>3А, 4А</w:t>
            </w:r>
          </w:p>
        </w:tc>
        <w:tc>
          <w:tcPr>
            <w:tcW w:w="5520" w:type="dxa"/>
          </w:tcPr>
          <w:p w14:paraId="30A955C3" w14:textId="77777777" w:rsidR="00F94E4D" w:rsidRDefault="00F94E4D" w:rsidP="00A42255">
            <w:pPr>
              <w:pStyle w:val="a5"/>
              <w:rPr>
                <w:rFonts w:ascii="Times New Roman" w:hAnsi="Times New Roman"/>
                <w:sz w:val="26"/>
                <w:szCs w:val="26"/>
              </w:rPr>
            </w:pPr>
            <w:r>
              <w:rPr>
                <w:rFonts w:ascii="Times New Roman" w:hAnsi="Times New Roman"/>
                <w:sz w:val="26"/>
                <w:szCs w:val="26"/>
              </w:rPr>
              <w:t>свидетельство о праве на наследство, подтверждающее, что наследником унаследовано имущество гражданина</w:t>
            </w:r>
          </w:p>
        </w:tc>
        <w:tc>
          <w:tcPr>
            <w:tcW w:w="3544" w:type="dxa"/>
          </w:tcPr>
          <w:p w14:paraId="6B4BD974" w14:textId="77777777" w:rsidR="00F94E4D" w:rsidRDefault="00F94E4D" w:rsidP="00A42255">
            <w:pPr>
              <w:jc w:val="both"/>
              <w:outlineLvl w:val="0"/>
              <w:rPr>
                <w:sz w:val="26"/>
                <w:szCs w:val="26"/>
              </w:rPr>
            </w:pPr>
            <w:r>
              <w:rPr>
                <w:sz w:val="26"/>
                <w:szCs w:val="26"/>
              </w:rPr>
              <w:t>ЕПГУ, ПГУ ЛО, ПС, Л</w:t>
            </w:r>
          </w:p>
        </w:tc>
        <w:tc>
          <w:tcPr>
            <w:tcW w:w="2126" w:type="dxa"/>
          </w:tcPr>
          <w:p w14:paraId="57E21925"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78E5A79C" w14:textId="77777777" w:rsidTr="00A42255">
        <w:tc>
          <w:tcPr>
            <w:tcW w:w="636" w:type="dxa"/>
          </w:tcPr>
          <w:p w14:paraId="431D4708" w14:textId="77777777" w:rsidR="00F94E4D" w:rsidRDefault="00F94E4D" w:rsidP="00A42255">
            <w:pPr>
              <w:ind w:firstLine="709"/>
              <w:jc w:val="both"/>
              <w:outlineLvl w:val="0"/>
              <w:rPr>
                <w:sz w:val="26"/>
                <w:szCs w:val="26"/>
              </w:rPr>
            </w:pPr>
          </w:p>
        </w:tc>
        <w:tc>
          <w:tcPr>
            <w:tcW w:w="2741" w:type="dxa"/>
          </w:tcPr>
          <w:p w14:paraId="553ACE9A" w14:textId="77777777" w:rsidR="00F94E4D" w:rsidRDefault="00F94E4D" w:rsidP="00A42255">
            <w:pPr>
              <w:jc w:val="both"/>
              <w:outlineLvl w:val="0"/>
              <w:rPr>
                <w:sz w:val="26"/>
                <w:szCs w:val="26"/>
              </w:rPr>
            </w:pPr>
            <w:r>
              <w:rPr>
                <w:sz w:val="26"/>
                <w:szCs w:val="26"/>
              </w:rPr>
              <w:t>А5, А6</w:t>
            </w:r>
          </w:p>
        </w:tc>
        <w:tc>
          <w:tcPr>
            <w:tcW w:w="5520" w:type="dxa"/>
          </w:tcPr>
          <w:p w14:paraId="4C14DBD6" w14:textId="77777777" w:rsidR="00F94E4D" w:rsidRDefault="00F94E4D" w:rsidP="00A42255">
            <w:pPr>
              <w:pStyle w:val="a5"/>
              <w:rPr>
                <w:rFonts w:ascii="Times New Roman" w:hAnsi="Times New Roman"/>
                <w:sz w:val="26"/>
                <w:szCs w:val="26"/>
              </w:rPr>
            </w:pPr>
            <w:r>
              <w:rPr>
                <w:rFonts w:ascii="Times New Roman" w:eastAsiaTheme="minorEastAsia" w:hAnsi="Times New Roman"/>
                <w:sz w:val="26"/>
                <w:szCs w:val="26"/>
              </w:rPr>
              <w:t>документы, подтверждающие передачу гаража, расположенного на испрашиваемом земельном участке</w:t>
            </w:r>
          </w:p>
        </w:tc>
        <w:tc>
          <w:tcPr>
            <w:tcW w:w="3544" w:type="dxa"/>
          </w:tcPr>
          <w:p w14:paraId="57427E2D" w14:textId="77777777" w:rsidR="00F94E4D" w:rsidRDefault="00F94E4D" w:rsidP="00A42255">
            <w:pPr>
              <w:jc w:val="both"/>
              <w:outlineLvl w:val="0"/>
              <w:rPr>
                <w:sz w:val="26"/>
                <w:szCs w:val="26"/>
              </w:rPr>
            </w:pPr>
            <w:r>
              <w:rPr>
                <w:sz w:val="26"/>
                <w:szCs w:val="26"/>
              </w:rPr>
              <w:t>ЕПГУ, ПГУ ЛО, ПС, Л</w:t>
            </w:r>
          </w:p>
        </w:tc>
        <w:tc>
          <w:tcPr>
            <w:tcW w:w="2126" w:type="dxa"/>
          </w:tcPr>
          <w:p w14:paraId="2CEF7198"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7D0C7E34" w14:textId="77777777" w:rsidTr="00A42255">
        <w:tc>
          <w:tcPr>
            <w:tcW w:w="636" w:type="dxa"/>
          </w:tcPr>
          <w:p w14:paraId="1D5C123F" w14:textId="77777777" w:rsidR="00F94E4D" w:rsidRDefault="00F94E4D" w:rsidP="00A42255">
            <w:pPr>
              <w:ind w:firstLine="709"/>
              <w:jc w:val="both"/>
              <w:outlineLvl w:val="0"/>
              <w:rPr>
                <w:sz w:val="26"/>
                <w:szCs w:val="26"/>
              </w:rPr>
            </w:pPr>
          </w:p>
        </w:tc>
        <w:tc>
          <w:tcPr>
            <w:tcW w:w="2741" w:type="dxa"/>
          </w:tcPr>
          <w:p w14:paraId="7034B70D" w14:textId="77777777" w:rsidR="00F94E4D" w:rsidRDefault="00F94E4D" w:rsidP="00A42255">
            <w:pPr>
              <w:jc w:val="both"/>
              <w:outlineLvl w:val="0"/>
              <w:rPr>
                <w:sz w:val="26"/>
                <w:szCs w:val="26"/>
              </w:rPr>
            </w:pPr>
            <w:r>
              <w:rPr>
                <w:sz w:val="26"/>
                <w:szCs w:val="26"/>
              </w:rPr>
              <w:t>А9</w:t>
            </w:r>
          </w:p>
        </w:tc>
        <w:tc>
          <w:tcPr>
            <w:tcW w:w="5520" w:type="dxa"/>
          </w:tcPr>
          <w:p w14:paraId="315F6875" w14:textId="77777777" w:rsidR="00F94E4D" w:rsidRDefault="00F94E4D" w:rsidP="00A42255">
            <w:pPr>
              <w:pStyle w:val="a5"/>
              <w:rPr>
                <w:rFonts w:ascii="Times New Roman" w:eastAsiaTheme="minorEastAsia" w:hAnsi="Times New Roman"/>
                <w:sz w:val="26"/>
                <w:szCs w:val="26"/>
              </w:rPr>
            </w:pPr>
            <w:r>
              <w:rPr>
                <w:rFonts w:ascii="Times New Roman" w:eastAsiaTheme="minorEastAsia" w:hAnsi="Times New Roman"/>
                <w:sz w:val="26"/>
                <w:szCs w:val="26"/>
              </w:rPr>
              <w:t xml:space="preserve">документы, подтверждающие, что земельный участок, на котором расположен гараж, </w:t>
            </w:r>
            <w:r>
              <w:rPr>
                <w:rFonts w:ascii="Times New Roman" w:eastAsiaTheme="minorEastAsia" w:hAnsi="Times New Roman"/>
                <w:sz w:val="26"/>
                <w:szCs w:val="26"/>
              </w:rPr>
              <w:lastRenderedPageBreak/>
              <w:t>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14:paraId="3437185C" w14:textId="77777777" w:rsidR="00F94E4D" w:rsidRDefault="00F94E4D" w:rsidP="00A42255">
            <w:pPr>
              <w:jc w:val="both"/>
              <w:outlineLvl w:val="0"/>
              <w:rPr>
                <w:sz w:val="26"/>
                <w:szCs w:val="26"/>
              </w:rPr>
            </w:pPr>
            <w:r>
              <w:rPr>
                <w:sz w:val="26"/>
                <w:szCs w:val="26"/>
              </w:rPr>
              <w:lastRenderedPageBreak/>
              <w:t>ЕПГУ, ПГУ ЛО, ПС, Л</w:t>
            </w:r>
          </w:p>
        </w:tc>
        <w:tc>
          <w:tcPr>
            <w:tcW w:w="2126" w:type="dxa"/>
          </w:tcPr>
          <w:p w14:paraId="40AE62AE"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739D5FFB" w14:textId="77777777" w:rsidTr="00A42255">
        <w:tc>
          <w:tcPr>
            <w:tcW w:w="14567" w:type="dxa"/>
            <w:gridSpan w:val="5"/>
          </w:tcPr>
          <w:p w14:paraId="63529EA7" w14:textId="77777777" w:rsidR="00F94E4D" w:rsidRDefault="00F94E4D" w:rsidP="00A42255">
            <w:pPr>
              <w:ind w:firstLine="709"/>
              <w:jc w:val="both"/>
              <w:outlineLvl w:val="0"/>
              <w:rPr>
                <w:sz w:val="26"/>
                <w:szCs w:val="26"/>
              </w:rPr>
            </w:pPr>
            <w:r>
              <w:rPr>
                <w:sz w:val="26"/>
                <w:szCs w:val="26"/>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94E4D" w14:paraId="011FBE67" w14:textId="77777777" w:rsidTr="00A42255">
        <w:tc>
          <w:tcPr>
            <w:tcW w:w="636" w:type="dxa"/>
          </w:tcPr>
          <w:p w14:paraId="77780EED" w14:textId="77777777" w:rsidR="00F94E4D" w:rsidRDefault="00F94E4D" w:rsidP="00A42255">
            <w:pPr>
              <w:jc w:val="both"/>
              <w:outlineLvl w:val="0"/>
              <w:rPr>
                <w:sz w:val="26"/>
                <w:szCs w:val="26"/>
              </w:rPr>
            </w:pPr>
            <w:r>
              <w:rPr>
                <w:sz w:val="26"/>
                <w:szCs w:val="26"/>
              </w:rPr>
              <w:t>1</w:t>
            </w:r>
          </w:p>
        </w:tc>
        <w:tc>
          <w:tcPr>
            <w:tcW w:w="2741" w:type="dxa"/>
          </w:tcPr>
          <w:p w14:paraId="53E185EB" w14:textId="77777777" w:rsidR="00F94E4D" w:rsidRDefault="00F94E4D" w:rsidP="00A42255">
            <w:pPr>
              <w:jc w:val="both"/>
              <w:outlineLvl w:val="0"/>
              <w:rPr>
                <w:sz w:val="26"/>
                <w:szCs w:val="26"/>
              </w:rPr>
            </w:pPr>
            <w:r>
              <w:rPr>
                <w:sz w:val="26"/>
                <w:szCs w:val="26"/>
              </w:rPr>
              <w:t>1А-9А</w:t>
            </w:r>
          </w:p>
        </w:tc>
        <w:tc>
          <w:tcPr>
            <w:tcW w:w="5520" w:type="dxa"/>
          </w:tcPr>
          <w:p w14:paraId="0DDB70E6" w14:textId="77777777" w:rsidR="00F94E4D" w:rsidRDefault="00F94E4D" w:rsidP="00A42255">
            <w:pPr>
              <w:jc w:val="both"/>
              <w:outlineLvl w:val="0"/>
              <w:rPr>
                <w:sz w:val="26"/>
                <w:szCs w:val="26"/>
              </w:rPr>
            </w:pPr>
            <w:r>
              <w:rPr>
                <w:sz w:val="26"/>
                <w:szCs w:val="26"/>
              </w:rPr>
              <w:t>Сведения о регистрации по месту жительства, по месту пребывания гражданина Российской Федерации</w:t>
            </w:r>
          </w:p>
        </w:tc>
        <w:tc>
          <w:tcPr>
            <w:tcW w:w="3544" w:type="dxa"/>
          </w:tcPr>
          <w:p w14:paraId="3686E9F1" w14:textId="77777777" w:rsidR="00F94E4D" w:rsidRDefault="00F94E4D" w:rsidP="00A42255">
            <w:pPr>
              <w:rPr>
                <w:sz w:val="26"/>
                <w:szCs w:val="26"/>
              </w:rPr>
            </w:pPr>
            <w:r>
              <w:rPr>
                <w:sz w:val="26"/>
                <w:szCs w:val="26"/>
              </w:rPr>
              <w:t>ЕПГУ, ПГУ ЛО, ПС, Л</w:t>
            </w:r>
          </w:p>
        </w:tc>
        <w:tc>
          <w:tcPr>
            <w:tcW w:w="2126" w:type="dxa"/>
          </w:tcPr>
          <w:p w14:paraId="70C999D7" w14:textId="77777777" w:rsidR="00F94E4D" w:rsidRDefault="00F94E4D" w:rsidP="00A42255">
            <w:pPr>
              <w:jc w:val="both"/>
              <w:outlineLvl w:val="0"/>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0843D540" w14:textId="77777777" w:rsidTr="00A42255">
        <w:tc>
          <w:tcPr>
            <w:tcW w:w="636" w:type="dxa"/>
          </w:tcPr>
          <w:p w14:paraId="39D81B1C" w14:textId="77777777" w:rsidR="00F94E4D" w:rsidRDefault="00F94E4D" w:rsidP="00A42255">
            <w:pPr>
              <w:jc w:val="both"/>
              <w:outlineLvl w:val="0"/>
              <w:rPr>
                <w:sz w:val="26"/>
                <w:szCs w:val="26"/>
              </w:rPr>
            </w:pPr>
            <w:r>
              <w:rPr>
                <w:sz w:val="26"/>
                <w:szCs w:val="26"/>
              </w:rPr>
              <w:t>2</w:t>
            </w:r>
          </w:p>
        </w:tc>
        <w:tc>
          <w:tcPr>
            <w:tcW w:w="2741" w:type="dxa"/>
          </w:tcPr>
          <w:p w14:paraId="3294C2A9" w14:textId="77777777" w:rsidR="00F94E4D" w:rsidRDefault="00F94E4D" w:rsidP="00A42255">
            <w:r>
              <w:rPr>
                <w:sz w:val="26"/>
                <w:szCs w:val="26"/>
              </w:rPr>
              <w:t>1А-9А</w:t>
            </w:r>
          </w:p>
        </w:tc>
        <w:tc>
          <w:tcPr>
            <w:tcW w:w="5520" w:type="dxa"/>
          </w:tcPr>
          <w:p w14:paraId="0FFCA943" w14:textId="77777777" w:rsidR="00F94E4D" w:rsidRDefault="00F94E4D" w:rsidP="00A42255">
            <w:pPr>
              <w:jc w:val="both"/>
              <w:outlineLvl w:val="0"/>
              <w:rPr>
                <w:sz w:val="26"/>
                <w:szCs w:val="26"/>
              </w:rPr>
            </w:pPr>
            <w:r>
              <w:rPr>
                <w:sz w:val="26"/>
                <w:szCs w:val="26"/>
              </w:rPr>
              <w:t>Сведения о регистрации иностранного гражданина или лица без гражданства по месту жительства</w:t>
            </w:r>
          </w:p>
        </w:tc>
        <w:tc>
          <w:tcPr>
            <w:tcW w:w="3544" w:type="dxa"/>
          </w:tcPr>
          <w:p w14:paraId="6AF616FA" w14:textId="77777777" w:rsidR="00F94E4D" w:rsidRDefault="00F94E4D" w:rsidP="00A42255">
            <w:pPr>
              <w:rPr>
                <w:sz w:val="26"/>
                <w:szCs w:val="26"/>
              </w:rPr>
            </w:pPr>
            <w:r>
              <w:rPr>
                <w:sz w:val="26"/>
                <w:szCs w:val="26"/>
              </w:rPr>
              <w:t>ЕПГУ, ПГУ ЛО, ПС, Л</w:t>
            </w:r>
          </w:p>
        </w:tc>
        <w:tc>
          <w:tcPr>
            <w:tcW w:w="2126" w:type="dxa"/>
          </w:tcPr>
          <w:p w14:paraId="7DDC5207"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08F070B8" w14:textId="77777777" w:rsidTr="00A42255">
        <w:tc>
          <w:tcPr>
            <w:tcW w:w="636" w:type="dxa"/>
          </w:tcPr>
          <w:p w14:paraId="2D58B1B9" w14:textId="77777777" w:rsidR="00F94E4D" w:rsidRDefault="00F94E4D" w:rsidP="00A42255">
            <w:pPr>
              <w:jc w:val="both"/>
              <w:outlineLvl w:val="0"/>
              <w:rPr>
                <w:sz w:val="26"/>
                <w:szCs w:val="26"/>
              </w:rPr>
            </w:pPr>
            <w:r>
              <w:rPr>
                <w:sz w:val="26"/>
                <w:szCs w:val="26"/>
              </w:rPr>
              <w:t>3</w:t>
            </w:r>
          </w:p>
        </w:tc>
        <w:tc>
          <w:tcPr>
            <w:tcW w:w="2741" w:type="dxa"/>
          </w:tcPr>
          <w:p w14:paraId="3EA6C5E6" w14:textId="77777777" w:rsidR="00F94E4D" w:rsidRDefault="00F94E4D" w:rsidP="00A42255">
            <w:r>
              <w:rPr>
                <w:sz w:val="26"/>
                <w:szCs w:val="26"/>
              </w:rPr>
              <w:t>1А-9А</w:t>
            </w:r>
          </w:p>
        </w:tc>
        <w:tc>
          <w:tcPr>
            <w:tcW w:w="5520" w:type="dxa"/>
          </w:tcPr>
          <w:p w14:paraId="1F02CB2B" w14:textId="77777777" w:rsidR="00F94E4D" w:rsidRDefault="00F94E4D" w:rsidP="00A42255">
            <w:pPr>
              <w:jc w:val="both"/>
              <w:outlineLvl w:val="0"/>
              <w:rPr>
                <w:sz w:val="26"/>
                <w:szCs w:val="26"/>
              </w:rPr>
            </w:pPr>
            <w:r>
              <w:rPr>
                <w:sz w:val="26"/>
                <w:szCs w:val="26"/>
              </w:rPr>
              <w:t>Сведения (выписку) из Единого государственного реестра недвижимости об объекте недвижимости;</w:t>
            </w:r>
          </w:p>
        </w:tc>
        <w:tc>
          <w:tcPr>
            <w:tcW w:w="3544" w:type="dxa"/>
          </w:tcPr>
          <w:p w14:paraId="4938F674" w14:textId="77777777" w:rsidR="00F94E4D" w:rsidRDefault="00F94E4D" w:rsidP="00A42255">
            <w:pPr>
              <w:rPr>
                <w:sz w:val="26"/>
                <w:szCs w:val="26"/>
              </w:rPr>
            </w:pPr>
            <w:r>
              <w:rPr>
                <w:sz w:val="26"/>
                <w:szCs w:val="26"/>
              </w:rPr>
              <w:t>ЕПГУ, ПГУ ЛО, ПС, Л</w:t>
            </w:r>
          </w:p>
        </w:tc>
        <w:tc>
          <w:tcPr>
            <w:tcW w:w="2126" w:type="dxa"/>
          </w:tcPr>
          <w:p w14:paraId="2953A512"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r w:rsidR="00F94E4D" w14:paraId="1FE03C9E" w14:textId="77777777" w:rsidTr="00A42255">
        <w:tc>
          <w:tcPr>
            <w:tcW w:w="636" w:type="dxa"/>
          </w:tcPr>
          <w:p w14:paraId="0B20F9C5" w14:textId="77777777" w:rsidR="00F94E4D" w:rsidRDefault="00F94E4D" w:rsidP="00A42255">
            <w:pPr>
              <w:jc w:val="both"/>
              <w:outlineLvl w:val="0"/>
              <w:rPr>
                <w:sz w:val="26"/>
                <w:szCs w:val="26"/>
              </w:rPr>
            </w:pPr>
            <w:r>
              <w:rPr>
                <w:sz w:val="26"/>
                <w:szCs w:val="26"/>
              </w:rPr>
              <w:t>4</w:t>
            </w:r>
          </w:p>
        </w:tc>
        <w:tc>
          <w:tcPr>
            <w:tcW w:w="2741" w:type="dxa"/>
          </w:tcPr>
          <w:p w14:paraId="0B1AB384" w14:textId="77777777" w:rsidR="00F94E4D" w:rsidRDefault="00F94E4D" w:rsidP="00A42255">
            <w:r>
              <w:rPr>
                <w:sz w:val="26"/>
                <w:szCs w:val="26"/>
              </w:rPr>
              <w:t>1А-9А</w:t>
            </w:r>
          </w:p>
        </w:tc>
        <w:tc>
          <w:tcPr>
            <w:tcW w:w="5520" w:type="dxa"/>
          </w:tcPr>
          <w:p w14:paraId="1A65843B" w14:textId="77777777" w:rsidR="00F94E4D" w:rsidRDefault="00F94E4D" w:rsidP="00A42255">
            <w:pPr>
              <w:jc w:val="both"/>
              <w:outlineLvl w:val="0"/>
              <w:rPr>
                <w:sz w:val="26"/>
                <w:szCs w:val="26"/>
              </w:rPr>
            </w:pPr>
            <w:r>
              <w:rPr>
                <w:sz w:val="26"/>
                <w:szCs w:val="26"/>
              </w:rPr>
              <w:t>Сведения об отсутствии (наличии) у заявителя задолженности по арендной плате, неустойкам, пеням, штрафам за аренду муниципального имущества.</w:t>
            </w:r>
          </w:p>
        </w:tc>
        <w:tc>
          <w:tcPr>
            <w:tcW w:w="3544" w:type="dxa"/>
          </w:tcPr>
          <w:p w14:paraId="438E8487" w14:textId="77777777" w:rsidR="00F94E4D" w:rsidRDefault="00F94E4D" w:rsidP="00A42255">
            <w:pPr>
              <w:rPr>
                <w:sz w:val="26"/>
                <w:szCs w:val="26"/>
              </w:rPr>
            </w:pPr>
            <w:r>
              <w:rPr>
                <w:sz w:val="26"/>
                <w:szCs w:val="26"/>
              </w:rPr>
              <w:t>ЕПГУ, ПГУ ЛО, ПС, Л</w:t>
            </w:r>
          </w:p>
        </w:tc>
        <w:tc>
          <w:tcPr>
            <w:tcW w:w="2126" w:type="dxa"/>
          </w:tcPr>
          <w:p w14:paraId="4D7F189E" w14:textId="77777777" w:rsidR="00F94E4D" w:rsidRDefault="00F94E4D" w:rsidP="00A42255">
            <w:pPr>
              <w:rPr>
                <w:sz w:val="26"/>
                <w:szCs w:val="26"/>
              </w:rPr>
            </w:pPr>
            <w:r>
              <w:rPr>
                <w:sz w:val="26"/>
                <w:szCs w:val="26"/>
              </w:rPr>
              <w:t xml:space="preserve">[Все], </w:t>
            </w:r>
            <w:proofErr w:type="gramStart"/>
            <w:r>
              <w:rPr>
                <w:sz w:val="26"/>
                <w:szCs w:val="26"/>
              </w:rPr>
              <w:t>Д(</w:t>
            </w:r>
            <w:proofErr w:type="gramEnd"/>
            <w:r>
              <w:rPr>
                <w:sz w:val="26"/>
                <w:szCs w:val="26"/>
              </w:rPr>
              <w:t>1)</w:t>
            </w:r>
          </w:p>
        </w:tc>
      </w:tr>
    </w:tbl>
    <w:p w14:paraId="78823D5B" w14:textId="77777777" w:rsidR="00F94E4D" w:rsidRDefault="00F94E4D" w:rsidP="00F94E4D">
      <w:pPr>
        <w:jc w:val="both"/>
        <w:outlineLvl w:val="0"/>
        <w:rPr>
          <w:sz w:val="28"/>
          <w:szCs w:val="28"/>
        </w:rPr>
      </w:pPr>
    </w:p>
    <w:p w14:paraId="3778C299" w14:textId="77777777" w:rsidR="00926083" w:rsidRDefault="00926083" w:rsidP="00F94E4D">
      <w:pPr>
        <w:jc w:val="both"/>
        <w:outlineLvl w:val="0"/>
        <w:rPr>
          <w:sz w:val="28"/>
          <w:szCs w:val="28"/>
        </w:rPr>
      </w:pPr>
    </w:p>
    <w:p w14:paraId="2ECE28D9" w14:textId="77777777" w:rsidR="00926083" w:rsidRDefault="00926083" w:rsidP="00F94E4D">
      <w:pPr>
        <w:jc w:val="both"/>
        <w:outlineLvl w:val="0"/>
        <w:rPr>
          <w:sz w:val="28"/>
          <w:szCs w:val="28"/>
        </w:rPr>
      </w:pPr>
    </w:p>
    <w:p w14:paraId="3601C853" w14:textId="77777777" w:rsidR="00926083" w:rsidRDefault="00926083" w:rsidP="00F94E4D">
      <w:pPr>
        <w:jc w:val="both"/>
        <w:outlineLvl w:val="0"/>
        <w:rPr>
          <w:sz w:val="28"/>
          <w:szCs w:val="28"/>
        </w:rPr>
      </w:pPr>
    </w:p>
    <w:p w14:paraId="7D6EFA88" w14:textId="77777777" w:rsidR="00926083" w:rsidRDefault="00926083" w:rsidP="00F94E4D">
      <w:pPr>
        <w:jc w:val="both"/>
        <w:outlineLvl w:val="0"/>
        <w:rPr>
          <w:sz w:val="28"/>
          <w:szCs w:val="28"/>
        </w:rPr>
      </w:pPr>
    </w:p>
    <w:p w14:paraId="258E2034" w14:textId="77777777" w:rsidR="00F94E4D" w:rsidRDefault="00F94E4D" w:rsidP="00F94E4D">
      <w:pPr>
        <w:ind w:firstLine="709"/>
        <w:jc w:val="both"/>
        <w:outlineLvl w:val="0"/>
        <w:rPr>
          <w:sz w:val="28"/>
          <w:szCs w:val="28"/>
        </w:rPr>
      </w:pPr>
    </w:p>
    <w:p w14:paraId="58763AD7" w14:textId="77777777" w:rsidR="00F94E4D" w:rsidRDefault="00F94E4D" w:rsidP="00F94E4D">
      <w:pPr>
        <w:numPr>
          <w:ilvl w:val="0"/>
          <w:numId w:val="2"/>
        </w:numPr>
        <w:jc w:val="center"/>
        <w:outlineLvl w:val="0"/>
        <w:rPr>
          <w:b/>
          <w:sz w:val="28"/>
          <w:szCs w:val="28"/>
        </w:rPr>
      </w:pPr>
      <w:r>
        <w:rPr>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ABC1CAD" w14:textId="77777777" w:rsidR="00F94E4D" w:rsidRDefault="00F94E4D" w:rsidP="00F94E4D">
      <w:pPr>
        <w:jc w:val="both"/>
        <w:outlineLvl w:val="0"/>
        <w:rPr>
          <w:sz w:val="28"/>
          <w:szCs w:val="28"/>
        </w:rPr>
      </w:pPr>
    </w:p>
    <w:p w14:paraId="2DA4F922" w14:textId="77777777" w:rsidR="00F94E4D" w:rsidRDefault="00F94E4D" w:rsidP="00F94E4D">
      <w:pPr>
        <w:ind w:firstLine="709"/>
        <w:jc w:val="right"/>
        <w:outlineLvl w:val="0"/>
        <w:rPr>
          <w:sz w:val="28"/>
          <w:szCs w:val="28"/>
        </w:rPr>
      </w:pPr>
      <w:r>
        <w:rPr>
          <w:sz w:val="28"/>
          <w:szCs w:val="28"/>
        </w:rPr>
        <w:t>Таблица № 3</w:t>
      </w:r>
    </w:p>
    <w:p w14:paraId="2CF6507D" w14:textId="77777777" w:rsidR="00F94E4D" w:rsidRDefault="00F94E4D" w:rsidP="00F94E4D">
      <w:pPr>
        <w:ind w:firstLine="709"/>
        <w:jc w:val="both"/>
        <w:outlineLvl w:val="0"/>
        <w:rPr>
          <w:sz w:val="28"/>
          <w:szCs w:val="28"/>
        </w:rPr>
      </w:pPr>
    </w:p>
    <w:tbl>
      <w:tblPr>
        <w:tblStyle w:val="af2"/>
        <w:tblW w:w="0" w:type="auto"/>
        <w:tblLook w:val="04A0" w:firstRow="1" w:lastRow="0" w:firstColumn="1" w:lastColumn="0" w:noHBand="0" w:noVBand="1"/>
      </w:tblPr>
      <w:tblGrid>
        <w:gridCol w:w="1212"/>
        <w:gridCol w:w="9109"/>
        <w:gridCol w:w="4239"/>
      </w:tblGrid>
      <w:tr w:rsidR="00F94E4D" w14:paraId="37446783" w14:textId="77777777" w:rsidTr="00A42255">
        <w:tc>
          <w:tcPr>
            <w:tcW w:w="675" w:type="dxa"/>
          </w:tcPr>
          <w:p w14:paraId="007A9BAA" w14:textId="77777777" w:rsidR="00F94E4D" w:rsidRDefault="00F94E4D" w:rsidP="00A42255">
            <w:pPr>
              <w:ind w:firstLine="709"/>
              <w:jc w:val="both"/>
              <w:outlineLvl w:val="0"/>
              <w:rPr>
                <w:sz w:val="28"/>
                <w:szCs w:val="28"/>
              </w:rPr>
            </w:pPr>
            <w:r>
              <w:rPr>
                <w:sz w:val="28"/>
                <w:szCs w:val="28"/>
              </w:rPr>
              <w:t>№ п/п</w:t>
            </w:r>
          </w:p>
        </w:tc>
        <w:tc>
          <w:tcPr>
            <w:tcW w:w="9498" w:type="dxa"/>
          </w:tcPr>
          <w:p w14:paraId="7AB26A79" w14:textId="77777777" w:rsidR="00F94E4D" w:rsidRDefault="00F94E4D" w:rsidP="00A42255">
            <w:pPr>
              <w:jc w:val="both"/>
              <w:outlineLvl w:val="0"/>
              <w:rPr>
                <w:sz w:val="28"/>
                <w:szCs w:val="28"/>
              </w:rPr>
            </w:pPr>
            <w:r>
              <w:rPr>
                <w:sz w:val="28"/>
                <w:szCs w:val="28"/>
              </w:rPr>
              <w:t>Перечень оснований</w:t>
            </w:r>
          </w:p>
        </w:tc>
        <w:tc>
          <w:tcPr>
            <w:tcW w:w="4394" w:type="dxa"/>
          </w:tcPr>
          <w:p w14:paraId="29AB9A1F" w14:textId="77777777" w:rsidR="00F94E4D" w:rsidRDefault="00F94E4D" w:rsidP="00A42255">
            <w:pPr>
              <w:jc w:val="both"/>
              <w:outlineLvl w:val="0"/>
              <w:rPr>
                <w:sz w:val="28"/>
                <w:szCs w:val="28"/>
              </w:rPr>
            </w:pPr>
            <w:r>
              <w:rPr>
                <w:sz w:val="28"/>
                <w:szCs w:val="28"/>
              </w:rPr>
              <w:t>Идентификатор категорий (признаков) заявителей</w:t>
            </w:r>
          </w:p>
        </w:tc>
      </w:tr>
      <w:tr w:rsidR="00F94E4D" w14:paraId="03429A49" w14:textId="77777777" w:rsidTr="00A42255">
        <w:tc>
          <w:tcPr>
            <w:tcW w:w="14567" w:type="dxa"/>
            <w:gridSpan w:val="3"/>
          </w:tcPr>
          <w:p w14:paraId="5643D4AB" w14:textId="77777777" w:rsidR="00F94E4D" w:rsidRDefault="00F94E4D" w:rsidP="00A42255">
            <w:pPr>
              <w:ind w:firstLine="709"/>
              <w:jc w:val="both"/>
              <w:outlineLvl w:val="0"/>
              <w:rPr>
                <w:sz w:val="28"/>
                <w:szCs w:val="28"/>
              </w:rPr>
            </w:pPr>
            <w:r>
              <w:rPr>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F94E4D" w14:paraId="20FB9850" w14:textId="77777777" w:rsidTr="00A42255">
        <w:tc>
          <w:tcPr>
            <w:tcW w:w="675" w:type="dxa"/>
          </w:tcPr>
          <w:p w14:paraId="2D25A728" w14:textId="77777777" w:rsidR="00F94E4D" w:rsidRDefault="00F94E4D" w:rsidP="00A42255">
            <w:pPr>
              <w:jc w:val="both"/>
              <w:outlineLvl w:val="0"/>
              <w:rPr>
                <w:sz w:val="28"/>
                <w:szCs w:val="28"/>
              </w:rPr>
            </w:pPr>
            <w:r>
              <w:rPr>
                <w:sz w:val="28"/>
                <w:szCs w:val="28"/>
              </w:rPr>
              <w:t>1</w:t>
            </w:r>
          </w:p>
        </w:tc>
        <w:tc>
          <w:tcPr>
            <w:tcW w:w="9498" w:type="dxa"/>
          </w:tcPr>
          <w:p w14:paraId="188A6BB3" w14:textId="77777777" w:rsidR="00F94E4D" w:rsidRDefault="00F94E4D" w:rsidP="00A42255">
            <w:pPr>
              <w:ind w:firstLine="709"/>
              <w:jc w:val="both"/>
              <w:outlineLvl w:val="0"/>
              <w:rPr>
                <w:sz w:val="28"/>
                <w:szCs w:val="28"/>
              </w:rPr>
            </w:pPr>
            <w:r>
              <w:rPr>
                <w:sz w:val="28"/>
                <w:szCs w:val="28"/>
              </w:rPr>
              <w:t>Заявление не соответствует требованиям административного регламента</w:t>
            </w:r>
          </w:p>
        </w:tc>
        <w:tc>
          <w:tcPr>
            <w:tcW w:w="4394" w:type="dxa"/>
          </w:tcPr>
          <w:p w14:paraId="1152650F" w14:textId="77777777" w:rsidR="00F94E4D" w:rsidRDefault="00F94E4D" w:rsidP="00A42255">
            <w:pPr>
              <w:jc w:val="both"/>
              <w:outlineLvl w:val="0"/>
              <w:rPr>
                <w:sz w:val="28"/>
                <w:szCs w:val="28"/>
              </w:rPr>
            </w:pPr>
            <w:r>
              <w:rPr>
                <w:sz w:val="28"/>
                <w:szCs w:val="28"/>
              </w:rPr>
              <w:t>1А-9А</w:t>
            </w:r>
          </w:p>
        </w:tc>
      </w:tr>
      <w:tr w:rsidR="00F94E4D" w14:paraId="757CD7BB" w14:textId="77777777" w:rsidTr="00A42255">
        <w:tc>
          <w:tcPr>
            <w:tcW w:w="675" w:type="dxa"/>
          </w:tcPr>
          <w:p w14:paraId="6F0F00D0" w14:textId="77777777" w:rsidR="00F94E4D" w:rsidRDefault="00F94E4D" w:rsidP="00A42255">
            <w:pPr>
              <w:jc w:val="both"/>
              <w:outlineLvl w:val="0"/>
              <w:rPr>
                <w:sz w:val="28"/>
                <w:szCs w:val="28"/>
              </w:rPr>
            </w:pPr>
            <w:r>
              <w:rPr>
                <w:sz w:val="28"/>
                <w:szCs w:val="28"/>
              </w:rPr>
              <w:t>2</w:t>
            </w:r>
          </w:p>
        </w:tc>
        <w:tc>
          <w:tcPr>
            <w:tcW w:w="9498" w:type="dxa"/>
          </w:tcPr>
          <w:p w14:paraId="2D9F1DE8" w14:textId="77777777" w:rsidR="00F94E4D" w:rsidRDefault="00F94E4D" w:rsidP="00A42255">
            <w:pPr>
              <w:ind w:firstLine="709"/>
              <w:jc w:val="both"/>
              <w:outlineLvl w:val="0"/>
              <w:rPr>
                <w:sz w:val="28"/>
                <w:szCs w:val="28"/>
              </w:rPr>
            </w:pPr>
            <w:r>
              <w:rPr>
                <w:sz w:val="28"/>
                <w:szCs w:val="28"/>
              </w:rPr>
              <w:t>Заявление подано в орган, не уполномоченный на распоряжение испрашиваемым земельным участком</w:t>
            </w:r>
          </w:p>
        </w:tc>
        <w:tc>
          <w:tcPr>
            <w:tcW w:w="4394" w:type="dxa"/>
          </w:tcPr>
          <w:p w14:paraId="4C4B07F3" w14:textId="77777777" w:rsidR="00F94E4D" w:rsidRDefault="00F94E4D" w:rsidP="00A42255">
            <w:pPr>
              <w:jc w:val="both"/>
              <w:outlineLvl w:val="0"/>
              <w:rPr>
                <w:sz w:val="28"/>
                <w:szCs w:val="28"/>
              </w:rPr>
            </w:pPr>
            <w:r>
              <w:rPr>
                <w:sz w:val="28"/>
                <w:szCs w:val="28"/>
              </w:rPr>
              <w:t>1А-9А</w:t>
            </w:r>
          </w:p>
        </w:tc>
      </w:tr>
      <w:tr w:rsidR="00F94E4D" w14:paraId="6DD5A183" w14:textId="77777777" w:rsidTr="00A42255">
        <w:tc>
          <w:tcPr>
            <w:tcW w:w="675" w:type="dxa"/>
          </w:tcPr>
          <w:p w14:paraId="516D14B2" w14:textId="77777777" w:rsidR="00F94E4D" w:rsidRDefault="00F94E4D" w:rsidP="00A42255">
            <w:pPr>
              <w:jc w:val="both"/>
              <w:outlineLvl w:val="0"/>
              <w:rPr>
                <w:sz w:val="28"/>
                <w:szCs w:val="28"/>
              </w:rPr>
            </w:pPr>
            <w:r>
              <w:rPr>
                <w:sz w:val="28"/>
                <w:szCs w:val="28"/>
              </w:rPr>
              <w:t xml:space="preserve">3. </w:t>
            </w:r>
          </w:p>
        </w:tc>
        <w:tc>
          <w:tcPr>
            <w:tcW w:w="9498" w:type="dxa"/>
          </w:tcPr>
          <w:p w14:paraId="60BFE2EE" w14:textId="77777777" w:rsidR="00F94E4D" w:rsidRDefault="00F94E4D" w:rsidP="00A42255">
            <w:pPr>
              <w:ind w:firstLine="709"/>
              <w:jc w:val="both"/>
              <w:outlineLvl w:val="0"/>
              <w:rPr>
                <w:sz w:val="28"/>
                <w:szCs w:val="28"/>
              </w:rPr>
            </w:pPr>
            <w:r>
              <w:rPr>
                <w:sz w:val="28"/>
                <w:szCs w:val="28"/>
              </w:rPr>
              <w:t>К заявлению не приложены документы, предусмотренные административным регламентом</w:t>
            </w:r>
          </w:p>
        </w:tc>
        <w:tc>
          <w:tcPr>
            <w:tcW w:w="4394" w:type="dxa"/>
          </w:tcPr>
          <w:p w14:paraId="3C719E60" w14:textId="77777777" w:rsidR="00F94E4D" w:rsidRDefault="00F94E4D" w:rsidP="00A42255">
            <w:pPr>
              <w:jc w:val="both"/>
              <w:outlineLvl w:val="0"/>
              <w:rPr>
                <w:sz w:val="28"/>
                <w:szCs w:val="28"/>
              </w:rPr>
            </w:pPr>
            <w:r>
              <w:rPr>
                <w:sz w:val="28"/>
                <w:szCs w:val="28"/>
              </w:rPr>
              <w:t>1А-9А</w:t>
            </w:r>
          </w:p>
        </w:tc>
      </w:tr>
      <w:tr w:rsidR="00F94E4D" w14:paraId="60D4CB74" w14:textId="77777777" w:rsidTr="00A42255">
        <w:tc>
          <w:tcPr>
            <w:tcW w:w="14567" w:type="dxa"/>
            <w:gridSpan w:val="3"/>
          </w:tcPr>
          <w:p w14:paraId="37A21A39" w14:textId="77777777" w:rsidR="00F94E4D" w:rsidRDefault="00F94E4D" w:rsidP="00A42255">
            <w:pPr>
              <w:ind w:firstLine="709"/>
              <w:jc w:val="both"/>
              <w:outlineLvl w:val="0"/>
              <w:rPr>
                <w:sz w:val="28"/>
                <w:szCs w:val="28"/>
              </w:rPr>
            </w:pPr>
            <w:r>
              <w:rPr>
                <w:sz w:val="28"/>
                <w:szCs w:val="28"/>
              </w:rPr>
              <w:t>Исчерпывающий перечень оснований для приостановления предоставления муниципальной услуги</w:t>
            </w:r>
          </w:p>
        </w:tc>
      </w:tr>
      <w:tr w:rsidR="00F94E4D" w14:paraId="32ED4862" w14:textId="77777777" w:rsidTr="00A42255">
        <w:tc>
          <w:tcPr>
            <w:tcW w:w="675" w:type="dxa"/>
          </w:tcPr>
          <w:p w14:paraId="5E8E1DAB" w14:textId="77777777" w:rsidR="00F94E4D" w:rsidRDefault="00F94E4D" w:rsidP="00A42255">
            <w:pPr>
              <w:jc w:val="both"/>
              <w:outlineLvl w:val="0"/>
              <w:rPr>
                <w:sz w:val="28"/>
                <w:szCs w:val="28"/>
              </w:rPr>
            </w:pPr>
            <w:r>
              <w:rPr>
                <w:sz w:val="28"/>
                <w:szCs w:val="28"/>
              </w:rPr>
              <w:t>1</w:t>
            </w:r>
          </w:p>
        </w:tc>
        <w:tc>
          <w:tcPr>
            <w:tcW w:w="9498" w:type="dxa"/>
          </w:tcPr>
          <w:p w14:paraId="0D1524FB" w14:textId="77777777" w:rsidR="00F94E4D" w:rsidRDefault="00F94E4D" w:rsidP="00A42255">
            <w:pPr>
              <w:ind w:firstLine="709"/>
              <w:jc w:val="both"/>
              <w:outlineLvl w:val="0"/>
              <w:rPr>
                <w:sz w:val="28"/>
                <w:szCs w:val="28"/>
              </w:rPr>
            </w:pPr>
            <w:r>
              <w:rPr>
                <w:sz w:val="28"/>
                <w:szCs w:val="28"/>
              </w:rPr>
              <w:t xml:space="preserve">В случае если на дату поступления в ОМС заявления о предварительном согласовании предоставления земельного участка, </w:t>
            </w:r>
            <w:r>
              <w:rPr>
                <w:sz w:val="28"/>
                <w:szCs w:val="28"/>
              </w:rPr>
              <w:lastRenderedPageBreak/>
              <w:t>образование которого предусмотрено приложенной к этому заявлению схемой расположения земельного участка, на рассмотрении ОМС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14:paraId="7F386E52" w14:textId="77777777" w:rsidR="00F94E4D" w:rsidRDefault="00F94E4D" w:rsidP="00A42255">
            <w:pPr>
              <w:jc w:val="both"/>
              <w:outlineLvl w:val="0"/>
              <w:rPr>
                <w:sz w:val="28"/>
                <w:szCs w:val="28"/>
              </w:rPr>
            </w:pPr>
            <w:r>
              <w:rPr>
                <w:sz w:val="28"/>
                <w:szCs w:val="28"/>
              </w:rPr>
              <w:lastRenderedPageBreak/>
              <w:t>1А-9А</w:t>
            </w:r>
          </w:p>
        </w:tc>
      </w:tr>
      <w:tr w:rsidR="00F94E4D" w14:paraId="6DAD84ED" w14:textId="77777777" w:rsidTr="00A42255">
        <w:tc>
          <w:tcPr>
            <w:tcW w:w="14567" w:type="dxa"/>
            <w:gridSpan w:val="3"/>
          </w:tcPr>
          <w:p w14:paraId="53FEB689" w14:textId="77777777" w:rsidR="00F94E4D" w:rsidRDefault="00F94E4D" w:rsidP="00A42255">
            <w:pPr>
              <w:ind w:firstLine="709"/>
              <w:jc w:val="both"/>
              <w:outlineLvl w:val="0"/>
              <w:rPr>
                <w:sz w:val="28"/>
                <w:szCs w:val="28"/>
              </w:rPr>
            </w:pPr>
            <w:r>
              <w:rPr>
                <w:sz w:val="28"/>
                <w:szCs w:val="28"/>
              </w:rPr>
              <w:t>Исчерпывающий перечень оснований для отказа в предоставлении муниципальной услуги</w:t>
            </w:r>
          </w:p>
        </w:tc>
      </w:tr>
      <w:tr w:rsidR="00F94E4D" w14:paraId="1FB36626" w14:textId="77777777" w:rsidTr="00A42255">
        <w:trPr>
          <w:trHeight w:val="717"/>
        </w:trPr>
        <w:tc>
          <w:tcPr>
            <w:tcW w:w="675" w:type="dxa"/>
          </w:tcPr>
          <w:p w14:paraId="34D16C2A" w14:textId="77777777" w:rsidR="00F94E4D" w:rsidRDefault="00F94E4D" w:rsidP="00A42255">
            <w:pPr>
              <w:jc w:val="both"/>
              <w:outlineLvl w:val="0"/>
              <w:rPr>
                <w:sz w:val="28"/>
                <w:szCs w:val="28"/>
              </w:rPr>
            </w:pPr>
            <w:r>
              <w:rPr>
                <w:sz w:val="28"/>
                <w:szCs w:val="28"/>
              </w:rPr>
              <w:t>1</w:t>
            </w:r>
          </w:p>
        </w:tc>
        <w:tc>
          <w:tcPr>
            <w:tcW w:w="9498" w:type="dxa"/>
          </w:tcPr>
          <w:p w14:paraId="612F48AB" w14:textId="77777777" w:rsidR="00F94E4D" w:rsidRDefault="00F94E4D" w:rsidP="00A42255">
            <w:pPr>
              <w:ind w:firstLine="709"/>
              <w:jc w:val="both"/>
              <w:outlineLvl w:val="0"/>
              <w:rPr>
                <w:sz w:val="28"/>
                <w:szCs w:val="28"/>
              </w:rPr>
            </w:pPr>
            <w:r>
              <w:rPr>
                <w:sz w:val="28"/>
                <w:szCs w:val="28"/>
              </w:rPr>
              <w:t>Представленные заявителем документы не отвечают требованиям, установленным административным регламентом.</w:t>
            </w:r>
          </w:p>
        </w:tc>
        <w:tc>
          <w:tcPr>
            <w:tcW w:w="4394" w:type="dxa"/>
          </w:tcPr>
          <w:p w14:paraId="6E03B7E9" w14:textId="77777777" w:rsidR="00F94E4D" w:rsidRDefault="00F94E4D" w:rsidP="00A42255">
            <w:pPr>
              <w:jc w:val="both"/>
              <w:outlineLvl w:val="0"/>
              <w:rPr>
                <w:sz w:val="28"/>
                <w:szCs w:val="28"/>
              </w:rPr>
            </w:pPr>
            <w:r>
              <w:rPr>
                <w:sz w:val="28"/>
                <w:szCs w:val="28"/>
              </w:rPr>
              <w:t>1А-9А</w:t>
            </w:r>
          </w:p>
        </w:tc>
      </w:tr>
      <w:tr w:rsidR="00F94E4D" w14:paraId="4D347189" w14:textId="77777777" w:rsidTr="00A42255">
        <w:tc>
          <w:tcPr>
            <w:tcW w:w="675" w:type="dxa"/>
          </w:tcPr>
          <w:p w14:paraId="40628710" w14:textId="77777777" w:rsidR="00F94E4D" w:rsidRDefault="00F94E4D" w:rsidP="00A42255">
            <w:pPr>
              <w:jc w:val="both"/>
              <w:outlineLvl w:val="0"/>
              <w:rPr>
                <w:sz w:val="28"/>
                <w:szCs w:val="28"/>
              </w:rPr>
            </w:pPr>
            <w:r>
              <w:rPr>
                <w:sz w:val="28"/>
                <w:szCs w:val="28"/>
              </w:rPr>
              <w:t>2</w:t>
            </w:r>
          </w:p>
        </w:tc>
        <w:tc>
          <w:tcPr>
            <w:tcW w:w="9498" w:type="dxa"/>
          </w:tcPr>
          <w:p w14:paraId="1EE440B0" w14:textId="77777777" w:rsidR="00F94E4D" w:rsidRDefault="00F94E4D" w:rsidP="00A42255">
            <w:pPr>
              <w:ind w:firstLine="709"/>
              <w:jc w:val="both"/>
              <w:outlineLvl w:val="0"/>
              <w:rPr>
                <w:sz w:val="28"/>
                <w:szCs w:val="28"/>
              </w:rPr>
            </w:pPr>
            <w:r>
              <w:rPr>
                <w:sz w:val="28"/>
                <w:szCs w:val="28"/>
              </w:rPr>
              <w:t>Представленные заявителем документы недействительны/указанные в заявлении сведения недостоверны.</w:t>
            </w:r>
          </w:p>
        </w:tc>
        <w:tc>
          <w:tcPr>
            <w:tcW w:w="4394" w:type="dxa"/>
          </w:tcPr>
          <w:p w14:paraId="35926B8B" w14:textId="77777777" w:rsidR="00F94E4D" w:rsidRDefault="00F94E4D" w:rsidP="00A42255">
            <w:pPr>
              <w:jc w:val="both"/>
              <w:outlineLvl w:val="0"/>
              <w:rPr>
                <w:sz w:val="28"/>
                <w:szCs w:val="28"/>
              </w:rPr>
            </w:pPr>
            <w:r>
              <w:rPr>
                <w:sz w:val="28"/>
                <w:szCs w:val="28"/>
              </w:rPr>
              <w:t>1А-9А</w:t>
            </w:r>
          </w:p>
        </w:tc>
      </w:tr>
      <w:tr w:rsidR="00F94E4D" w14:paraId="459BD31D" w14:textId="77777777" w:rsidTr="00A42255">
        <w:tc>
          <w:tcPr>
            <w:tcW w:w="675" w:type="dxa"/>
          </w:tcPr>
          <w:p w14:paraId="6FF47DE4" w14:textId="77777777" w:rsidR="00F94E4D" w:rsidRDefault="00F94E4D" w:rsidP="00A42255">
            <w:pPr>
              <w:jc w:val="both"/>
              <w:outlineLvl w:val="0"/>
              <w:rPr>
                <w:sz w:val="28"/>
                <w:szCs w:val="28"/>
              </w:rPr>
            </w:pPr>
            <w:r>
              <w:rPr>
                <w:sz w:val="28"/>
                <w:szCs w:val="28"/>
              </w:rPr>
              <w:t>3</w:t>
            </w:r>
          </w:p>
        </w:tc>
        <w:tc>
          <w:tcPr>
            <w:tcW w:w="9498" w:type="dxa"/>
          </w:tcPr>
          <w:p w14:paraId="118E8DF7" w14:textId="77777777" w:rsidR="00F94E4D" w:rsidRDefault="00F94E4D" w:rsidP="00A42255">
            <w:pPr>
              <w:ind w:firstLine="709"/>
              <w:jc w:val="both"/>
              <w:outlineLvl w:val="0"/>
              <w:rPr>
                <w:sz w:val="28"/>
                <w:szCs w:val="28"/>
              </w:rPr>
            </w:pPr>
            <w:r>
              <w:rPr>
                <w:sz w:val="28"/>
                <w:szCs w:val="28"/>
              </w:rPr>
              <w:t>Отсутствие права на предоставление муниципальной услуги:</w:t>
            </w:r>
          </w:p>
          <w:p w14:paraId="24E8F335" w14:textId="77777777" w:rsidR="00F94E4D" w:rsidRDefault="00F94E4D" w:rsidP="00A42255">
            <w:pPr>
              <w:ind w:firstLine="709"/>
              <w:jc w:val="both"/>
              <w:outlineLvl w:val="0"/>
              <w:rPr>
                <w:sz w:val="28"/>
                <w:szCs w:val="28"/>
              </w:rPr>
            </w:pPr>
          </w:p>
        </w:tc>
        <w:tc>
          <w:tcPr>
            <w:tcW w:w="4394" w:type="dxa"/>
          </w:tcPr>
          <w:p w14:paraId="17C6EDC1" w14:textId="77777777" w:rsidR="00F94E4D" w:rsidRDefault="00F94E4D" w:rsidP="00A42255">
            <w:pPr>
              <w:jc w:val="both"/>
              <w:outlineLvl w:val="0"/>
              <w:rPr>
                <w:sz w:val="28"/>
                <w:szCs w:val="28"/>
              </w:rPr>
            </w:pPr>
            <w:r>
              <w:rPr>
                <w:sz w:val="28"/>
                <w:szCs w:val="28"/>
              </w:rPr>
              <w:t>1А-9А</w:t>
            </w:r>
          </w:p>
        </w:tc>
      </w:tr>
      <w:tr w:rsidR="00F94E4D" w14:paraId="35749E72" w14:textId="77777777" w:rsidTr="00A42255">
        <w:tc>
          <w:tcPr>
            <w:tcW w:w="675" w:type="dxa"/>
          </w:tcPr>
          <w:p w14:paraId="05FEDCC0" w14:textId="77777777" w:rsidR="00F94E4D" w:rsidRDefault="00F94E4D" w:rsidP="00A42255">
            <w:pPr>
              <w:jc w:val="both"/>
              <w:outlineLvl w:val="0"/>
              <w:rPr>
                <w:sz w:val="28"/>
                <w:szCs w:val="28"/>
              </w:rPr>
            </w:pPr>
            <w:r>
              <w:rPr>
                <w:sz w:val="28"/>
                <w:szCs w:val="28"/>
              </w:rPr>
              <w:t>4</w:t>
            </w:r>
          </w:p>
        </w:tc>
        <w:tc>
          <w:tcPr>
            <w:tcW w:w="9498" w:type="dxa"/>
          </w:tcPr>
          <w:p w14:paraId="1D6763BB" w14:textId="77777777" w:rsidR="00F94E4D" w:rsidRDefault="00F94E4D" w:rsidP="00A42255">
            <w:pPr>
              <w:ind w:firstLine="709"/>
              <w:jc w:val="both"/>
              <w:outlineLvl w:val="0"/>
              <w:rPr>
                <w:sz w:val="28"/>
                <w:szCs w:val="28"/>
              </w:rPr>
            </w:pPr>
            <w:r>
              <w:rPr>
                <w:sz w:val="28"/>
                <w:szCs w:val="28"/>
              </w:rPr>
              <w:t>Отсутствие права на предоставление муниципальной услуги:</w:t>
            </w:r>
          </w:p>
          <w:p w14:paraId="2269B655" w14:textId="77777777" w:rsidR="00F94E4D" w:rsidRDefault="00F94E4D" w:rsidP="00A42255">
            <w:pPr>
              <w:ind w:firstLine="709"/>
              <w:jc w:val="both"/>
              <w:outlineLvl w:val="0"/>
              <w:rPr>
                <w:sz w:val="28"/>
                <w:szCs w:val="28"/>
              </w:rPr>
            </w:pPr>
            <w:r>
              <w:rPr>
                <w:sz w:val="28"/>
                <w:szCs w:val="28"/>
              </w:rPr>
              <w:t>1)</w:t>
            </w:r>
            <w:r>
              <w:rPr>
                <w:sz w:val="28"/>
                <w:szCs w:val="28"/>
              </w:rPr>
              <w:tab/>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14:paraId="4C849399" w14:textId="77777777" w:rsidR="00F94E4D" w:rsidRDefault="00F94E4D" w:rsidP="00A42255">
            <w:pPr>
              <w:ind w:firstLine="709"/>
              <w:jc w:val="both"/>
              <w:outlineLvl w:val="0"/>
              <w:rPr>
                <w:sz w:val="28"/>
                <w:szCs w:val="28"/>
              </w:rPr>
            </w:pPr>
            <w:r>
              <w:rPr>
                <w:sz w:val="28"/>
                <w:szCs w:val="28"/>
              </w:rPr>
              <w:t>2)</w:t>
            </w:r>
            <w:r>
              <w:rPr>
                <w:sz w:val="28"/>
                <w:szCs w:val="28"/>
              </w:rPr>
              <w:tab/>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14:paraId="151F41AE" w14:textId="77777777" w:rsidR="00F94E4D" w:rsidRDefault="00F94E4D" w:rsidP="00A42255">
            <w:pPr>
              <w:ind w:firstLine="709"/>
              <w:jc w:val="both"/>
              <w:outlineLvl w:val="0"/>
              <w:rPr>
                <w:sz w:val="28"/>
                <w:szCs w:val="28"/>
              </w:rPr>
            </w:pPr>
            <w:r>
              <w:rPr>
                <w:sz w:val="28"/>
                <w:szCs w:val="28"/>
              </w:rPr>
              <w:t>3)</w:t>
            </w:r>
            <w:r>
              <w:rPr>
                <w:sz w:val="28"/>
                <w:szCs w:val="28"/>
              </w:rPr>
              <w:tab/>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14:paraId="6B2775AB" w14:textId="77777777" w:rsidR="00F94E4D" w:rsidRDefault="00F94E4D" w:rsidP="00A42255">
            <w:pPr>
              <w:ind w:firstLine="709"/>
              <w:jc w:val="both"/>
              <w:outlineLvl w:val="0"/>
              <w:rPr>
                <w:sz w:val="28"/>
                <w:szCs w:val="28"/>
              </w:rPr>
            </w:pPr>
            <w:r>
              <w:rPr>
                <w:sz w:val="28"/>
                <w:szCs w:val="28"/>
              </w:rPr>
              <w:lastRenderedPageBreak/>
              <w:t>4)</w:t>
            </w:r>
            <w:r>
              <w:rPr>
                <w:sz w:val="28"/>
                <w:szCs w:val="28"/>
              </w:rPr>
              <w:tab/>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14:paraId="63DA0992" w14:textId="77777777" w:rsidR="00F94E4D" w:rsidRDefault="00F94E4D" w:rsidP="00A42255">
            <w:pPr>
              <w:ind w:firstLine="709"/>
              <w:jc w:val="both"/>
              <w:outlineLvl w:val="0"/>
              <w:rPr>
                <w:sz w:val="28"/>
                <w:szCs w:val="28"/>
              </w:rPr>
            </w:pPr>
            <w:r>
              <w:rPr>
                <w:sz w:val="28"/>
                <w:szCs w:val="28"/>
              </w:rPr>
              <w:t>5)</w:t>
            </w:r>
            <w:r>
              <w:rPr>
                <w:sz w:val="28"/>
                <w:szCs w:val="28"/>
              </w:rPr>
              <w:tab/>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tc>
        <w:tc>
          <w:tcPr>
            <w:tcW w:w="4394" w:type="dxa"/>
          </w:tcPr>
          <w:p w14:paraId="3EAE07F9" w14:textId="77777777" w:rsidR="00F94E4D" w:rsidRDefault="00F94E4D" w:rsidP="00A42255">
            <w:pPr>
              <w:jc w:val="both"/>
              <w:outlineLvl w:val="0"/>
              <w:rPr>
                <w:sz w:val="28"/>
              </w:rPr>
            </w:pPr>
            <w:r>
              <w:rPr>
                <w:sz w:val="28"/>
                <w:szCs w:val="28"/>
              </w:rPr>
              <w:lastRenderedPageBreak/>
              <w:t>1А-9А</w:t>
            </w:r>
          </w:p>
        </w:tc>
      </w:tr>
      <w:tr w:rsidR="00F94E4D" w14:paraId="436D4E33" w14:textId="77777777" w:rsidTr="00A42255">
        <w:tc>
          <w:tcPr>
            <w:tcW w:w="675" w:type="dxa"/>
          </w:tcPr>
          <w:p w14:paraId="55EF3DB9" w14:textId="77777777" w:rsidR="00F94E4D" w:rsidRDefault="00F94E4D" w:rsidP="00A42255">
            <w:pPr>
              <w:jc w:val="both"/>
              <w:outlineLvl w:val="0"/>
              <w:rPr>
                <w:sz w:val="28"/>
                <w:szCs w:val="28"/>
              </w:rPr>
            </w:pPr>
            <w:r>
              <w:rPr>
                <w:sz w:val="28"/>
                <w:szCs w:val="28"/>
              </w:rPr>
              <w:t>5</w:t>
            </w:r>
          </w:p>
        </w:tc>
        <w:tc>
          <w:tcPr>
            <w:tcW w:w="9498" w:type="dxa"/>
          </w:tcPr>
          <w:p w14:paraId="561FD8E4" w14:textId="77777777" w:rsidR="00F94E4D" w:rsidRDefault="00F94E4D" w:rsidP="00A42255">
            <w:pPr>
              <w:ind w:firstLine="709"/>
              <w:jc w:val="both"/>
              <w:outlineLvl w:val="0"/>
              <w:rPr>
                <w:sz w:val="28"/>
                <w:szCs w:val="28"/>
              </w:rPr>
            </w:pPr>
            <w:r>
              <w:rPr>
                <w:sz w:val="28"/>
                <w:szCs w:val="28"/>
              </w:rPr>
              <w:t>Подача заявления и документов неуполномоченным лицом</w:t>
            </w:r>
          </w:p>
        </w:tc>
        <w:tc>
          <w:tcPr>
            <w:tcW w:w="4394" w:type="dxa"/>
          </w:tcPr>
          <w:p w14:paraId="1ED0983E" w14:textId="77777777" w:rsidR="00F94E4D" w:rsidRDefault="00F94E4D" w:rsidP="00A42255">
            <w:pPr>
              <w:jc w:val="both"/>
              <w:outlineLvl w:val="0"/>
              <w:rPr>
                <w:sz w:val="28"/>
                <w:szCs w:val="28"/>
              </w:rPr>
            </w:pPr>
            <w:r>
              <w:rPr>
                <w:sz w:val="28"/>
                <w:szCs w:val="28"/>
              </w:rPr>
              <w:t>1А-9А</w:t>
            </w:r>
          </w:p>
        </w:tc>
      </w:tr>
      <w:tr w:rsidR="00F94E4D" w14:paraId="3A2720E2" w14:textId="77777777" w:rsidTr="00A42255">
        <w:tc>
          <w:tcPr>
            <w:tcW w:w="675" w:type="dxa"/>
          </w:tcPr>
          <w:p w14:paraId="535DE5E6" w14:textId="77777777" w:rsidR="00F94E4D" w:rsidRDefault="00F94E4D" w:rsidP="00A42255">
            <w:pPr>
              <w:jc w:val="both"/>
              <w:outlineLvl w:val="0"/>
              <w:rPr>
                <w:sz w:val="28"/>
                <w:szCs w:val="28"/>
              </w:rPr>
            </w:pPr>
            <w:r>
              <w:rPr>
                <w:sz w:val="28"/>
                <w:szCs w:val="28"/>
              </w:rPr>
              <w:t>6.</w:t>
            </w:r>
          </w:p>
        </w:tc>
        <w:tc>
          <w:tcPr>
            <w:tcW w:w="9498" w:type="dxa"/>
          </w:tcPr>
          <w:p w14:paraId="54498D8F" w14:textId="77777777" w:rsidR="00F94E4D" w:rsidRDefault="00F94E4D" w:rsidP="00A42255">
            <w:pPr>
              <w:ind w:firstLine="709"/>
              <w:jc w:val="both"/>
              <w:outlineLvl w:val="0"/>
              <w:rPr>
                <w:sz w:val="28"/>
                <w:szCs w:val="28"/>
              </w:rPr>
            </w:pPr>
            <w:r>
              <w:rPr>
                <w:sz w:val="28"/>
                <w:szCs w:val="28"/>
              </w:rPr>
              <w:t>Представление заявителем документов, указанных в таблице N 2 настоящего приложения, содержащих недостоверную информацию</w:t>
            </w:r>
          </w:p>
        </w:tc>
        <w:tc>
          <w:tcPr>
            <w:tcW w:w="4394" w:type="dxa"/>
          </w:tcPr>
          <w:p w14:paraId="24C87B18" w14:textId="77777777" w:rsidR="00F94E4D" w:rsidRDefault="00F94E4D" w:rsidP="00A42255">
            <w:pPr>
              <w:jc w:val="both"/>
              <w:outlineLvl w:val="0"/>
              <w:rPr>
                <w:sz w:val="28"/>
                <w:szCs w:val="28"/>
              </w:rPr>
            </w:pPr>
            <w:r>
              <w:rPr>
                <w:sz w:val="28"/>
                <w:szCs w:val="28"/>
              </w:rPr>
              <w:t>1А-9А</w:t>
            </w:r>
          </w:p>
        </w:tc>
      </w:tr>
      <w:tr w:rsidR="00F94E4D" w14:paraId="7E7FAB1F" w14:textId="77777777" w:rsidTr="00A42255">
        <w:tc>
          <w:tcPr>
            <w:tcW w:w="675" w:type="dxa"/>
          </w:tcPr>
          <w:p w14:paraId="0A255DCA" w14:textId="77777777" w:rsidR="00F94E4D" w:rsidRDefault="00F94E4D" w:rsidP="00A42255">
            <w:pPr>
              <w:jc w:val="both"/>
              <w:outlineLvl w:val="0"/>
              <w:rPr>
                <w:sz w:val="28"/>
                <w:szCs w:val="28"/>
              </w:rPr>
            </w:pPr>
            <w:r>
              <w:rPr>
                <w:sz w:val="28"/>
                <w:szCs w:val="28"/>
              </w:rPr>
              <w:t>7.</w:t>
            </w:r>
          </w:p>
        </w:tc>
        <w:tc>
          <w:tcPr>
            <w:tcW w:w="9498" w:type="dxa"/>
          </w:tcPr>
          <w:p w14:paraId="568BC022" w14:textId="77777777" w:rsidR="00F94E4D" w:rsidRDefault="00F94E4D" w:rsidP="00A42255">
            <w:pPr>
              <w:ind w:firstLine="709"/>
              <w:jc w:val="both"/>
              <w:outlineLvl w:val="0"/>
              <w:rPr>
                <w:sz w:val="28"/>
                <w:szCs w:val="28"/>
              </w:rPr>
            </w:pPr>
            <w:r>
              <w:rPr>
                <w:sz w:val="28"/>
                <w:szCs w:val="28"/>
              </w:rPr>
              <w:t>Поступление от заявителя письменного заявления о прекращении рассмотрения заявления</w:t>
            </w:r>
          </w:p>
        </w:tc>
        <w:tc>
          <w:tcPr>
            <w:tcW w:w="4394" w:type="dxa"/>
          </w:tcPr>
          <w:p w14:paraId="4A56C991" w14:textId="77777777" w:rsidR="00F94E4D" w:rsidRDefault="00F94E4D" w:rsidP="00A42255">
            <w:pPr>
              <w:jc w:val="both"/>
              <w:outlineLvl w:val="0"/>
              <w:rPr>
                <w:sz w:val="28"/>
                <w:szCs w:val="28"/>
              </w:rPr>
            </w:pPr>
            <w:r>
              <w:rPr>
                <w:sz w:val="28"/>
                <w:szCs w:val="28"/>
              </w:rPr>
              <w:t>1А-9А</w:t>
            </w:r>
          </w:p>
        </w:tc>
      </w:tr>
    </w:tbl>
    <w:p w14:paraId="02D4B03D" w14:textId="77777777" w:rsidR="00F94E4D" w:rsidRDefault="00F94E4D" w:rsidP="00F94E4D">
      <w:pPr>
        <w:ind w:firstLine="709"/>
        <w:jc w:val="both"/>
        <w:outlineLvl w:val="0"/>
        <w:rPr>
          <w:sz w:val="28"/>
          <w:szCs w:val="28"/>
        </w:rPr>
      </w:pPr>
    </w:p>
    <w:p w14:paraId="3479BDE5" w14:textId="77777777" w:rsidR="00F94E4D" w:rsidRDefault="00F94E4D" w:rsidP="00F94E4D">
      <w:pPr>
        <w:ind w:firstLine="709"/>
        <w:jc w:val="both"/>
        <w:outlineLvl w:val="0"/>
        <w:rPr>
          <w:sz w:val="28"/>
          <w:szCs w:val="28"/>
        </w:rPr>
        <w:sectPr w:rsidR="00F94E4D" w:rsidSect="00507B85">
          <w:pgSz w:w="16838" w:h="11906" w:orient="landscape"/>
          <w:pgMar w:top="851" w:right="1134" w:bottom="567" w:left="1134" w:header="709" w:footer="709" w:gutter="0"/>
          <w:cols w:space="708"/>
          <w:titlePg/>
          <w:docGrid w:linePitch="360"/>
        </w:sectPr>
      </w:pPr>
    </w:p>
    <w:p w14:paraId="3D76DAB4" w14:textId="77777777" w:rsidR="00F94E4D" w:rsidRDefault="00F94E4D" w:rsidP="00F94E4D">
      <w:pPr>
        <w:numPr>
          <w:ilvl w:val="0"/>
          <w:numId w:val="2"/>
        </w:numPr>
        <w:jc w:val="center"/>
        <w:outlineLvl w:val="0"/>
        <w:rPr>
          <w:b/>
          <w:sz w:val="28"/>
          <w:szCs w:val="28"/>
        </w:rPr>
      </w:pPr>
      <w:r>
        <w:rPr>
          <w:b/>
          <w:sz w:val="28"/>
          <w:szCs w:val="28"/>
        </w:rPr>
        <w:lastRenderedPageBreak/>
        <w:t xml:space="preserve">Формы заявления и документов, необходимых для предоставления </w:t>
      </w:r>
      <w:r w:rsidRPr="00926083">
        <w:rPr>
          <w:b/>
          <w:sz w:val="28"/>
          <w:szCs w:val="28"/>
        </w:rPr>
        <w:t>муниципальной услуги</w:t>
      </w:r>
    </w:p>
    <w:p w14:paraId="13B0F413" w14:textId="77777777" w:rsidR="00F94E4D" w:rsidRDefault="00F94E4D" w:rsidP="00F94E4D">
      <w:pPr>
        <w:pStyle w:val="ConsPlusNormal"/>
        <w:ind w:firstLine="567"/>
        <w:jc w:val="both"/>
        <w:rPr>
          <w:rFonts w:ascii="Times New Roman" w:hAnsi="Times New Roman" w:cs="Times New Roman"/>
          <w:sz w:val="28"/>
          <w:szCs w:val="28"/>
        </w:rPr>
      </w:pPr>
    </w:p>
    <w:p w14:paraId="069037BA" w14:textId="77777777" w:rsidR="00F94E4D" w:rsidRDefault="00F94E4D" w:rsidP="00F94E4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14:paraId="65B67E3C" w14:textId="77777777" w:rsidR="00F94E4D" w:rsidRDefault="00F94E4D" w:rsidP="00F94E4D">
      <w:pPr>
        <w:pStyle w:val="ConsPlusNormal"/>
        <w:jc w:val="right"/>
        <w:rPr>
          <w:rFonts w:ascii="Times New Roman" w:hAnsi="Times New Roman" w:cs="Times New Roman"/>
          <w:sz w:val="24"/>
          <w:szCs w:val="24"/>
        </w:rPr>
      </w:pPr>
    </w:p>
    <w:p w14:paraId="2515AF52" w14:textId="77777777" w:rsidR="00F94E4D" w:rsidRPr="00714124" w:rsidRDefault="00926083" w:rsidP="00926083">
      <w:pPr>
        <w:widowControl w:val="0"/>
        <w:rPr>
          <w:rFonts w:asciiTheme="minorHAnsi" w:eastAsiaTheme="minorEastAsia" w:hAnsiTheme="minorHAnsi"/>
        </w:rPr>
      </w:pPr>
      <w:r w:rsidRPr="00714124">
        <w:rPr>
          <w:rFonts w:asciiTheme="minorHAnsi" w:eastAsiaTheme="minorEastAsia" w:hAnsiTheme="minorHAnsi"/>
        </w:rPr>
        <w:t xml:space="preserve">                                                                                                </w:t>
      </w:r>
      <w:r w:rsidR="00F94E4D" w:rsidRPr="00714124">
        <w:rPr>
          <w:rFonts w:asciiTheme="minorHAnsi" w:eastAsiaTheme="minorEastAsia" w:hAnsiTheme="minorHAnsi"/>
        </w:rPr>
        <w:t xml:space="preserve">В администрацию </w:t>
      </w:r>
      <w:r w:rsidRPr="00714124">
        <w:rPr>
          <w:rFonts w:asciiTheme="minorHAnsi" w:eastAsiaTheme="minorEastAsia" w:hAnsiTheme="minorHAnsi"/>
        </w:rPr>
        <w:t>___</w:t>
      </w:r>
      <w:r w:rsidR="00F94E4D" w:rsidRPr="00714124">
        <w:rPr>
          <w:rFonts w:asciiTheme="minorHAnsi" w:eastAsiaTheme="minorEastAsia" w:hAnsiTheme="minorHAnsi"/>
        </w:rPr>
        <w:t>______________</w:t>
      </w:r>
      <w:r w:rsidRPr="00714124">
        <w:rPr>
          <w:rFonts w:asciiTheme="minorHAnsi" w:eastAsiaTheme="minorEastAsia" w:hAnsiTheme="minorHAnsi"/>
        </w:rPr>
        <w:t>________</w:t>
      </w:r>
      <w:r w:rsidR="00F94E4D" w:rsidRPr="00714124">
        <w:rPr>
          <w:rFonts w:asciiTheme="minorHAnsi" w:eastAsiaTheme="minorEastAsia" w:hAnsiTheme="minorHAnsi"/>
        </w:rPr>
        <w:t xml:space="preserve"> </w:t>
      </w:r>
    </w:p>
    <w:p w14:paraId="4BF3A95E" w14:textId="77777777" w:rsidR="00F94E4D" w:rsidRPr="00714124" w:rsidRDefault="00F94E4D" w:rsidP="00926083">
      <w:pPr>
        <w:widowControl w:val="0"/>
        <w:jc w:val="right"/>
        <w:rPr>
          <w:rFonts w:asciiTheme="minorHAnsi" w:eastAsiaTheme="minorEastAsia" w:hAnsiTheme="minorHAnsi"/>
        </w:rPr>
      </w:pPr>
      <w:r w:rsidRPr="00714124">
        <w:rPr>
          <w:rFonts w:asciiTheme="minorHAnsi" w:eastAsiaTheme="minorEastAsia" w:hAnsiTheme="minorHAnsi"/>
        </w:rPr>
        <w:t xml:space="preserve">Ленинградской области                                              </w:t>
      </w:r>
    </w:p>
    <w:p w14:paraId="5DB5470D" w14:textId="77777777" w:rsidR="00F94E4D" w:rsidRPr="00714124" w:rsidRDefault="00926083" w:rsidP="00926083">
      <w:pPr>
        <w:widowControl w:val="0"/>
        <w:jc w:val="center"/>
        <w:rPr>
          <w:rFonts w:asciiTheme="minorHAnsi" w:eastAsiaTheme="minorEastAsia" w:hAnsiTheme="minorHAnsi"/>
        </w:rPr>
      </w:pPr>
      <w:r w:rsidRPr="00714124">
        <w:rPr>
          <w:rFonts w:asciiTheme="minorHAnsi" w:eastAsiaTheme="minorEastAsia" w:hAnsiTheme="minorHAnsi"/>
        </w:rPr>
        <w:t xml:space="preserve">                                                                           </w:t>
      </w:r>
      <w:r w:rsidR="00714124">
        <w:rPr>
          <w:rFonts w:asciiTheme="minorHAnsi" w:eastAsiaTheme="minorEastAsia" w:hAnsiTheme="minorHAnsi"/>
        </w:rPr>
        <w:t xml:space="preserve">      </w:t>
      </w:r>
      <w:r w:rsidRPr="00714124">
        <w:rPr>
          <w:rFonts w:asciiTheme="minorHAnsi" w:eastAsiaTheme="minorEastAsia" w:hAnsiTheme="minorHAnsi"/>
        </w:rPr>
        <w:t xml:space="preserve"> </w:t>
      </w:r>
      <w:r w:rsidR="00F94E4D" w:rsidRPr="00714124">
        <w:rPr>
          <w:rFonts w:asciiTheme="minorHAnsi" w:eastAsiaTheme="minorEastAsia" w:hAnsiTheme="minorHAnsi"/>
        </w:rPr>
        <w:t>от___________________________</w:t>
      </w:r>
      <w:r w:rsidRPr="00714124">
        <w:rPr>
          <w:rFonts w:asciiTheme="minorHAnsi" w:eastAsiaTheme="minorEastAsia" w:hAnsiTheme="minorHAnsi"/>
        </w:rPr>
        <w:t>_____</w:t>
      </w:r>
      <w:r w:rsidR="00F94E4D" w:rsidRPr="00714124">
        <w:rPr>
          <w:rFonts w:asciiTheme="minorHAnsi" w:eastAsiaTheme="minorEastAsia" w:hAnsiTheme="minorHAnsi"/>
        </w:rPr>
        <w:t>_</w:t>
      </w:r>
      <w:r w:rsidRPr="00714124">
        <w:rPr>
          <w:rFonts w:asciiTheme="minorHAnsi" w:eastAsiaTheme="minorEastAsia" w:hAnsiTheme="minorHAnsi"/>
        </w:rPr>
        <w:t>____</w:t>
      </w:r>
      <w:r w:rsidR="00714124">
        <w:rPr>
          <w:rFonts w:asciiTheme="minorHAnsi" w:eastAsiaTheme="minorEastAsia" w:hAnsiTheme="minorHAnsi"/>
        </w:rPr>
        <w:t>____</w:t>
      </w:r>
    </w:p>
    <w:p w14:paraId="0E7397A4" w14:textId="77777777" w:rsidR="00F94E4D" w:rsidRPr="00714124" w:rsidRDefault="00714124" w:rsidP="00714124">
      <w:pPr>
        <w:widowControl w:val="0"/>
        <w:jc w:val="center"/>
        <w:rPr>
          <w:rFonts w:asciiTheme="minorHAnsi" w:eastAsiaTheme="minorEastAsia" w:hAnsiTheme="minorHAnsi"/>
        </w:rPr>
      </w:pPr>
      <w:r>
        <w:rPr>
          <w:rFonts w:asciiTheme="minorHAnsi" w:eastAsiaTheme="minorEastAsia" w:hAnsiTheme="minorHAnsi"/>
        </w:rPr>
        <w:t xml:space="preserve">                                                                                  </w:t>
      </w:r>
      <w:r w:rsidR="00F94E4D" w:rsidRPr="00714124">
        <w:rPr>
          <w:rFonts w:asciiTheme="minorHAnsi" w:eastAsiaTheme="minorEastAsia" w:hAnsiTheme="minorHAnsi"/>
        </w:rPr>
        <w:t xml:space="preserve">(Ф.И.О, место жительства, реквизиты документа, </w:t>
      </w:r>
    </w:p>
    <w:p w14:paraId="038D20DC" w14:textId="77777777" w:rsidR="00714124" w:rsidRDefault="00714124" w:rsidP="00714124">
      <w:pPr>
        <w:widowControl w:val="0"/>
        <w:jc w:val="center"/>
        <w:rPr>
          <w:rFonts w:asciiTheme="minorHAnsi" w:eastAsiaTheme="minorEastAsia" w:hAnsiTheme="minorHAnsi"/>
        </w:rPr>
      </w:pPr>
      <w:r>
        <w:rPr>
          <w:rFonts w:asciiTheme="minorHAnsi" w:eastAsiaTheme="minorEastAsia" w:hAnsiTheme="minorHAnsi"/>
        </w:rPr>
        <w:t xml:space="preserve">                                                                               </w:t>
      </w:r>
      <w:r w:rsidR="00F94E4D" w:rsidRPr="00714124">
        <w:rPr>
          <w:rFonts w:asciiTheme="minorHAnsi" w:eastAsiaTheme="minorEastAsia" w:hAnsiTheme="minorHAnsi"/>
        </w:rPr>
        <w:t>удостоверяющего личность заявителя, телефон,</w:t>
      </w:r>
    </w:p>
    <w:p w14:paraId="583246D3" w14:textId="77777777" w:rsidR="00F94E4D" w:rsidRPr="00714124" w:rsidRDefault="00714124" w:rsidP="00714124">
      <w:pPr>
        <w:widowControl w:val="0"/>
        <w:jc w:val="center"/>
        <w:rPr>
          <w:rFonts w:asciiTheme="minorHAnsi" w:eastAsiaTheme="minorEastAsia" w:hAnsiTheme="minorHAnsi"/>
        </w:rPr>
      </w:pPr>
      <w:r>
        <w:rPr>
          <w:rFonts w:asciiTheme="minorHAnsi" w:eastAsiaTheme="minorEastAsia" w:hAnsiTheme="minorHAnsi"/>
        </w:rPr>
        <w:t xml:space="preserve">                                                                      </w:t>
      </w:r>
      <w:r w:rsidR="00F94E4D" w:rsidRPr="00714124">
        <w:rPr>
          <w:rFonts w:asciiTheme="minorHAnsi" w:eastAsiaTheme="minorEastAsia" w:hAnsiTheme="minorHAnsi"/>
        </w:rPr>
        <w:t>почтовый адрес, адрес электронной почты)</w:t>
      </w:r>
    </w:p>
    <w:p w14:paraId="1BD4019E" w14:textId="77777777" w:rsidR="00F94E4D" w:rsidRDefault="00F94E4D" w:rsidP="00F94E4D">
      <w:pPr>
        <w:rPr>
          <w:rFonts w:ascii="Courier New" w:eastAsiaTheme="minorEastAsia" w:hAnsi="Courier New" w:cs="Courier New"/>
          <w:sz w:val="20"/>
          <w:szCs w:val="20"/>
        </w:rPr>
      </w:pPr>
    </w:p>
    <w:p w14:paraId="2F4ED2A1" w14:textId="77777777" w:rsidR="00F94E4D" w:rsidRPr="00926083" w:rsidRDefault="00F94E4D" w:rsidP="00F94E4D">
      <w:pPr>
        <w:jc w:val="center"/>
        <w:rPr>
          <w:rFonts w:eastAsiaTheme="minorEastAsia"/>
          <w:sz w:val="24"/>
          <w:szCs w:val="24"/>
        </w:rPr>
      </w:pPr>
      <w:r w:rsidRPr="00926083">
        <w:rPr>
          <w:rFonts w:eastAsiaTheme="minorEastAsia"/>
          <w:sz w:val="24"/>
          <w:szCs w:val="24"/>
        </w:rPr>
        <w:t>ЗАЯВЛЕНИЕ</w:t>
      </w:r>
    </w:p>
    <w:p w14:paraId="7DF34838" w14:textId="77777777" w:rsidR="00F94E4D" w:rsidRPr="00926083" w:rsidRDefault="00F94E4D" w:rsidP="00690624">
      <w:pPr>
        <w:widowControl w:val="0"/>
        <w:jc w:val="center"/>
        <w:rPr>
          <w:rFonts w:ascii="ArialMT" w:eastAsiaTheme="minorEastAsia" w:hAnsi="ArialMT" w:cs="ArialMT"/>
          <w:sz w:val="24"/>
          <w:szCs w:val="24"/>
        </w:rPr>
      </w:pPr>
      <w:r w:rsidRPr="00926083">
        <w:rPr>
          <w:rFonts w:eastAsiaTheme="minorEastAsia"/>
          <w:sz w:val="24"/>
          <w:szCs w:val="24"/>
        </w:rPr>
        <w:t>о предварительном согласовании предоставления земельного участка, на котором расположен гараж</w:t>
      </w:r>
    </w:p>
    <w:p w14:paraId="79269576" w14:textId="77777777" w:rsidR="00F94E4D" w:rsidRPr="00926083" w:rsidRDefault="00F94E4D" w:rsidP="00F94E4D">
      <w:pPr>
        <w:ind w:firstLine="708"/>
        <w:jc w:val="both"/>
        <w:rPr>
          <w:sz w:val="24"/>
          <w:szCs w:val="24"/>
        </w:rPr>
      </w:pPr>
      <w:r w:rsidRPr="00926083">
        <w:rPr>
          <w:rFonts w:ascii="ArialMT" w:eastAsiaTheme="minorEastAsia" w:hAnsi="ArialMT" w:cs="ArialMT"/>
          <w:sz w:val="24"/>
          <w:szCs w:val="24"/>
        </w:rPr>
        <w:t xml:space="preserve">На основании ст. 39.15 Земельного кодекса Российской Федерации прошу предварительно согласовать предоставление </w:t>
      </w:r>
      <w:r w:rsidRPr="00926083">
        <w:rPr>
          <w:sz w:val="24"/>
          <w:szCs w:val="24"/>
        </w:rPr>
        <w:t>в___________________________________</w:t>
      </w:r>
    </w:p>
    <w:p w14:paraId="5840B94A" w14:textId="77777777" w:rsidR="00F94E4D" w:rsidRDefault="00926083" w:rsidP="00F94E4D">
      <w:pPr>
        <w:tabs>
          <w:tab w:val="left" w:pos="5580"/>
        </w:tabs>
        <w:ind w:firstLine="5103"/>
        <w:jc w:val="both"/>
      </w:pPr>
      <w:r>
        <w:t xml:space="preserve"> </w:t>
      </w:r>
      <w:r w:rsidR="00F94E4D">
        <w:t>(вид права: собственность бесплатно</w:t>
      </w:r>
    </w:p>
    <w:p w14:paraId="46113B9A" w14:textId="77777777" w:rsidR="00F94E4D" w:rsidRDefault="00F94E4D" w:rsidP="00F94E4D">
      <w:pPr>
        <w:jc w:val="both"/>
      </w:pPr>
      <w:r>
        <w:t xml:space="preserve"> _____________________________________________________________________</w:t>
      </w:r>
    </w:p>
    <w:p w14:paraId="1E28561E" w14:textId="77777777" w:rsidR="00F94E4D" w:rsidRDefault="00F94E4D" w:rsidP="00F94E4D">
      <w:pPr>
        <w:jc w:val="both"/>
      </w:pPr>
      <w:r>
        <w:t xml:space="preserve">или в </w:t>
      </w:r>
      <w:proofErr w:type="gramStart"/>
      <w:r>
        <w:t>аренду, в случае, если</w:t>
      </w:r>
      <w:proofErr w:type="gramEnd"/>
      <w:r>
        <w:t xml:space="preserve"> земельный участок является ограниченным в обороте)</w:t>
      </w:r>
    </w:p>
    <w:p w14:paraId="0C7C8834" w14:textId="77777777" w:rsidR="00F94E4D" w:rsidRDefault="00F94E4D" w:rsidP="00F94E4D">
      <w:pPr>
        <w:jc w:val="both"/>
        <w:rPr>
          <w:rFonts w:ascii="ArialMT" w:eastAsiaTheme="minorEastAsia" w:hAnsi="ArialMT" w:cs="ArialMT"/>
          <w:sz w:val="26"/>
          <w:szCs w:val="26"/>
        </w:rPr>
      </w:pPr>
      <w:r w:rsidRPr="00926083">
        <w:rPr>
          <w:rFonts w:ascii="ArialMT" w:eastAsiaTheme="minorEastAsia" w:hAnsi="ArialMT" w:cs="ArialMT"/>
          <w:sz w:val="24"/>
          <w:szCs w:val="24"/>
        </w:rPr>
        <w:t>без проведения торгов земельного участка,</w:t>
      </w:r>
      <w:r w:rsidRPr="00926083">
        <w:rPr>
          <w:sz w:val="24"/>
          <w:szCs w:val="24"/>
        </w:rPr>
        <w:t xml:space="preserve"> </w:t>
      </w:r>
      <w:r w:rsidRPr="00926083">
        <w:rPr>
          <w:rFonts w:ascii="ArialMT" w:eastAsiaTheme="minorEastAsia" w:hAnsi="ArialMT" w:cs="ArialMT"/>
          <w:sz w:val="24"/>
          <w:szCs w:val="24"/>
        </w:rPr>
        <w:t xml:space="preserve">на котором расположен гараж, возведенный до дня введения в действие Градостроительного </w:t>
      </w:r>
      <w:hyperlink r:id="rId20" w:tooltip="consultantplus://offline/ref=943C3E4ED707235AAF95FD027AE90424F9F5D9864E6FFBC66B1839A31C5E8571887FAA9FFF370A42030AF69A19G1X2M" w:history="1">
        <w:r w:rsidRPr="00926083">
          <w:rPr>
            <w:rFonts w:ascii="ArialMT" w:eastAsiaTheme="minorEastAsia" w:hAnsi="ArialMT" w:cs="ArialMT"/>
            <w:sz w:val="24"/>
            <w:szCs w:val="24"/>
          </w:rPr>
          <w:t>кодекса</w:t>
        </w:r>
      </w:hyperlink>
      <w:r w:rsidR="00926083">
        <w:rPr>
          <w:rFonts w:ascii="ArialMT" w:eastAsiaTheme="minorEastAsia" w:hAnsi="ArialMT" w:cs="ArialMT"/>
          <w:sz w:val="24"/>
          <w:szCs w:val="24"/>
        </w:rPr>
        <w:t xml:space="preserve"> Российской Федерации, в </w:t>
      </w:r>
      <w:r w:rsidRPr="00926083">
        <w:rPr>
          <w:rFonts w:ascii="ArialMT" w:eastAsiaTheme="minorEastAsia" w:hAnsi="ArialMT" w:cs="ArialMT"/>
          <w:sz w:val="24"/>
          <w:szCs w:val="24"/>
        </w:rPr>
        <w:t>целях</w:t>
      </w:r>
      <w:r w:rsidR="00926083">
        <w:rPr>
          <w:rFonts w:ascii="ArialMT" w:eastAsiaTheme="minorEastAsia" w:hAnsi="ArialMT" w:cs="ArialMT"/>
          <w:sz w:val="24"/>
          <w:szCs w:val="24"/>
        </w:rPr>
        <w:t>_________________________________________________________</w:t>
      </w:r>
      <w:r w:rsidR="00926083">
        <w:rPr>
          <w:rFonts w:ascii="ArialMT" w:eastAsiaTheme="minorEastAsia" w:hAnsi="ArialMT" w:cs="ArialMT"/>
          <w:sz w:val="26"/>
          <w:szCs w:val="26"/>
        </w:rPr>
        <w:t xml:space="preserve">  </w:t>
      </w:r>
      <w:r>
        <w:rPr>
          <w:rFonts w:ascii="ArialMT" w:eastAsiaTheme="minorEastAsia" w:hAnsi="ArialMT" w:cs="ArialMT"/>
          <w:sz w:val="26"/>
          <w:szCs w:val="26"/>
        </w:rPr>
        <w:t>_______________________________________</w:t>
      </w:r>
      <w:r w:rsidR="00926083">
        <w:rPr>
          <w:rFonts w:ascii="ArialMT" w:eastAsiaTheme="minorEastAsia" w:hAnsi="ArialMT" w:cs="ArialMT"/>
          <w:sz w:val="26"/>
          <w:szCs w:val="26"/>
        </w:rPr>
        <w:t>_____________________________</w:t>
      </w:r>
      <w:r>
        <w:rPr>
          <w:rFonts w:ascii="ArialMT" w:eastAsiaTheme="minorEastAsia" w:hAnsi="ArialMT" w:cs="ArialMT"/>
          <w:sz w:val="26"/>
          <w:szCs w:val="26"/>
        </w:rPr>
        <w:t>.</w:t>
      </w:r>
    </w:p>
    <w:p w14:paraId="2081FB6C" w14:textId="77777777" w:rsidR="00F94E4D" w:rsidRPr="00926083" w:rsidRDefault="00F94E4D" w:rsidP="00926083">
      <w:pPr>
        <w:widowControl w:val="0"/>
        <w:jc w:val="center"/>
        <w:rPr>
          <w:rFonts w:ascii="ArialMT" w:eastAsiaTheme="minorEastAsia" w:hAnsi="ArialMT" w:cs="ArialMT"/>
          <w:sz w:val="16"/>
          <w:szCs w:val="16"/>
        </w:rPr>
      </w:pPr>
      <w:r>
        <w:rPr>
          <w:rFonts w:ascii="ArialMT" w:eastAsiaTheme="minorEastAsia" w:hAnsi="ArialMT" w:cs="ArialMT"/>
          <w:sz w:val="16"/>
          <w:szCs w:val="16"/>
        </w:rPr>
        <w:t>(цель использования земельного участка)</w:t>
      </w:r>
    </w:p>
    <w:p w14:paraId="3597317B" w14:textId="77777777" w:rsidR="00F94E4D" w:rsidRDefault="00F94E4D" w:rsidP="00F94E4D">
      <w:pPr>
        <w:widowControl w:val="0"/>
        <w:jc w:val="both"/>
        <w:rPr>
          <w:rFonts w:ascii="ArialMT" w:eastAsiaTheme="minorEastAsia" w:hAnsi="ArialMT" w:cs="ArialMT"/>
          <w:sz w:val="26"/>
          <w:szCs w:val="26"/>
        </w:rPr>
      </w:pPr>
      <w:r w:rsidRPr="00926083">
        <w:rPr>
          <w:rFonts w:ascii="ArialMT" w:eastAsiaTheme="minorEastAsia" w:hAnsi="ArialMT" w:cs="ArialMT"/>
        </w:rPr>
        <w:t>Кадастровый  номер  земельного  участка  или  кадастровые  номера земельных участков</w:t>
      </w:r>
      <w:r>
        <w:rPr>
          <w:rFonts w:ascii="ArialMT" w:eastAsiaTheme="minorEastAsia" w:hAnsi="ArialMT" w:cs="ArialMT"/>
          <w:sz w:val="26"/>
          <w:szCs w:val="26"/>
        </w:rPr>
        <w:t xml:space="preserve"> ____________________________________________________________________________________________________________</w:t>
      </w:r>
      <w:r w:rsidR="00926083">
        <w:rPr>
          <w:rFonts w:ascii="ArialMT" w:eastAsiaTheme="minorEastAsia" w:hAnsi="ArialMT" w:cs="ArialMT"/>
          <w:sz w:val="26"/>
          <w:szCs w:val="26"/>
        </w:rPr>
        <w:t>____________________________</w:t>
      </w:r>
      <w:r>
        <w:rPr>
          <w:rFonts w:ascii="ArialMT" w:eastAsiaTheme="minorEastAsia" w:hAnsi="ArialMT" w:cs="ArialMT"/>
          <w:sz w:val="26"/>
          <w:szCs w:val="26"/>
        </w:rPr>
        <w:t>,</w:t>
      </w:r>
    </w:p>
    <w:p w14:paraId="04520DF5" w14:textId="77777777" w:rsidR="00F94E4D" w:rsidRDefault="00F94E4D" w:rsidP="00F94E4D">
      <w:pPr>
        <w:widowControl w:val="0"/>
        <w:jc w:val="both"/>
        <w:rPr>
          <w:rFonts w:ascii="ArialMT" w:eastAsiaTheme="minorEastAsia" w:hAnsi="ArialMT" w:cs="ArialMT"/>
          <w:sz w:val="16"/>
          <w:szCs w:val="16"/>
        </w:rPr>
      </w:pPr>
      <w:r>
        <w:rPr>
          <w:rFonts w:ascii="ArialMT" w:eastAsiaTheme="minorEastAsia" w:hAnsi="ArialMT" w:cs="ArialMT"/>
          <w:sz w:val="16"/>
          <w:szCs w:val="16"/>
        </w:rPr>
        <w:t xml:space="preserve">          (указывается,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5AEE346A" w14:textId="77777777" w:rsidR="00F94E4D" w:rsidRDefault="00F94E4D" w:rsidP="00F94E4D">
      <w:pPr>
        <w:widowControl w:val="0"/>
        <w:jc w:val="both"/>
        <w:rPr>
          <w:rFonts w:ascii="ArialMT" w:eastAsiaTheme="minorEastAsia" w:hAnsi="ArialMT" w:cs="ArialMT"/>
          <w:sz w:val="26"/>
          <w:szCs w:val="26"/>
        </w:rPr>
      </w:pPr>
    </w:p>
    <w:p w14:paraId="7F5D9A20" w14:textId="77777777" w:rsidR="00F94E4D" w:rsidRDefault="00F94E4D" w:rsidP="00F94E4D">
      <w:pPr>
        <w:widowControl w:val="0"/>
        <w:jc w:val="both"/>
        <w:rPr>
          <w:rFonts w:ascii="ArialMT" w:eastAsiaTheme="minorEastAsia" w:hAnsi="ArialMT" w:cs="ArialMT"/>
          <w:sz w:val="26"/>
          <w:szCs w:val="26"/>
        </w:rPr>
      </w:pPr>
      <w:r w:rsidRPr="00690624">
        <w:rPr>
          <w:rFonts w:ascii="ArialMT" w:eastAsiaTheme="minorEastAsia" w:hAnsi="ArialMT" w:cs="ArialMT"/>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w:t>
      </w:r>
      <w:r w:rsidRPr="00690624">
        <w:rPr>
          <w:rFonts w:ascii="ArialMT" w:eastAsiaTheme="minorEastAsia" w:hAnsi="ArialMT" w:cs="ArialMT"/>
        </w:rPr>
        <w:lastRenderedPageBreak/>
        <w:t>изымаемого для государственных или муниципальных нужд:</w:t>
      </w:r>
      <w:r>
        <w:rPr>
          <w:rFonts w:ascii="ArialMT" w:eastAsiaTheme="minorEastAsia" w:hAnsi="ArialMT" w:cs="ArialMT"/>
          <w:sz w:val="26"/>
          <w:szCs w:val="26"/>
        </w:rPr>
        <w:t xml:space="preserve"> ____________________________________________________________________________________________________________________</w:t>
      </w:r>
      <w:r w:rsidR="00690624">
        <w:rPr>
          <w:rFonts w:ascii="ArialMT" w:eastAsiaTheme="minorEastAsia" w:hAnsi="ArialMT" w:cs="ArialMT"/>
          <w:sz w:val="26"/>
          <w:szCs w:val="26"/>
        </w:rPr>
        <w:t>___________________</w:t>
      </w:r>
    </w:p>
    <w:p w14:paraId="44EEB2BD" w14:textId="77777777" w:rsidR="00F94E4D" w:rsidRDefault="00F94E4D" w:rsidP="00F94E4D">
      <w:pPr>
        <w:widowControl w:val="0"/>
        <w:jc w:val="both"/>
        <w:rPr>
          <w:rFonts w:ascii="ArialMT" w:eastAsiaTheme="minorEastAsia" w:hAnsi="ArialMT" w:cs="ArialMT"/>
          <w:sz w:val="26"/>
          <w:szCs w:val="26"/>
        </w:rPr>
      </w:pPr>
      <w:r w:rsidRPr="00690624">
        <w:rPr>
          <w:rFonts w:ascii="ArialMT" w:eastAsiaTheme="minorEastAsia" w:hAnsi="ArialMT" w:cs="ArialMT"/>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w:t>
      </w:r>
      <w:r w:rsidR="00690624" w:rsidRPr="00690624">
        <w:rPr>
          <w:rFonts w:ascii="ArialMT" w:eastAsiaTheme="minorEastAsia" w:hAnsi="ArialMT" w:cs="ArialMT"/>
        </w:rPr>
        <w:t xml:space="preserve">(или) этим </w:t>
      </w:r>
      <w:r w:rsidRPr="00690624">
        <w:rPr>
          <w:rFonts w:ascii="ArialMT" w:eastAsiaTheme="minorEastAsia" w:hAnsi="ArialMT" w:cs="ArialMT"/>
        </w:rPr>
        <w:t>проектом:</w:t>
      </w:r>
      <w:r w:rsidR="00690624">
        <w:rPr>
          <w:rFonts w:ascii="ArialMT" w:eastAsiaTheme="minorEastAsia" w:hAnsi="ArialMT" w:cs="ArialMT"/>
          <w:sz w:val="26"/>
          <w:szCs w:val="26"/>
        </w:rPr>
        <w:t xml:space="preserve"> </w:t>
      </w:r>
      <w:r w:rsidR="00926083">
        <w:rPr>
          <w:rFonts w:ascii="ArialMT" w:eastAsiaTheme="minorEastAsia" w:hAnsi="ArialMT" w:cs="ArialMT"/>
          <w:sz w:val="26"/>
          <w:szCs w:val="26"/>
        </w:rPr>
        <w:t>______</w:t>
      </w:r>
      <w:r w:rsidR="00690624">
        <w:rPr>
          <w:rFonts w:ascii="ArialMT" w:eastAsiaTheme="minorEastAsia" w:hAnsi="ArialMT" w:cs="ArialMT"/>
          <w:sz w:val="26"/>
          <w:szCs w:val="26"/>
        </w:rPr>
        <w:t>______________________________________________________________</w:t>
      </w:r>
    </w:p>
    <w:p w14:paraId="144BD2E8" w14:textId="77777777" w:rsidR="00F94E4D" w:rsidRDefault="00F94E4D" w:rsidP="00F94E4D">
      <w:pPr>
        <w:widowControl w:val="0"/>
        <w:jc w:val="both"/>
        <w:rPr>
          <w:rFonts w:ascii="ArialMT" w:eastAsiaTheme="minorEastAsia" w:hAnsi="ArialMT" w:cs="ArialMT"/>
          <w:sz w:val="26"/>
          <w:szCs w:val="26"/>
        </w:rPr>
      </w:pPr>
      <w:r>
        <w:rPr>
          <w:rFonts w:ascii="ArialMT" w:eastAsiaTheme="minorEastAsia" w:hAnsi="ArialMT" w:cs="ArialMT"/>
          <w:sz w:val="26"/>
          <w:szCs w:val="26"/>
        </w:rPr>
        <w:t>_______________________________________</w:t>
      </w:r>
      <w:r w:rsidR="00926083">
        <w:rPr>
          <w:rFonts w:ascii="ArialMT" w:eastAsiaTheme="minorEastAsia" w:hAnsi="ArialMT" w:cs="ArialMT"/>
          <w:sz w:val="26"/>
          <w:szCs w:val="26"/>
        </w:rPr>
        <w:t>_____________________________</w:t>
      </w:r>
    </w:p>
    <w:p w14:paraId="3BE6C461" w14:textId="77777777" w:rsidR="00F94E4D" w:rsidRPr="00690624" w:rsidRDefault="00F94E4D" w:rsidP="00F94E4D">
      <w:pPr>
        <w:widowControl w:val="0"/>
        <w:jc w:val="both"/>
        <w:rPr>
          <w:rFonts w:ascii="ArialMT" w:eastAsiaTheme="minorEastAsia" w:hAnsi="ArialMT" w:cs="ArialMT"/>
        </w:rPr>
      </w:pPr>
      <w:r>
        <w:rPr>
          <w:rFonts w:ascii="ArialMT" w:eastAsiaTheme="minorEastAsia" w:hAnsi="ArialMT" w:cs="ArialMT"/>
          <w:sz w:val="26"/>
          <w:szCs w:val="26"/>
        </w:rPr>
        <w:t>_____________________________________________</w:t>
      </w:r>
      <w:r w:rsidR="00690624">
        <w:rPr>
          <w:rFonts w:ascii="ArialMT" w:eastAsiaTheme="minorEastAsia" w:hAnsi="ArialMT" w:cs="ArialMT"/>
          <w:sz w:val="26"/>
          <w:szCs w:val="26"/>
        </w:rPr>
        <w:t>_______________________</w:t>
      </w:r>
      <w:r w:rsidRPr="00690624">
        <w:rPr>
          <w:rFonts w:ascii="ArialMT" w:eastAsiaTheme="minorEastAsia" w:hAnsi="ArialMT" w:cs="ArialMT"/>
        </w:rPr>
        <w:t>На земельном участке имеется объект недвижимости:</w:t>
      </w:r>
    </w:p>
    <w:p w14:paraId="1F089CA0" w14:textId="77777777" w:rsidR="00F94E4D" w:rsidRPr="00690624" w:rsidRDefault="00F94E4D" w:rsidP="00F94E4D">
      <w:pPr>
        <w:widowControl w:val="0"/>
        <w:jc w:val="both"/>
        <w:rPr>
          <w:rFonts w:ascii="ArialMT" w:eastAsiaTheme="minorEastAsia" w:hAnsi="ArialMT" w:cs="ArialMT"/>
        </w:rPr>
      </w:pPr>
      <w:r w:rsidRPr="00690624">
        <w:rPr>
          <w:rFonts w:ascii="ArialMT" w:eastAsiaTheme="minorEastAsia" w:hAnsi="ArialMT" w:cs="ArialMT"/>
        </w:rPr>
        <w:t>Наименование объекта, кадастровый номер объекта</w:t>
      </w:r>
      <w:r w:rsidR="00690624" w:rsidRPr="00690624">
        <w:rPr>
          <w:rFonts w:ascii="ArialMT" w:eastAsiaTheme="minorEastAsia" w:hAnsi="ArialMT" w:cs="ArialMT"/>
        </w:rPr>
        <w:t xml:space="preserve"> </w:t>
      </w:r>
      <w:r w:rsidRPr="00690624">
        <w:rPr>
          <w:rFonts w:ascii="ArialMT" w:eastAsiaTheme="minorEastAsia" w:hAnsi="ArialMT" w:cs="ArialMT"/>
        </w:rPr>
        <w:t>_____________________________</w:t>
      </w:r>
      <w:r w:rsidR="00690624" w:rsidRPr="00690624">
        <w:rPr>
          <w:rFonts w:ascii="ArialMT" w:eastAsiaTheme="minorEastAsia" w:hAnsi="ArialMT" w:cs="ArialMT"/>
        </w:rPr>
        <w:t>______________________________________</w:t>
      </w:r>
      <w:r w:rsidR="00690624">
        <w:rPr>
          <w:rFonts w:ascii="ArialMT" w:eastAsiaTheme="minorEastAsia" w:hAnsi="ArialMT" w:cs="ArialMT"/>
        </w:rPr>
        <w:t>____________</w:t>
      </w:r>
      <w:r w:rsidR="00690624" w:rsidRPr="00690624">
        <w:rPr>
          <w:rFonts w:ascii="ArialMT" w:eastAsiaTheme="minorEastAsia" w:hAnsi="ArialMT" w:cs="ArialMT"/>
        </w:rPr>
        <w:t>_</w:t>
      </w:r>
    </w:p>
    <w:p w14:paraId="286D625E" w14:textId="77777777" w:rsidR="00F94E4D" w:rsidRPr="00690624" w:rsidRDefault="00F94E4D" w:rsidP="00F94E4D">
      <w:pPr>
        <w:widowControl w:val="0"/>
        <w:jc w:val="both"/>
        <w:rPr>
          <w:rFonts w:ascii="ArialMT" w:eastAsiaTheme="minorEastAsia" w:hAnsi="ArialMT" w:cs="ArialMT"/>
        </w:rPr>
      </w:pPr>
      <w:r w:rsidRPr="00690624">
        <w:rPr>
          <w:rFonts w:ascii="ArialMT" w:eastAsiaTheme="minorEastAsia" w:hAnsi="ArialMT" w:cs="ArialMT"/>
        </w:rPr>
        <w:t>Основание возникновения права собственности на объект недвижимости:__________________________________________________________________________________________________________</w:t>
      </w:r>
      <w:r w:rsidR="00926083" w:rsidRPr="00690624">
        <w:rPr>
          <w:rFonts w:ascii="ArialMT" w:eastAsiaTheme="minorEastAsia" w:hAnsi="ArialMT" w:cs="ArialMT"/>
        </w:rPr>
        <w:t>_________________</w:t>
      </w:r>
    </w:p>
    <w:p w14:paraId="07638B7D" w14:textId="77777777" w:rsidR="00F94E4D" w:rsidRPr="00690624" w:rsidRDefault="00F94E4D" w:rsidP="00F94E4D">
      <w:pPr>
        <w:widowControl w:val="0"/>
        <w:jc w:val="both"/>
        <w:rPr>
          <w:rFonts w:ascii="ArialMT" w:eastAsiaTheme="minorEastAsia" w:hAnsi="ArialMT" w:cs="ArialMT"/>
        </w:rPr>
      </w:pPr>
      <w:r w:rsidRPr="00DE0C68">
        <w:rPr>
          <w:rFonts w:asciiTheme="minorHAnsi" w:eastAsiaTheme="minorEastAsia" w:hAnsiTheme="minorHAnsi" w:cs="ArialMT"/>
        </w:rPr>
        <w:t>Настоящим подтверждаю, что гараж</w:t>
      </w:r>
      <w:r w:rsidRPr="00690624">
        <w:rPr>
          <w:rFonts w:ascii="ArialMT" w:eastAsiaTheme="minorEastAsia" w:hAnsi="ArialMT" w:cs="ArialMT"/>
        </w:rPr>
        <w:t> </w:t>
      </w:r>
      <w:r w:rsidRPr="00690624">
        <w:rPr>
          <w:rFonts w:eastAsiaTheme="minorEastAsia"/>
        </w:rPr>
        <w:t>возведен до дня введения в действие Градостроительного кодекса Российской Федерации (до 29.12.2004 года).</w:t>
      </w:r>
    </w:p>
    <w:p w14:paraId="10EAFE00" w14:textId="77777777" w:rsidR="00F94E4D" w:rsidRDefault="00F94E4D" w:rsidP="00F94E4D">
      <w:pPr>
        <w:widowControl w:val="0"/>
        <w:jc w:val="both"/>
        <w:rPr>
          <w:rFonts w:eastAsiaTheme="minorEastAsia"/>
        </w:rPr>
      </w:pPr>
      <w:r>
        <w:rPr>
          <w:rFonts w:eastAsiaTheme="minorEastAsia"/>
        </w:rPr>
        <w:t>Приложение к заявлению:</w:t>
      </w:r>
    </w:p>
    <w:p w14:paraId="221EF355" w14:textId="77777777" w:rsidR="00F94E4D" w:rsidRDefault="00F94E4D" w:rsidP="00F94E4D">
      <w:pPr>
        <w:widowControl w:val="0"/>
        <w:ind w:firstLine="540"/>
        <w:jc w:val="both"/>
        <w:rPr>
          <w:rFonts w:eastAsiaTheme="minorEastAsia"/>
        </w:rPr>
      </w:pPr>
      <w:r>
        <w:rPr>
          <w:rFonts w:eastAsiaTheme="minorEastAsia"/>
        </w:rPr>
        <w:t>1. копия документа, подтверждающего личность заявителя (представителя заявителя);</w:t>
      </w:r>
    </w:p>
    <w:p w14:paraId="1869D99A" w14:textId="77777777" w:rsidR="00F94E4D" w:rsidRDefault="00F94E4D" w:rsidP="00F94E4D">
      <w:pPr>
        <w:widowControl w:val="0"/>
        <w:ind w:firstLine="540"/>
        <w:jc w:val="both"/>
        <w:rPr>
          <w:rFonts w:eastAsiaTheme="minorEastAsia"/>
        </w:rPr>
      </w:pPr>
      <w:r>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14:paraId="2FCD94A1" w14:textId="77777777" w:rsidR="00F94E4D" w:rsidRDefault="00F94E4D" w:rsidP="00F94E4D">
      <w:pPr>
        <w:widowControl w:val="0"/>
        <w:ind w:firstLine="540"/>
        <w:jc w:val="both"/>
        <w:rPr>
          <w:rFonts w:ascii="ArialMT" w:eastAsiaTheme="minorEastAsia" w:hAnsi="ArialMT" w:cs="ArialMT"/>
          <w:sz w:val="20"/>
          <w:szCs w:val="20"/>
        </w:rPr>
      </w:pPr>
      <w:r>
        <w:rPr>
          <w:rFonts w:eastAsiaTheme="minorEastAsia"/>
        </w:rPr>
        <w:t>3. документы, подтверждающие право заявителя на предоставление земельного участка, на котором расположен гараж.</w:t>
      </w:r>
    </w:p>
    <w:p w14:paraId="7CCBBA5A" w14:textId="77777777" w:rsidR="00F94E4D" w:rsidRPr="00690624" w:rsidRDefault="00F94E4D" w:rsidP="00F94E4D">
      <w:pPr>
        <w:widowControl w:val="0"/>
        <w:ind w:firstLine="540"/>
        <w:jc w:val="both"/>
        <w:rPr>
          <w:rFonts w:asciiTheme="minorHAnsi" w:eastAsiaTheme="minorEastAsia" w:hAnsiTheme="minorHAnsi" w:cs="ArialMT"/>
        </w:rPr>
      </w:pPr>
      <w:r w:rsidRPr="00690624">
        <w:rPr>
          <w:rFonts w:asciiTheme="minorHAnsi" w:eastAsiaTheme="minorEastAsia" w:hAnsiTheme="minorHAnsi" w:cs="ArialMT"/>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690624">
        <w:rPr>
          <w:rFonts w:asciiTheme="minorHAnsi" w:eastAsiaTheme="minorEastAsia" w:hAnsiTheme="minorHAnsi" w:cs="ArialMT"/>
        </w:rPr>
        <w:t>ему</w:t>
      </w:r>
      <w:proofErr w:type="gramEnd"/>
      <w:r w:rsidRPr="00690624">
        <w:rPr>
          <w:rFonts w:asciiTheme="minorHAnsi" w:eastAsiaTheme="minorEastAsia" w:hAnsiTheme="minorHAnsi" w:cs="ArialMT"/>
        </w:rPr>
        <w:t xml:space="preserve"> либо право на использование такого земельного участка возникло у гражданина по иным основаниям:</w:t>
      </w:r>
    </w:p>
    <w:p w14:paraId="2EB9150B" w14:textId="77777777" w:rsidR="00F94E4D" w:rsidRPr="00690624" w:rsidRDefault="00F94E4D" w:rsidP="00F94E4D">
      <w:pPr>
        <w:widowControl w:val="0"/>
        <w:ind w:firstLine="540"/>
        <w:jc w:val="both"/>
        <w:rPr>
          <w:rFonts w:asciiTheme="minorHAnsi" w:eastAsiaTheme="minorEastAsia" w:hAnsiTheme="minorHAnsi" w:cs="ArialMT"/>
        </w:rPr>
      </w:pPr>
      <w:r w:rsidRPr="00690624">
        <w:rPr>
          <w:rFonts w:asciiTheme="minorHAnsi" w:eastAsiaTheme="minorEastAsia" w:hAnsiTheme="minorHAnsi" w:cs="ArialMT"/>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0D6914B3" w14:textId="77777777" w:rsidR="00F94E4D" w:rsidRPr="00690624" w:rsidRDefault="00F94E4D" w:rsidP="00F94E4D">
      <w:pPr>
        <w:widowControl w:val="0"/>
        <w:ind w:firstLine="540"/>
        <w:jc w:val="both"/>
        <w:rPr>
          <w:rFonts w:asciiTheme="minorHAnsi" w:eastAsiaTheme="minorEastAsia" w:hAnsiTheme="minorHAnsi" w:cs="ArialMT"/>
        </w:rPr>
      </w:pPr>
      <w:r w:rsidRPr="00690624">
        <w:rPr>
          <w:rFonts w:asciiTheme="minorHAnsi" w:eastAsiaTheme="minorEastAsia" w:hAnsiTheme="minorHAnsi" w:cs="ArialMT"/>
        </w:rPr>
        <w:t>- схема расположения земельного участка на кадастровом плане территории (в случае, если испрашиваемый земельный участок предстоит образовать);</w:t>
      </w:r>
    </w:p>
    <w:p w14:paraId="134BD85E" w14:textId="77777777" w:rsidR="00F94E4D" w:rsidRPr="00690624" w:rsidRDefault="00F94E4D" w:rsidP="00F94E4D">
      <w:pPr>
        <w:widowControl w:val="0"/>
        <w:ind w:firstLine="540"/>
        <w:jc w:val="both"/>
        <w:rPr>
          <w:rFonts w:asciiTheme="minorHAnsi" w:eastAsiaTheme="minorEastAsia" w:hAnsiTheme="minorHAnsi" w:cs="ArialMT"/>
        </w:rPr>
      </w:pPr>
      <w:r w:rsidRPr="00690624">
        <w:rPr>
          <w:rFonts w:asciiTheme="minorHAnsi" w:eastAsiaTheme="minorEastAsia" w:hAnsiTheme="minorHAnsi" w:cs="ArialMT"/>
          <w:u w:val="single"/>
        </w:rPr>
        <w:t>Примечание 1:</w:t>
      </w:r>
      <w:r w:rsidRPr="00690624">
        <w:rPr>
          <w:rFonts w:asciiTheme="minorHAnsi" w:eastAsiaTheme="minorEastAsia" w:hAnsiTheme="minorHAnsi" w:cs="ArialMT"/>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5FB8509C" w14:textId="77777777" w:rsidR="00F94E4D" w:rsidRPr="00690624" w:rsidRDefault="00F94E4D" w:rsidP="00F94E4D">
      <w:pPr>
        <w:widowControl w:val="0"/>
        <w:ind w:firstLine="540"/>
        <w:jc w:val="both"/>
        <w:rPr>
          <w:rFonts w:asciiTheme="minorHAnsi" w:eastAsiaTheme="minorEastAsia" w:hAnsiTheme="minorHAnsi" w:cs="ArialMT"/>
        </w:rPr>
      </w:pPr>
      <w:r w:rsidRPr="00690624">
        <w:rPr>
          <w:rFonts w:asciiTheme="minorHAnsi" w:eastAsiaTheme="minorEastAsia" w:hAnsiTheme="minorHAnsi" w:cs="ArialMT"/>
        </w:rPr>
        <w:t xml:space="preserve">-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w:t>
      </w:r>
      <w:r w:rsidRPr="00690624">
        <w:rPr>
          <w:rFonts w:asciiTheme="minorHAnsi" w:eastAsiaTheme="minorEastAsia" w:hAnsiTheme="minorHAnsi" w:cs="ArialMT"/>
        </w:rPr>
        <w:lastRenderedPageBreak/>
        <w:t>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3CF94EEF" w14:textId="77777777" w:rsidR="00F94E4D" w:rsidRPr="00690624" w:rsidRDefault="00F94E4D" w:rsidP="00F94E4D">
      <w:pPr>
        <w:widowControl w:val="0"/>
        <w:ind w:firstLine="540"/>
        <w:jc w:val="both"/>
        <w:rPr>
          <w:rFonts w:asciiTheme="minorHAnsi" w:eastAsiaTheme="minorEastAsia" w:hAnsiTheme="minorHAnsi" w:cs="ArialMT"/>
        </w:rPr>
      </w:pPr>
      <w:r w:rsidRPr="00690624">
        <w:rPr>
          <w:rFonts w:asciiTheme="minorHAnsi" w:eastAsiaTheme="minorEastAsia" w:hAnsiTheme="minorHAnsi" w:cs="ArialMT"/>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4355EDA2"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528A2C47"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19D18420"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15C67B6C"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схема расположения земельного участка (в случае, если испрашиваемый земельный участок предстоит);</w:t>
      </w:r>
    </w:p>
    <w:p w14:paraId="7A798FC2"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выписка из Единого государственного реестра юридических лиц о гаражном кооперативе, членом которого является заявитель.</w:t>
      </w:r>
    </w:p>
    <w:p w14:paraId="248D0827"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u w:val="single"/>
        </w:rPr>
        <w:t>Примечание 2:</w:t>
      </w:r>
      <w:r w:rsidRPr="00690624">
        <w:rPr>
          <w:rFonts w:asciiTheme="minorHAnsi" w:eastAsiaTheme="minorEastAsia" w:hAnsiTheme="minorHAnsi" w:cs="ArialMT"/>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14:paraId="517E919D"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7FA51EE1"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xml:space="preserve">- документ, подтверждающий проведение государственного технического учета и (или) </w:t>
      </w:r>
      <w:r w:rsidRPr="00690624">
        <w:rPr>
          <w:rFonts w:asciiTheme="minorHAnsi" w:eastAsiaTheme="minorEastAsia" w:hAnsiTheme="minorHAnsi" w:cs="ArialMT"/>
        </w:rPr>
        <w:lastRenderedPageBreak/>
        <w:t>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7C9E9EB0"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14:paraId="6C3AB700"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14:paraId="238B7EF3"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14:paraId="3992052C"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31DD3B1B"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14:paraId="0F3157A6" w14:textId="77777777" w:rsidR="00F94E4D" w:rsidRPr="00690624" w:rsidRDefault="00F94E4D" w:rsidP="00F94E4D">
      <w:pPr>
        <w:widowControl w:val="0"/>
        <w:ind w:firstLine="708"/>
        <w:jc w:val="both"/>
        <w:rPr>
          <w:rFonts w:asciiTheme="minorHAnsi" w:eastAsiaTheme="minorEastAsia" w:hAnsiTheme="minorHAnsi" w:cs="ArialMT"/>
        </w:rPr>
      </w:pPr>
      <w:r w:rsidRPr="00690624">
        <w:rPr>
          <w:rFonts w:asciiTheme="minorHAnsi" w:eastAsiaTheme="minorEastAsia" w:hAnsiTheme="minorHAnsi" w:cs="ArialMT"/>
          <w:u w:val="single"/>
        </w:rPr>
        <w:t>Примечание 3:</w:t>
      </w:r>
      <w:r w:rsidRPr="00690624">
        <w:rPr>
          <w:rFonts w:asciiTheme="minorHAnsi" w:eastAsiaTheme="minorEastAsia" w:hAnsiTheme="minorHAnsi" w:cs="ArialMT"/>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72FC30CD" w14:textId="77777777" w:rsidR="00F94E4D" w:rsidRPr="00690624" w:rsidRDefault="00F94E4D" w:rsidP="00F94E4D">
      <w:pPr>
        <w:widowControl w:val="0"/>
        <w:ind w:firstLine="709"/>
        <w:jc w:val="both"/>
        <w:rPr>
          <w:rFonts w:asciiTheme="minorHAnsi" w:eastAsiaTheme="minorEastAsia" w:hAnsiTheme="minorHAnsi" w:cs="ArialMT"/>
        </w:rPr>
      </w:pPr>
      <w:r w:rsidRPr="00690624">
        <w:rPr>
          <w:rFonts w:asciiTheme="minorHAnsi" w:eastAsiaTheme="minorEastAsia" w:hAnsiTheme="minorHAnsi" w:cs="ArialMT"/>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14:paraId="4FE91CD6" w14:textId="77777777" w:rsidR="00F94E4D" w:rsidRPr="00690624" w:rsidRDefault="00F94E4D" w:rsidP="00F94E4D">
      <w:pPr>
        <w:widowControl w:val="0"/>
        <w:ind w:firstLine="540"/>
        <w:rPr>
          <w:rFonts w:asciiTheme="minorHAnsi" w:eastAsiaTheme="minorEastAsia" w:hAnsiTheme="minorHAnsi"/>
        </w:rPr>
      </w:pPr>
      <w:r w:rsidRPr="00690624">
        <w:rPr>
          <w:rFonts w:asciiTheme="minorHAnsi" w:eastAsiaTheme="minorEastAsia" w:hAnsiTheme="minorHAnsi"/>
          <w:u w:val="single"/>
        </w:rPr>
        <w:t>Примечание 4:</w:t>
      </w:r>
      <w:r w:rsidRPr="00690624">
        <w:rPr>
          <w:rFonts w:asciiTheme="minorHAnsi" w:eastAsiaTheme="minorEastAsia" w:hAnsiTheme="minorHAnsi"/>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14:paraId="3D041B07" w14:textId="77777777" w:rsidR="00F94E4D" w:rsidRPr="00690624" w:rsidRDefault="00F94E4D" w:rsidP="00F94E4D">
      <w:pPr>
        <w:widowControl w:val="0"/>
        <w:ind w:firstLine="540"/>
        <w:jc w:val="both"/>
        <w:rPr>
          <w:rFonts w:asciiTheme="minorHAnsi" w:eastAsiaTheme="minorEastAsia" w:hAnsiTheme="minorHAnsi" w:cs="ArialMT"/>
          <w:sz w:val="26"/>
          <w:szCs w:val="26"/>
        </w:rPr>
      </w:pPr>
      <w:r w:rsidRPr="00690624">
        <w:rPr>
          <w:rFonts w:asciiTheme="minorHAnsi" w:eastAsiaTheme="minorEastAsia" w:hAnsiTheme="minorHAnsi"/>
          <w:u w:val="single"/>
        </w:rPr>
        <w:t xml:space="preserve">Примечание 5: </w:t>
      </w:r>
      <w:r w:rsidRPr="00690624">
        <w:rPr>
          <w:rFonts w:asciiTheme="minorHAnsi" w:eastAsiaTheme="minorEastAsia" w:hAnsiTheme="minorHAnsi"/>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14:paraId="618DBADA" w14:textId="77777777" w:rsidR="00F94E4D" w:rsidRDefault="00F94E4D" w:rsidP="00F94E4D">
      <w:pPr>
        <w:widowControl w:val="0"/>
      </w:pPr>
    </w:p>
    <w:p w14:paraId="154618D6" w14:textId="77777777" w:rsidR="00F94E4D" w:rsidRDefault="00F94E4D" w:rsidP="00F94E4D">
      <w:pPr>
        <w:pStyle w:val="ConsPlusNonformat"/>
        <w:jc w:val="both"/>
        <w:rPr>
          <w:rFonts w:ascii="Times New Roman" w:hAnsi="Times New Roman" w:cs="Times New Roman"/>
          <w:sz w:val="24"/>
          <w:szCs w:val="24"/>
        </w:rPr>
      </w:pPr>
    </w:p>
    <w:p w14:paraId="3D3382D7" w14:textId="77777777" w:rsidR="00F94E4D" w:rsidRPr="00690624" w:rsidRDefault="00F94E4D" w:rsidP="00F94E4D">
      <w:pPr>
        <w:pStyle w:val="ConsPlusNonformat"/>
        <w:jc w:val="both"/>
        <w:rPr>
          <w:rFonts w:asciiTheme="minorHAnsi" w:hAnsiTheme="minorHAnsi" w:cs="Times New Roman"/>
          <w:sz w:val="24"/>
          <w:szCs w:val="24"/>
        </w:rPr>
      </w:pPr>
      <w:r w:rsidRPr="00690624">
        <w:rPr>
          <w:rFonts w:asciiTheme="minorHAnsi" w:hAnsiTheme="minorHAnsi"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F94E4D" w:rsidRPr="00690624" w14:paraId="60019BD4" w14:textId="77777777" w:rsidTr="00A42255">
        <w:tc>
          <w:tcPr>
            <w:tcW w:w="534" w:type="dxa"/>
            <w:vMerge w:val="restart"/>
            <w:tcBorders>
              <w:top w:val="single" w:sz="4" w:space="0" w:color="auto"/>
              <w:left w:val="single" w:sz="4" w:space="0" w:color="auto"/>
              <w:right w:val="single" w:sz="4" w:space="0" w:color="auto"/>
            </w:tcBorders>
          </w:tcPr>
          <w:p w14:paraId="7C2F3550" w14:textId="77777777" w:rsidR="00F94E4D" w:rsidRPr="00690624" w:rsidRDefault="00F94E4D" w:rsidP="00A42255">
            <w:pPr>
              <w:pStyle w:val="ConsPlusNonformat"/>
              <w:jc w:val="both"/>
              <w:rPr>
                <w:rFonts w:asciiTheme="minorHAnsi" w:hAnsiTheme="minorHAnsi" w:cs="Times New Roman"/>
                <w:sz w:val="24"/>
                <w:szCs w:val="24"/>
              </w:rPr>
            </w:pPr>
          </w:p>
          <w:p w14:paraId="3A1D3BA5" w14:textId="77777777" w:rsidR="00F94E4D" w:rsidRPr="00690624" w:rsidRDefault="00F94E4D" w:rsidP="00A42255">
            <w:pPr>
              <w:pStyle w:val="ConsPlusNonformat"/>
              <w:jc w:val="both"/>
              <w:rPr>
                <w:rFonts w:asciiTheme="minorHAnsi" w:hAnsiTheme="minorHAnsi" w:cs="Times New Roman"/>
                <w:sz w:val="24"/>
                <w:szCs w:val="24"/>
              </w:rPr>
            </w:pPr>
          </w:p>
          <w:p w14:paraId="0E85ECE8" w14:textId="77777777" w:rsidR="00F94E4D" w:rsidRPr="00690624" w:rsidRDefault="00F94E4D" w:rsidP="00A42255">
            <w:pPr>
              <w:pStyle w:val="ConsPlusNonformat"/>
              <w:jc w:val="both"/>
              <w:rPr>
                <w:rFonts w:asciiTheme="minorHAnsi" w:hAnsiTheme="minorHAnsi"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42DE2A17" w14:textId="77777777" w:rsidR="00F94E4D" w:rsidRPr="00690624" w:rsidRDefault="00F94E4D" w:rsidP="00A42255">
            <w:pPr>
              <w:pStyle w:val="ConsPlusNonformat"/>
              <w:jc w:val="both"/>
              <w:rPr>
                <w:rFonts w:asciiTheme="minorHAnsi" w:hAnsiTheme="minorHAnsi" w:cs="Times New Roman"/>
                <w:sz w:val="24"/>
                <w:szCs w:val="24"/>
              </w:rPr>
            </w:pPr>
          </w:p>
        </w:tc>
      </w:tr>
      <w:tr w:rsidR="00F94E4D" w:rsidRPr="00690624" w14:paraId="50C3177B" w14:textId="77777777" w:rsidTr="00A42255">
        <w:tc>
          <w:tcPr>
            <w:tcW w:w="534" w:type="dxa"/>
            <w:vMerge/>
            <w:tcBorders>
              <w:left w:val="single" w:sz="4" w:space="0" w:color="auto"/>
              <w:right w:val="single" w:sz="4" w:space="0" w:color="auto"/>
            </w:tcBorders>
          </w:tcPr>
          <w:p w14:paraId="38C40E4D" w14:textId="77777777" w:rsidR="00F94E4D" w:rsidRPr="00690624" w:rsidRDefault="00F94E4D" w:rsidP="00A42255">
            <w:pPr>
              <w:pStyle w:val="ConsPlusNonformat"/>
              <w:jc w:val="both"/>
              <w:rPr>
                <w:rFonts w:asciiTheme="minorHAnsi" w:hAnsiTheme="minorHAnsi"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5465643B" w14:textId="77777777" w:rsidR="00F94E4D" w:rsidRPr="00690624" w:rsidRDefault="00F94E4D" w:rsidP="00A42255">
            <w:pPr>
              <w:pStyle w:val="ConsPlusNonformat"/>
              <w:jc w:val="both"/>
              <w:rPr>
                <w:rFonts w:asciiTheme="minorHAnsi" w:hAnsiTheme="minorHAnsi" w:cs="Times New Roman"/>
                <w:sz w:val="24"/>
                <w:szCs w:val="24"/>
              </w:rPr>
            </w:pPr>
            <w:r w:rsidRPr="00690624">
              <w:rPr>
                <w:rFonts w:asciiTheme="minorHAnsi" w:hAnsiTheme="minorHAnsi" w:cs="Times New Roman"/>
                <w:sz w:val="24"/>
                <w:szCs w:val="24"/>
              </w:rPr>
              <w:t xml:space="preserve">выдать на руки в МФЦ (указать </w:t>
            </w:r>
            <w:proofErr w:type="gramStart"/>
            <w:r w:rsidRPr="00690624">
              <w:rPr>
                <w:rFonts w:asciiTheme="minorHAnsi" w:hAnsiTheme="minorHAnsi" w:cs="Times New Roman"/>
                <w:sz w:val="24"/>
                <w:szCs w:val="24"/>
              </w:rPr>
              <w:t>адрес)_</w:t>
            </w:r>
            <w:proofErr w:type="gramEnd"/>
            <w:r w:rsidRPr="00690624">
              <w:rPr>
                <w:rFonts w:asciiTheme="minorHAnsi" w:hAnsiTheme="minorHAnsi" w:cs="Times New Roman"/>
                <w:sz w:val="24"/>
                <w:szCs w:val="24"/>
              </w:rPr>
              <w:t>____________________________________</w:t>
            </w:r>
          </w:p>
        </w:tc>
      </w:tr>
      <w:tr w:rsidR="00F94E4D" w:rsidRPr="00690624" w14:paraId="083D273E" w14:textId="77777777" w:rsidTr="00A42255">
        <w:trPr>
          <w:trHeight w:val="286"/>
        </w:trPr>
        <w:tc>
          <w:tcPr>
            <w:tcW w:w="534" w:type="dxa"/>
            <w:vMerge/>
            <w:tcBorders>
              <w:left w:val="single" w:sz="4" w:space="0" w:color="auto"/>
              <w:bottom w:val="single" w:sz="4" w:space="0" w:color="auto"/>
              <w:right w:val="single" w:sz="4" w:space="0" w:color="auto"/>
            </w:tcBorders>
          </w:tcPr>
          <w:p w14:paraId="6768A0AC" w14:textId="77777777" w:rsidR="00F94E4D" w:rsidRPr="00690624" w:rsidRDefault="00F94E4D" w:rsidP="00A42255">
            <w:pPr>
              <w:pStyle w:val="ConsPlusNonformat"/>
              <w:jc w:val="both"/>
              <w:rPr>
                <w:rFonts w:asciiTheme="minorHAnsi" w:hAnsiTheme="minorHAnsi"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33E8E244" w14:textId="77777777" w:rsidR="00F94E4D" w:rsidRPr="00690624" w:rsidRDefault="00F94E4D" w:rsidP="00A42255">
            <w:pPr>
              <w:pStyle w:val="ConsPlusNonformat"/>
              <w:rPr>
                <w:rFonts w:asciiTheme="minorHAnsi" w:hAnsiTheme="minorHAnsi" w:cs="Times New Roman"/>
                <w:sz w:val="24"/>
                <w:szCs w:val="24"/>
              </w:rPr>
            </w:pPr>
          </w:p>
        </w:tc>
      </w:tr>
      <w:tr w:rsidR="00F94E4D" w:rsidRPr="00690624" w14:paraId="34A84652" w14:textId="77777777" w:rsidTr="00A42255">
        <w:trPr>
          <w:trHeight w:val="461"/>
        </w:trPr>
        <w:tc>
          <w:tcPr>
            <w:tcW w:w="534" w:type="dxa"/>
            <w:tcBorders>
              <w:top w:val="single" w:sz="4" w:space="0" w:color="auto"/>
              <w:left w:val="single" w:sz="4" w:space="0" w:color="auto"/>
              <w:bottom w:val="single" w:sz="4" w:space="0" w:color="auto"/>
              <w:right w:val="single" w:sz="4" w:space="0" w:color="auto"/>
            </w:tcBorders>
          </w:tcPr>
          <w:p w14:paraId="2D173584" w14:textId="77777777" w:rsidR="00F94E4D" w:rsidRPr="00690624" w:rsidRDefault="00F94E4D" w:rsidP="00A42255">
            <w:pPr>
              <w:pStyle w:val="ConsPlusNonformat"/>
              <w:jc w:val="both"/>
              <w:rPr>
                <w:rFonts w:asciiTheme="minorHAnsi" w:hAnsiTheme="minorHAnsi" w:cs="Times New Roman"/>
                <w:b/>
                <w:sz w:val="24"/>
                <w:szCs w:val="24"/>
              </w:rPr>
            </w:pPr>
          </w:p>
          <w:p w14:paraId="6E6CC112" w14:textId="77777777" w:rsidR="00F94E4D" w:rsidRPr="00690624" w:rsidRDefault="00F94E4D" w:rsidP="00A42255">
            <w:pPr>
              <w:pStyle w:val="ConsPlusNonformat"/>
              <w:jc w:val="both"/>
              <w:rPr>
                <w:rFonts w:asciiTheme="minorHAnsi" w:hAnsiTheme="minorHAnsi"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5D37D19D" w14:textId="77777777" w:rsidR="00F94E4D" w:rsidRPr="00690624" w:rsidRDefault="00F94E4D" w:rsidP="00A42255">
            <w:pPr>
              <w:pStyle w:val="ConsPlusNonformat"/>
              <w:jc w:val="both"/>
              <w:rPr>
                <w:rFonts w:asciiTheme="minorHAnsi" w:hAnsiTheme="minorHAnsi" w:cs="Times New Roman"/>
                <w:sz w:val="24"/>
                <w:szCs w:val="24"/>
              </w:rPr>
            </w:pPr>
            <w:r w:rsidRPr="00690624">
              <w:rPr>
                <w:rFonts w:asciiTheme="minorHAnsi" w:hAnsiTheme="minorHAnsi" w:cs="Times New Roman"/>
                <w:sz w:val="24"/>
                <w:szCs w:val="24"/>
              </w:rPr>
              <w:t xml:space="preserve">направить в электронной форме в личный кабинет на ПГУ ЛО/ЕПГУ </w:t>
            </w:r>
          </w:p>
          <w:p w14:paraId="41715A76" w14:textId="77777777" w:rsidR="00F94E4D" w:rsidRPr="00690624" w:rsidRDefault="00F94E4D" w:rsidP="00A42255">
            <w:pPr>
              <w:pStyle w:val="ConsPlusNonformat"/>
              <w:jc w:val="both"/>
              <w:rPr>
                <w:rFonts w:asciiTheme="minorHAnsi" w:hAnsiTheme="minorHAnsi" w:cs="Times New Roman"/>
                <w:sz w:val="24"/>
                <w:szCs w:val="24"/>
              </w:rPr>
            </w:pPr>
            <w:r w:rsidRPr="00690624">
              <w:rPr>
                <w:rFonts w:asciiTheme="minorHAnsi" w:hAnsiTheme="minorHAnsi" w:cs="Times New Roman"/>
                <w:sz w:val="24"/>
                <w:szCs w:val="24"/>
              </w:rPr>
              <w:t>(при технической реализации)</w:t>
            </w:r>
          </w:p>
        </w:tc>
      </w:tr>
      <w:tr w:rsidR="00F94E4D" w:rsidRPr="00690624" w14:paraId="79CD75BC" w14:textId="77777777" w:rsidTr="00A42255">
        <w:trPr>
          <w:trHeight w:val="461"/>
        </w:trPr>
        <w:tc>
          <w:tcPr>
            <w:tcW w:w="534" w:type="dxa"/>
            <w:tcBorders>
              <w:top w:val="single" w:sz="4" w:space="0" w:color="auto"/>
              <w:left w:val="single" w:sz="4" w:space="0" w:color="auto"/>
              <w:bottom w:val="single" w:sz="4" w:space="0" w:color="auto"/>
              <w:right w:val="single" w:sz="4" w:space="0" w:color="auto"/>
            </w:tcBorders>
          </w:tcPr>
          <w:p w14:paraId="369E8F62" w14:textId="77777777" w:rsidR="00F94E4D" w:rsidRPr="00690624" w:rsidRDefault="00F94E4D" w:rsidP="00A42255">
            <w:pPr>
              <w:pStyle w:val="ConsPlusNonformat"/>
              <w:jc w:val="both"/>
              <w:rPr>
                <w:rFonts w:asciiTheme="minorHAnsi" w:hAnsiTheme="minorHAnsi" w:cs="Times New Roman"/>
                <w:b/>
                <w:sz w:val="24"/>
                <w:szCs w:val="24"/>
              </w:rPr>
            </w:pPr>
          </w:p>
          <w:p w14:paraId="7BEF6309" w14:textId="77777777" w:rsidR="00F94E4D" w:rsidRPr="00690624" w:rsidRDefault="00F94E4D" w:rsidP="00A42255">
            <w:pPr>
              <w:pStyle w:val="ConsPlusNonformat"/>
              <w:jc w:val="both"/>
              <w:rPr>
                <w:rFonts w:asciiTheme="minorHAnsi" w:hAnsiTheme="minorHAnsi"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14:paraId="29B75891" w14:textId="77777777" w:rsidR="00F94E4D" w:rsidRPr="00690624" w:rsidRDefault="00F94E4D" w:rsidP="00A42255">
            <w:pPr>
              <w:pStyle w:val="ConsPlusNonformat"/>
              <w:jc w:val="both"/>
              <w:rPr>
                <w:rFonts w:asciiTheme="minorHAnsi" w:hAnsiTheme="minorHAnsi" w:cs="Times New Roman"/>
                <w:sz w:val="24"/>
                <w:szCs w:val="24"/>
              </w:rPr>
            </w:pPr>
            <w:r w:rsidRPr="00690624">
              <w:rPr>
                <w:rFonts w:asciiTheme="minorHAnsi" w:hAnsiTheme="minorHAnsi" w:cs="Times New Roman"/>
                <w:sz w:val="24"/>
                <w:szCs w:val="24"/>
              </w:rPr>
              <w:t>направить по почте (указать адрес) ________________________________________</w:t>
            </w:r>
          </w:p>
        </w:tc>
      </w:tr>
    </w:tbl>
    <w:p w14:paraId="5A2A9CF0" w14:textId="77777777" w:rsidR="00F94E4D" w:rsidRDefault="00F94E4D" w:rsidP="00F94E4D">
      <w:pPr>
        <w:tabs>
          <w:tab w:val="left" w:pos="7380"/>
        </w:tabs>
        <w:jc w:val="both"/>
      </w:pPr>
    </w:p>
    <w:p w14:paraId="2FD395E7" w14:textId="77777777" w:rsidR="00F94E4D" w:rsidRDefault="00F94E4D" w:rsidP="00F94E4D">
      <w:pPr>
        <w:pStyle w:val="ConsPlusNonformat"/>
        <w:jc w:val="right"/>
        <w:rPr>
          <w:rFonts w:ascii="Times New Roman" w:hAnsi="Times New Roman" w:cs="Times New Roman"/>
          <w:sz w:val="24"/>
          <w:szCs w:val="24"/>
        </w:rPr>
      </w:pPr>
    </w:p>
    <w:p w14:paraId="632A9C47" w14:textId="77777777" w:rsidR="00F94E4D" w:rsidRDefault="00A75D66" w:rsidP="00F94E4D">
      <w:proofErr w:type="gramStart"/>
      <w:r>
        <w:t>Дата:_</w:t>
      </w:r>
      <w:proofErr w:type="gramEnd"/>
      <w:r>
        <w:t>_____________</w:t>
      </w:r>
      <w:r w:rsidR="00DE0C68">
        <w:t>_____</w:t>
      </w:r>
      <w:r>
        <w:t xml:space="preserve">_                                                     </w:t>
      </w:r>
      <w:proofErr w:type="gramStart"/>
      <w:r>
        <w:t>Подпись:_</w:t>
      </w:r>
      <w:proofErr w:type="gramEnd"/>
      <w:r>
        <w:t>______________________________</w:t>
      </w:r>
    </w:p>
    <w:p w14:paraId="74BA3611" w14:textId="77777777" w:rsidR="00F94E4D" w:rsidRDefault="00F94E4D" w:rsidP="00F94E4D"/>
    <w:p w14:paraId="26B9280F" w14:textId="77777777" w:rsidR="00F94E4D" w:rsidRDefault="00F94E4D" w:rsidP="00F94E4D">
      <w:pPr>
        <w:widowControl w:val="0"/>
        <w:jc w:val="right"/>
        <w:rPr>
          <w:rFonts w:eastAsiaTheme="minorEastAsia"/>
        </w:rPr>
      </w:pPr>
      <w:r>
        <w:rPr>
          <w:rFonts w:eastAsiaTheme="minorEastAsia"/>
        </w:rPr>
        <w:br w:type="column"/>
      </w:r>
      <w:proofErr w:type="gramStart"/>
      <w:r>
        <w:rPr>
          <w:rFonts w:eastAsiaTheme="minorEastAsia"/>
        </w:rPr>
        <w:lastRenderedPageBreak/>
        <w:t>Образец  №</w:t>
      </w:r>
      <w:proofErr w:type="gramEnd"/>
      <w:r>
        <w:rPr>
          <w:rFonts w:eastAsiaTheme="minorEastAsia"/>
        </w:rPr>
        <w:t xml:space="preserve"> 2</w:t>
      </w:r>
    </w:p>
    <w:p w14:paraId="284280EC" w14:textId="77777777" w:rsidR="00F94E4D" w:rsidRDefault="00F94E4D" w:rsidP="00F94E4D">
      <w:pPr>
        <w:widowControl w:val="0"/>
        <w:rPr>
          <w:rFonts w:cs="Calibri"/>
          <w:szCs w:val="20"/>
        </w:rPr>
      </w:pPr>
    </w:p>
    <w:p w14:paraId="1A589D6D"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549C2135"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04B2DA74"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5C7352B4"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4F38B6EE" w14:textId="77777777" w:rsidR="00F94E4D" w:rsidRDefault="00F94E4D" w:rsidP="00F94E4D">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14:paraId="4DCEA5BF" w14:textId="77777777" w:rsidR="00F94E4D" w:rsidRDefault="00F94E4D" w:rsidP="00F94E4D">
      <w:pPr>
        <w:widowControl w:val="0"/>
        <w:jc w:val="both"/>
      </w:pPr>
    </w:p>
    <w:p w14:paraId="0BB96FB3" w14:textId="77777777" w:rsidR="00F94E4D" w:rsidRDefault="00F94E4D" w:rsidP="00F94E4D">
      <w:pPr>
        <w:widowControl w:val="0"/>
        <w:jc w:val="center"/>
      </w:pPr>
      <w:r>
        <w:t>РЕШЕНИЕ</w:t>
      </w:r>
    </w:p>
    <w:p w14:paraId="63FEDB4D" w14:textId="77777777" w:rsidR="00F94E4D" w:rsidRDefault="00F94E4D" w:rsidP="00F94E4D">
      <w:pPr>
        <w:widowControl w:val="0"/>
        <w:jc w:val="center"/>
      </w:pPr>
      <w:r>
        <w:t>(постановление, распоряжение и т.п.)</w:t>
      </w:r>
    </w:p>
    <w:p w14:paraId="432FF86E" w14:textId="77777777" w:rsidR="00F94E4D" w:rsidRDefault="00F94E4D" w:rsidP="00F94E4D">
      <w:pPr>
        <w:widowControl w:val="0"/>
        <w:jc w:val="center"/>
      </w:pPr>
      <w:r>
        <w:t>О предварительном согласовании предоставления земельного участка, на котором расположен гараж</w:t>
      </w:r>
    </w:p>
    <w:p w14:paraId="225A7D89" w14:textId="77777777" w:rsidR="00F94E4D" w:rsidRDefault="00F94E4D" w:rsidP="00F94E4D">
      <w:pPr>
        <w:widowControl w:val="0"/>
        <w:jc w:val="both"/>
        <w:rPr>
          <w:rFonts w:ascii="Courier New" w:hAnsi="Courier New" w:cs="Courier New"/>
          <w:sz w:val="20"/>
          <w:szCs w:val="20"/>
        </w:rPr>
      </w:pPr>
    </w:p>
    <w:p w14:paraId="048EC7FD"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49AF8DE"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84A532F"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66619B3"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5F4C9F6"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AF4A55B" w14:textId="77777777" w:rsidR="00F94E4D" w:rsidRDefault="00F94E4D" w:rsidP="00F94E4D">
      <w:pPr>
        <w:widowControl w:val="0"/>
        <w:jc w:val="both"/>
        <w:rPr>
          <w:rFonts w:ascii="Courier New" w:hAnsi="Courier New" w:cs="Courier New"/>
          <w:sz w:val="20"/>
          <w:szCs w:val="20"/>
        </w:rPr>
      </w:pPr>
    </w:p>
    <w:p w14:paraId="5678565E" w14:textId="77777777" w:rsidR="00F94E4D" w:rsidRDefault="00F94E4D" w:rsidP="00F94E4D">
      <w:pPr>
        <w:widowControl w:val="0"/>
        <w:jc w:val="both"/>
        <w:rPr>
          <w:rFonts w:ascii="Courier New" w:hAnsi="Courier New" w:cs="Courier New"/>
          <w:sz w:val="20"/>
          <w:szCs w:val="20"/>
        </w:rPr>
      </w:pPr>
    </w:p>
    <w:p w14:paraId="61964AD5" w14:textId="77777777" w:rsidR="00F94E4D" w:rsidRDefault="00AD6BC4" w:rsidP="00F94E4D">
      <w:pPr>
        <w:widowControl w:val="0"/>
        <w:jc w:val="both"/>
      </w:pPr>
      <w:r>
        <w:t xml:space="preserve">Уполномоченное </w:t>
      </w:r>
      <w:proofErr w:type="gramStart"/>
      <w:r>
        <w:t>лицо:</w:t>
      </w:r>
      <w:r w:rsidR="00F94E4D">
        <w:t xml:space="preserve">   </w:t>
      </w:r>
      <w:proofErr w:type="gramEnd"/>
      <w:r w:rsidR="00F94E4D">
        <w:t xml:space="preserve">                                                  ____________________________</w:t>
      </w:r>
    </w:p>
    <w:p w14:paraId="5DC1C2CA" w14:textId="77777777" w:rsidR="00F94E4D" w:rsidRDefault="00F94E4D" w:rsidP="00F94E4D">
      <w:pPr>
        <w:rPr>
          <w:rFonts w:ascii="Courier New" w:hAnsi="Courier New" w:cs="Courier New"/>
          <w:sz w:val="20"/>
          <w:szCs w:val="20"/>
        </w:rPr>
      </w:pPr>
    </w:p>
    <w:p w14:paraId="6D5AB16C" w14:textId="77777777" w:rsidR="00F94E4D" w:rsidRDefault="00F94E4D" w:rsidP="00F94E4D">
      <w:pPr>
        <w:widowControl w:val="0"/>
        <w:jc w:val="right"/>
        <w:rPr>
          <w:rFonts w:eastAsiaTheme="minorEastAsia"/>
        </w:rPr>
      </w:pPr>
    </w:p>
    <w:p w14:paraId="4B55679B" w14:textId="77777777" w:rsidR="00F94E4D" w:rsidRDefault="00F94E4D" w:rsidP="00F94E4D">
      <w:pPr>
        <w:widowControl w:val="0"/>
        <w:jc w:val="right"/>
        <w:rPr>
          <w:rFonts w:eastAsiaTheme="minorEastAsia"/>
        </w:rPr>
      </w:pPr>
      <w:r>
        <w:rPr>
          <w:rFonts w:eastAsiaTheme="minorEastAsia"/>
        </w:rPr>
        <w:br w:type="column"/>
      </w:r>
      <w:proofErr w:type="gramStart"/>
      <w:r>
        <w:rPr>
          <w:rFonts w:eastAsiaTheme="minorEastAsia"/>
        </w:rPr>
        <w:lastRenderedPageBreak/>
        <w:t>Образец  №</w:t>
      </w:r>
      <w:proofErr w:type="gramEnd"/>
      <w:r>
        <w:rPr>
          <w:rFonts w:eastAsiaTheme="minorEastAsia"/>
        </w:rPr>
        <w:t xml:space="preserve"> 3</w:t>
      </w:r>
    </w:p>
    <w:p w14:paraId="26748A64" w14:textId="77777777" w:rsidR="00F94E4D" w:rsidRDefault="00F94E4D" w:rsidP="00F94E4D">
      <w:pPr>
        <w:spacing w:line="360" w:lineRule="auto"/>
        <w:ind w:left="4536"/>
        <w:jc w:val="both"/>
        <w:rPr>
          <w:sz w:val="20"/>
          <w:szCs w:val="20"/>
        </w:rPr>
      </w:pPr>
    </w:p>
    <w:p w14:paraId="5FEDD313" w14:textId="77777777" w:rsidR="00F94E4D" w:rsidRDefault="00F94E4D" w:rsidP="00F94E4D">
      <w:pPr>
        <w:widowControl w:val="0"/>
        <w:rPr>
          <w:rFonts w:cs="Calibri"/>
          <w:szCs w:val="20"/>
        </w:rPr>
      </w:pPr>
    </w:p>
    <w:p w14:paraId="41C77B4F" w14:textId="77777777" w:rsidR="00F94E4D" w:rsidRDefault="00F94E4D" w:rsidP="00F94E4D">
      <w:pPr>
        <w:widowControl w:val="0"/>
        <w:rPr>
          <w:rFonts w:cs="Calibri"/>
          <w:szCs w:val="20"/>
        </w:rPr>
      </w:pPr>
    </w:p>
    <w:p w14:paraId="1CD265C2"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4E969812"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0254C728"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0968EA21"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14:paraId="18EAA7FE"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14:paraId="7D3B87FD" w14:textId="77777777" w:rsidR="00F94E4D" w:rsidRDefault="00F94E4D" w:rsidP="00F94E4D">
      <w:pPr>
        <w:widowControl w:val="0"/>
        <w:jc w:val="center"/>
        <w:rPr>
          <w:rFonts w:ascii="Courier New" w:hAnsi="Courier New" w:cs="Courier New"/>
          <w:sz w:val="20"/>
          <w:szCs w:val="20"/>
        </w:rPr>
      </w:pPr>
    </w:p>
    <w:p w14:paraId="6FDCE5DD" w14:textId="77777777" w:rsidR="00F94E4D" w:rsidRDefault="00F94E4D" w:rsidP="00F94E4D">
      <w:pPr>
        <w:widowControl w:val="0"/>
        <w:jc w:val="center"/>
      </w:pPr>
      <w:r>
        <w:t>РЕШЕНИЕ</w:t>
      </w:r>
    </w:p>
    <w:p w14:paraId="086B3591" w14:textId="77777777" w:rsidR="00F94E4D" w:rsidRDefault="00F94E4D" w:rsidP="00F94E4D">
      <w:pPr>
        <w:widowControl w:val="0"/>
        <w:jc w:val="center"/>
      </w:pPr>
      <w:r>
        <w:t xml:space="preserve">о возврате заявления о предварительном согласовании предоставления </w:t>
      </w:r>
    </w:p>
    <w:p w14:paraId="13F2ACE8" w14:textId="77777777" w:rsidR="00F94E4D" w:rsidRDefault="00F94E4D" w:rsidP="00F94E4D">
      <w:pPr>
        <w:widowControl w:val="0"/>
        <w:jc w:val="center"/>
      </w:pPr>
      <w:r>
        <w:t>земельного участка, на котором расположен гараж</w:t>
      </w:r>
    </w:p>
    <w:p w14:paraId="5FE000B8" w14:textId="77777777" w:rsidR="00F94E4D" w:rsidRDefault="00F94E4D" w:rsidP="00F94E4D">
      <w:pPr>
        <w:widowControl w:val="0"/>
        <w:jc w:val="both"/>
        <w:rPr>
          <w:rFonts w:ascii="Courier New" w:hAnsi="Courier New" w:cs="Courier New"/>
          <w:sz w:val="20"/>
          <w:szCs w:val="20"/>
        </w:rPr>
      </w:pPr>
      <w:r>
        <w:rPr>
          <w:rFonts w:ascii="Courier New" w:hAnsi="Courier New" w:cs="Courier New"/>
          <w:sz w:val="20"/>
          <w:szCs w:val="20"/>
        </w:rPr>
        <w:t xml:space="preserve">    </w:t>
      </w:r>
    </w:p>
    <w:p w14:paraId="2F8874C7" w14:textId="77777777" w:rsidR="00F94E4D" w:rsidRDefault="00F94E4D" w:rsidP="00F94E4D">
      <w:pPr>
        <w:widowControl w:val="0"/>
        <w:jc w:val="both"/>
        <w:rPr>
          <w:rFonts w:ascii="Courier New" w:hAnsi="Courier New" w:cs="Courier New"/>
          <w:sz w:val="20"/>
          <w:szCs w:val="20"/>
        </w:rPr>
      </w:pPr>
    </w:p>
    <w:p w14:paraId="20F4B948" w14:textId="77777777" w:rsidR="00F94E4D" w:rsidRDefault="00F94E4D" w:rsidP="00F94E4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774C177" w14:textId="77777777" w:rsidR="00F94E4D" w:rsidRDefault="00F94E4D" w:rsidP="00F94E4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52EE8EC" w14:textId="77777777" w:rsidR="00F94E4D" w:rsidRDefault="00F94E4D" w:rsidP="00F94E4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3AA4E6B" w14:textId="77777777" w:rsidR="00F94E4D" w:rsidRDefault="00F94E4D" w:rsidP="00F94E4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78F50E9" w14:textId="77777777" w:rsidR="00F94E4D" w:rsidRDefault="00F94E4D" w:rsidP="00F94E4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01FE62C" w14:textId="77777777" w:rsidR="00F94E4D" w:rsidRDefault="00F94E4D" w:rsidP="00F94E4D">
      <w:pPr>
        <w:widowControl w:val="0"/>
        <w:jc w:val="both"/>
        <w:rPr>
          <w:rFonts w:ascii="Courier New" w:hAnsi="Courier New" w:cs="Courier New"/>
          <w:sz w:val="20"/>
          <w:szCs w:val="20"/>
        </w:rPr>
      </w:pPr>
    </w:p>
    <w:p w14:paraId="62CDCC32" w14:textId="77777777" w:rsidR="00F94E4D" w:rsidRDefault="00F94E4D" w:rsidP="00F94E4D">
      <w:pPr>
        <w:widowControl w:val="0"/>
        <w:jc w:val="both"/>
      </w:pPr>
      <w:r>
        <w:t>Уполномоченное лицо                                                                  ____________________________</w:t>
      </w:r>
    </w:p>
    <w:p w14:paraId="0C1F8C6F" w14:textId="77777777" w:rsidR="00F94E4D" w:rsidRDefault="00F94E4D" w:rsidP="00F94E4D">
      <w:pPr>
        <w:widowControl w:val="0"/>
        <w:jc w:val="right"/>
        <w:outlineLvl w:val="1"/>
        <w:rPr>
          <w:rFonts w:cs="Calibri"/>
          <w:szCs w:val="20"/>
        </w:rPr>
      </w:pPr>
    </w:p>
    <w:p w14:paraId="315B4043" w14:textId="77777777" w:rsidR="00F94E4D" w:rsidRDefault="00F94E4D" w:rsidP="00F94E4D">
      <w:pPr>
        <w:widowControl w:val="0"/>
        <w:jc w:val="right"/>
        <w:outlineLvl w:val="1"/>
        <w:rPr>
          <w:rFonts w:cs="Calibri"/>
          <w:szCs w:val="20"/>
        </w:rPr>
      </w:pPr>
    </w:p>
    <w:p w14:paraId="14BD1E30" w14:textId="77777777" w:rsidR="00F94E4D" w:rsidRDefault="00F94E4D" w:rsidP="00F94E4D">
      <w:pPr>
        <w:widowControl w:val="0"/>
        <w:jc w:val="right"/>
        <w:outlineLvl w:val="1"/>
        <w:rPr>
          <w:rFonts w:cs="Calibri"/>
          <w:szCs w:val="20"/>
        </w:rPr>
      </w:pPr>
    </w:p>
    <w:p w14:paraId="363BD4BB" w14:textId="77777777" w:rsidR="00F94E4D" w:rsidRDefault="00F94E4D" w:rsidP="00F94E4D">
      <w:pPr>
        <w:widowControl w:val="0"/>
        <w:jc w:val="right"/>
        <w:outlineLvl w:val="1"/>
        <w:rPr>
          <w:rFonts w:cs="Calibri"/>
          <w:szCs w:val="20"/>
        </w:rPr>
      </w:pPr>
    </w:p>
    <w:p w14:paraId="305CD3BD" w14:textId="77777777" w:rsidR="00F94E4D" w:rsidRDefault="00F94E4D" w:rsidP="00F94E4D">
      <w:pPr>
        <w:widowControl w:val="0"/>
        <w:jc w:val="right"/>
        <w:outlineLvl w:val="1"/>
        <w:rPr>
          <w:rFonts w:cs="Calibri"/>
          <w:szCs w:val="20"/>
        </w:rPr>
        <w:sectPr w:rsidR="00F94E4D" w:rsidSect="00F94E4D">
          <w:pgSz w:w="11906" w:h="16838"/>
          <w:pgMar w:top="993" w:right="850" w:bottom="1134" w:left="1134" w:header="708" w:footer="708" w:gutter="0"/>
          <w:cols w:space="708"/>
          <w:titlePg/>
          <w:docGrid w:linePitch="360"/>
        </w:sectPr>
      </w:pPr>
    </w:p>
    <w:p w14:paraId="7433D046" w14:textId="77777777" w:rsidR="00F94E4D" w:rsidRDefault="00F94E4D" w:rsidP="00F94E4D">
      <w:pPr>
        <w:jc w:val="right"/>
      </w:pPr>
    </w:p>
    <w:p w14:paraId="02CA0CBD" w14:textId="77777777" w:rsidR="00F94E4D" w:rsidRDefault="00F94E4D" w:rsidP="00F94E4D">
      <w:pPr>
        <w:widowControl w:val="0"/>
        <w:jc w:val="right"/>
        <w:rPr>
          <w:rFonts w:eastAsiaTheme="minorEastAsia"/>
        </w:rPr>
      </w:pPr>
      <w:r>
        <w:rPr>
          <w:rFonts w:eastAsiaTheme="minorEastAsia"/>
        </w:rPr>
        <w:t>Образец № 4</w:t>
      </w:r>
    </w:p>
    <w:p w14:paraId="1C575327" w14:textId="77777777" w:rsidR="00F94E4D" w:rsidRDefault="00F94E4D" w:rsidP="00F94E4D">
      <w:pPr>
        <w:widowControl w:val="0"/>
        <w:rPr>
          <w:rFonts w:cs="Calibri"/>
          <w:szCs w:val="20"/>
        </w:rPr>
      </w:pPr>
    </w:p>
    <w:p w14:paraId="5D1DC441" w14:textId="77777777" w:rsidR="00F94E4D" w:rsidRDefault="00F94E4D" w:rsidP="00F94E4D">
      <w:pPr>
        <w:widowControl w:val="0"/>
        <w:jc w:val="right"/>
      </w:pPr>
      <w:r>
        <w:rPr>
          <w:rFonts w:ascii="Courier New" w:hAnsi="Courier New" w:cs="Courier New"/>
        </w:rPr>
        <w:t xml:space="preserve">                                               </w:t>
      </w:r>
      <w:r>
        <w:t>____________________________</w:t>
      </w:r>
    </w:p>
    <w:p w14:paraId="59FECE39" w14:textId="77777777" w:rsidR="00F94E4D" w:rsidRDefault="00F94E4D" w:rsidP="00F94E4D">
      <w:pPr>
        <w:widowControl w:val="0"/>
        <w:jc w:val="right"/>
      </w:pPr>
      <w:r>
        <w:t xml:space="preserve">                                               ____________________________</w:t>
      </w:r>
    </w:p>
    <w:p w14:paraId="1F3A4E08" w14:textId="77777777" w:rsidR="00F94E4D" w:rsidRDefault="00F94E4D" w:rsidP="00F94E4D">
      <w:pPr>
        <w:widowControl w:val="0"/>
        <w:jc w:val="right"/>
      </w:pPr>
      <w:r>
        <w:t xml:space="preserve">                                               ____________________________                                             </w:t>
      </w:r>
    </w:p>
    <w:p w14:paraId="1AD03CE9" w14:textId="77777777" w:rsidR="00F94E4D" w:rsidRDefault="00F94E4D" w:rsidP="00F94E4D">
      <w:pPr>
        <w:widowControl w:val="0"/>
        <w:jc w:val="right"/>
      </w:pPr>
      <w:r>
        <w:t xml:space="preserve">              </w:t>
      </w:r>
      <w:r w:rsidR="00AD6BC4">
        <w:t xml:space="preserve">                     </w:t>
      </w:r>
      <w:r>
        <w:t xml:space="preserve"> (контактные данные заявителя</w:t>
      </w:r>
    </w:p>
    <w:p w14:paraId="41BD6C5E" w14:textId="77777777" w:rsidR="00F94E4D" w:rsidRDefault="00F94E4D" w:rsidP="00F94E4D">
      <w:pPr>
        <w:widowControl w:val="0"/>
        <w:jc w:val="right"/>
      </w:pPr>
      <w:r>
        <w:t xml:space="preserve">                                                            адрес, телефон)</w:t>
      </w:r>
    </w:p>
    <w:p w14:paraId="1AF3350E" w14:textId="77777777" w:rsidR="00F94E4D" w:rsidRDefault="00F94E4D" w:rsidP="00F94E4D">
      <w:pPr>
        <w:widowControl w:val="0"/>
        <w:jc w:val="both"/>
        <w:rPr>
          <w:rFonts w:ascii="Courier New" w:hAnsi="Courier New" w:cs="Courier New"/>
        </w:rPr>
      </w:pPr>
    </w:p>
    <w:p w14:paraId="7F472AEE" w14:textId="77777777" w:rsidR="00F94E4D" w:rsidRDefault="00F94E4D" w:rsidP="00F94E4D">
      <w:pPr>
        <w:widowControl w:val="0"/>
        <w:jc w:val="center"/>
      </w:pPr>
      <w:r>
        <w:t>РЕШЕНИЕ</w:t>
      </w:r>
    </w:p>
    <w:p w14:paraId="6846EC49" w14:textId="77777777" w:rsidR="00F94E4D" w:rsidRDefault="00F94E4D" w:rsidP="00F94E4D">
      <w:pPr>
        <w:widowControl w:val="0"/>
        <w:jc w:val="center"/>
      </w:pPr>
      <w:r>
        <w:t>об отказе в предоставлении муниципальной услуги</w:t>
      </w:r>
    </w:p>
    <w:p w14:paraId="03E3A83B" w14:textId="77777777" w:rsidR="00F94E4D" w:rsidRPr="00F94E4D" w:rsidRDefault="00F94E4D" w:rsidP="00F94E4D">
      <w:pPr>
        <w:widowControl w:val="0"/>
        <w:jc w:val="center"/>
      </w:pPr>
      <w:r>
        <w:t>от ___________№_______</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94E4D" w14:paraId="1CA1EDB1" w14:textId="77777777" w:rsidTr="00A42255">
        <w:tc>
          <w:tcPr>
            <w:tcW w:w="9071" w:type="dxa"/>
            <w:tcBorders>
              <w:top w:val="none" w:sz="4" w:space="0" w:color="000000"/>
              <w:left w:val="none" w:sz="4" w:space="0" w:color="000000"/>
              <w:bottom w:val="none" w:sz="4" w:space="0" w:color="000000"/>
              <w:right w:val="none" w:sz="4" w:space="0" w:color="000000"/>
            </w:tcBorders>
          </w:tcPr>
          <w:p w14:paraId="4FB98EA3" w14:textId="77777777" w:rsidR="00F94E4D" w:rsidRDefault="00F94E4D" w:rsidP="00A42255">
            <w:pPr>
              <w:widowControl w:val="0"/>
              <w:ind w:firstLine="709"/>
              <w:jc w:val="both"/>
            </w:pPr>
            <w:r>
              <w:t>По результатам рассмотрения заявления о предоставлении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от __________ №____ и приложенных к нему документов, принято решение об отказе в предоставлении муниципальной услуги по следующим основаниям:</w:t>
            </w:r>
          </w:p>
        </w:tc>
      </w:tr>
      <w:tr w:rsidR="00F94E4D" w14:paraId="25A04698" w14:textId="77777777" w:rsidTr="00A42255">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B28570D" w14:textId="77777777" w:rsidR="00F94E4D" w:rsidRDefault="00F94E4D" w:rsidP="00A42255">
            <w:pPr>
              <w:widowControl w:val="0"/>
              <w:jc w:val="center"/>
            </w:pPr>
          </w:p>
        </w:tc>
      </w:tr>
      <w:tr w:rsidR="00F94E4D" w14:paraId="58A52D0B" w14:textId="77777777" w:rsidTr="00A42255">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10C109E4" w14:textId="77777777" w:rsidR="00F94E4D" w:rsidRDefault="00F94E4D" w:rsidP="00A42255">
            <w:pPr>
              <w:widowControl w:val="0"/>
              <w:jc w:val="center"/>
            </w:pPr>
          </w:p>
        </w:tc>
      </w:tr>
      <w:tr w:rsidR="00F94E4D" w14:paraId="3781A0E7" w14:textId="77777777" w:rsidTr="00A42255">
        <w:tc>
          <w:tcPr>
            <w:tcW w:w="9071" w:type="dxa"/>
            <w:tcBorders>
              <w:top w:val="single" w:sz="4" w:space="0" w:color="auto"/>
              <w:left w:val="none" w:sz="4" w:space="0" w:color="000000"/>
              <w:bottom w:val="none" w:sz="4" w:space="0" w:color="000000"/>
              <w:right w:val="none" w:sz="4" w:space="0" w:color="000000"/>
            </w:tcBorders>
          </w:tcPr>
          <w:p w14:paraId="53BDE832" w14:textId="77777777" w:rsidR="00F94E4D" w:rsidRDefault="00F94E4D" w:rsidP="00A42255">
            <w:pPr>
              <w:widowControl w:val="0"/>
              <w:ind w:firstLine="709"/>
              <w:jc w:val="both"/>
            </w:pPr>
            <w:r>
              <w:t>(указываются наименование основания отказа в соответствии с п. 2.12 административного регламента и разъяснение причин отказа в предоставлении муниципальной услуги)</w:t>
            </w:r>
          </w:p>
        </w:tc>
      </w:tr>
      <w:tr w:rsidR="00F94E4D" w14:paraId="00B285F3" w14:textId="77777777" w:rsidTr="00A42255">
        <w:tc>
          <w:tcPr>
            <w:tcW w:w="9071" w:type="dxa"/>
            <w:tcBorders>
              <w:top w:val="none" w:sz="4" w:space="0" w:color="000000"/>
              <w:left w:val="none" w:sz="4" w:space="0" w:color="000000"/>
              <w:bottom w:val="none" w:sz="4" w:space="0" w:color="000000"/>
              <w:right w:val="none" w:sz="4" w:space="0" w:color="000000"/>
            </w:tcBorders>
          </w:tcPr>
          <w:p w14:paraId="0306967D" w14:textId="77777777" w:rsidR="00F94E4D" w:rsidRDefault="00F94E4D" w:rsidP="00A42255">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2EC7E159" w14:textId="77777777" w:rsidR="00F94E4D" w:rsidRDefault="00F94E4D" w:rsidP="00A42255">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p w14:paraId="451CE60E" w14:textId="77777777" w:rsidR="00F94E4D" w:rsidRDefault="00F94E4D" w:rsidP="00A42255">
            <w:pPr>
              <w:widowControl w:val="0"/>
              <w:ind w:firstLine="709"/>
              <w:jc w:val="both"/>
            </w:pPr>
          </w:p>
        </w:tc>
      </w:tr>
    </w:tbl>
    <w:p w14:paraId="5BC96D1A" w14:textId="77777777" w:rsidR="00F94E4D" w:rsidRDefault="00F94E4D" w:rsidP="00F94E4D">
      <w:pPr>
        <w:widowControl w:val="0"/>
        <w:jc w:val="both"/>
      </w:pPr>
      <w:r>
        <w:t xml:space="preserve">Уполномоченное лицо                                         </w:t>
      </w:r>
      <w:r>
        <w:tab/>
        <w:t xml:space="preserve">   ____________________________</w:t>
      </w:r>
    </w:p>
    <w:p w14:paraId="596B76A1" w14:textId="77777777" w:rsidR="00F94E4D" w:rsidRDefault="00F94E4D" w:rsidP="00F94E4D">
      <w:pPr>
        <w:widowControl w:val="0"/>
        <w:jc w:val="both"/>
        <w:rPr>
          <w:rFonts w:ascii="Courier New" w:hAnsi="Courier New" w:cs="Courier New"/>
          <w:sz w:val="20"/>
          <w:szCs w:val="20"/>
        </w:rPr>
      </w:pPr>
    </w:p>
    <w:sectPr w:rsidR="00F94E4D" w:rsidSect="00AD6BC4">
      <w:pgSz w:w="11906" w:h="16838"/>
      <w:pgMar w:top="851" w:right="707" w:bottom="144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F0939" w14:textId="77777777" w:rsidR="001869E2" w:rsidRDefault="001869E2" w:rsidP="00D94B17">
      <w:pPr>
        <w:spacing w:after="0" w:line="240" w:lineRule="auto"/>
      </w:pPr>
      <w:r>
        <w:separator/>
      </w:r>
    </w:p>
  </w:endnote>
  <w:endnote w:type="continuationSeparator" w:id="0">
    <w:p w14:paraId="01FB8FBE" w14:textId="77777777" w:rsidR="001869E2" w:rsidRDefault="001869E2"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E2EB5" w14:textId="77777777" w:rsidR="001869E2" w:rsidRDefault="001869E2" w:rsidP="00D94B17">
      <w:pPr>
        <w:spacing w:after="0" w:line="240" w:lineRule="auto"/>
      </w:pPr>
      <w:r>
        <w:separator/>
      </w:r>
    </w:p>
  </w:footnote>
  <w:footnote w:type="continuationSeparator" w:id="0">
    <w:p w14:paraId="26BAAD80" w14:textId="77777777" w:rsidR="001869E2" w:rsidRDefault="001869E2" w:rsidP="00D9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EndPr/>
    <w:sdtContent>
      <w:p w14:paraId="7B6BAFDF" w14:textId="77777777" w:rsidR="00A42255" w:rsidRDefault="00DE0C68">
        <w:pPr>
          <w:pStyle w:val="10"/>
          <w:jc w:val="center"/>
        </w:pPr>
        <w:r>
          <w:fldChar w:fldCharType="begin"/>
        </w:r>
        <w:r>
          <w:instrText>PAGE   \* MERGEFORMAT</w:instrText>
        </w:r>
        <w:r>
          <w:fldChar w:fldCharType="separate"/>
        </w:r>
        <w:r>
          <w:rPr>
            <w:noProof/>
          </w:rPr>
          <w:t>33</w:t>
        </w:r>
        <w:r>
          <w:rPr>
            <w:noProof/>
          </w:rPr>
          <w:fldChar w:fldCharType="end"/>
        </w:r>
      </w:p>
    </w:sdtContent>
  </w:sdt>
  <w:p w14:paraId="6D46F239" w14:textId="77777777" w:rsidR="00A42255" w:rsidRDefault="00A42255">
    <w:pPr>
      <w:pStyle w:val="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96E2B"/>
    <w:multiLevelType w:val="hybridMultilevel"/>
    <w:tmpl w:val="7C36BE96"/>
    <w:lvl w:ilvl="0" w:tplc="1ED4F6C6">
      <w:start w:val="1"/>
      <w:numFmt w:val="upperRoman"/>
      <w:lvlText w:val="%1."/>
      <w:lvlJc w:val="left"/>
      <w:pPr>
        <w:ind w:left="1080" w:hanging="720"/>
      </w:pPr>
      <w:rPr>
        <w:rFonts w:hint="default"/>
        <w:b/>
      </w:rPr>
    </w:lvl>
    <w:lvl w:ilvl="1" w:tplc="AB22B028">
      <w:start w:val="1"/>
      <w:numFmt w:val="lowerLetter"/>
      <w:lvlText w:val="%2."/>
      <w:lvlJc w:val="left"/>
      <w:pPr>
        <w:ind w:left="1440" w:hanging="360"/>
      </w:pPr>
    </w:lvl>
    <w:lvl w:ilvl="2" w:tplc="59C8B342">
      <w:start w:val="1"/>
      <w:numFmt w:val="lowerRoman"/>
      <w:lvlText w:val="%3."/>
      <w:lvlJc w:val="right"/>
      <w:pPr>
        <w:ind w:left="2160" w:hanging="180"/>
      </w:pPr>
    </w:lvl>
    <w:lvl w:ilvl="3" w:tplc="6BBA5EB2">
      <w:start w:val="1"/>
      <w:numFmt w:val="decimal"/>
      <w:lvlText w:val="%4."/>
      <w:lvlJc w:val="left"/>
      <w:pPr>
        <w:ind w:left="2880" w:hanging="360"/>
      </w:pPr>
    </w:lvl>
    <w:lvl w:ilvl="4" w:tplc="2CA2A4F2">
      <w:start w:val="1"/>
      <w:numFmt w:val="lowerLetter"/>
      <w:lvlText w:val="%5."/>
      <w:lvlJc w:val="left"/>
      <w:pPr>
        <w:ind w:left="3600" w:hanging="360"/>
      </w:pPr>
    </w:lvl>
    <w:lvl w:ilvl="5" w:tplc="7D884F1C">
      <w:start w:val="1"/>
      <w:numFmt w:val="lowerRoman"/>
      <w:lvlText w:val="%6."/>
      <w:lvlJc w:val="right"/>
      <w:pPr>
        <w:ind w:left="4320" w:hanging="180"/>
      </w:pPr>
    </w:lvl>
    <w:lvl w:ilvl="6" w:tplc="4A424DEE">
      <w:start w:val="1"/>
      <w:numFmt w:val="decimal"/>
      <w:lvlText w:val="%7."/>
      <w:lvlJc w:val="left"/>
      <w:pPr>
        <w:ind w:left="5040" w:hanging="360"/>
      </w:pPr>
    </w:lvl>
    <w:lvl w:ilvl="7" w:tplc="27184F6A">
      <w:start w:val="1"/>
      <w:numFmt w:val="lowerLetter"/>
      <w:lvlText w:val="%8."/>
      <w:lvlJc w:val="left"/>
      <w:pPr>
        <w:ind w:left="5760" w:hanging="360"/>
      </w:pPr>
    </w:lvl>
    <w:lvl w:ilvl="8" w:tplc="1AFE0AA4">
      <w:start w:val="1"/>
      <w:numFmt w:val="lowerRoman"/>
      <w:lvlText w:val="%9."/>
      <w:lvlJc w:val="right"/>
      <w:pPr>
        <w:ind w:left="6480" w:hanging="180"/>
      </w:pPr>
    </w:lvl>
  </w:abstractNum>
  <w:abstractNum w:abstractNumId="1"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num w:numId="1" w16cid:durableId="1571885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35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17"/>
    <w:rsid w:val="0000618E"/>
    <w:rsid w:val="00011693"/>
    <w:rsid w:val="00011BFC"/>
    <w:rsid w:val="00012545"/>
    <w:rsid w:val="000322F2"/>
    <w:rsid w:val="000332D5"/>
    <w:rsid w:val="000461D2"/>
    <w:rsid w:val="00047FD1"/>
    <w:rsid w:val="00054E95"/>
    <w:rsid w:val="000C4D61"/>
    <w:rsid w:val="000D7A73"/>
    <w:rsid w:val="000E0AC3"/>
    <w:rsid w:val="000E109D"/>
    <w:rsid w:val="000F2AF0"/>
    <w:rsid w:val="000F7CFE"/>
    <w:rsid w:val="00115B4B"/>
    <w:rsid w:val="00117870"/>
    <w:rsid w:val="001800B6"/>
    <w:rsid w:val="00185623"/>
    <w:rsid w:val="001869E2"/>
    <w:rsid w:val="00195416"/>
    <w:rsid w:val="001B2234"/>
    <w:rsid w:val="001C29A1"/>
    <w:rsid w:val="001D4196"/>
    <w:rsid w:val="001F3FA3"/>
    <w:rsid w:val="00204C7F"/>
    <w:rsid w:val="0021523F"/>
    <w:rsid w:val="00260AF1"/>
    <w:rsid w:val="002648DA"/>
    <w:rsid w:val="002770B3"/>
    <w:rsid w:val="002B69B1"/>
    <w:rsid w:val="002C2699"/>
    <w:rsid w:val="002E5FBF"/>
    <w:rsid w:val="0031353C"/>
    <w:rsid w:val="003242FE"/>
    <w:rsid w:val="0032772C"/>
    <w:rsid w:val="003641E9"/>
    <w:rsid w:val="003D68DF"/>
    <w:rsid w:val="003F5D52"/>
    <w:rsid w:val="00401090"/>
    <w:rsid w:val="00404820"/>
    <w:rsid w:val="00410CA5"/>
    <w:rsid w:val="004172C2"/>
    <w:rsid w:val="00457500"/>
    <w:rsid w:val="00470E16"/>
    <w:rsid w:val="00493869"/>
    <w:rsid w:val="004A69CB"/>
    <w:rsid w:val="004D0D4C"/>
    <w:rsid w:val="004D4028"/>
    <w:rsid w:val="004E7D14"/>
    <w:rsid w:val="00507B85"/>
    <w:rsid w:val="00537002"/>
    <w:rsid w:val="005B24C0"/>
    <w:rsid w:val="005E59FA"/>
    <w:rsid w:val="0060077C"/>
    <w:rsid w:val="00602EF4"/>
    <w:rsid w:val="00636170"/>
    <w:rsid w:val="006420FB"/>
    <w:rsid w:val="00681AFD"/>
    <w:rsid w:val="00690624"/>
    <w:rsid w:val="00693B51"/>
    <w:rsid w:val="006A13A0"/>
    <w:rsid w:val="006C34BD"/>
    <w:rsid w:val="00714124"/>
    <w:rsid w:val="007162DF"/>
    <w:rsid w:val="007928F8"/>
    <w:rsid w:val="0079515A"/>
    <w:rsid w:val="007D61DA"/>
    <w:rsid w:val="0084292F"/>
    <w:rsid w:val="00851F27"/>
    <w:rsid w:val="0087190B"/>
    <w:rsid w:val="00873826"/>
    <w:rsid w:val="0087637D"/>
    <w:rsid w:val="0088182D"/>
    <w:rsid w:val="008860BD"/>
    <w:rsid w:val="008D0A09"/>
    <w:rsid w:val="008D2C8F"/>
    <w:rsid w:val="008F03A3"/>
    <w:rsid w:val="008F313D"/>
    <w:rsid w:val="00916599"/>
    <w:rsid w:val="009243A4"/>
    <w:rsid w:val="00924E58"/>
    <w:rsid w:val="00926083"/>
    <w:rsid w:val="009408C4"/>
    <w:rsid w:val="0095423B"/>
    <w:rsid w:val="00985DBF"/>
    <w:rsid w:val="009F158F"/>
    <w:rsid w:val="00A31F63"/>
    <w:rsid w:val="00A36140"/>
    <w:rsid w:val="00A42255"/>
    <w:rsid w:val="00A759EB"/>
    <w:rsid w:val="00A75D66"/>
    <w:rsid w:val="00A84DFF"/>
    <w:rsid w:val="00A93866"/>
    <w:rsid w:val="00AA062C"/>
    <w:rsid w:val="00AD6BC4"/>
    <w:rsid w:val="00B97A5A"/>
    <w:rsid w:val="00BB6B1A"/>
    <w:rsid w:val="00BC133D"/>
    <w:rsid w:val="00BE20B1"/>
    <w:rsid w:val="00BF0340"/>
    <w:rsid w:val="00C523A3"/>
    <w:rsid w:val="00C642CA"/>
    <w:rsid w:val="00CE3724"/>
    <w:rsid w:val="00CE5910"/>
    <w:rsid w:val="00CF3D10"/>
    <w:rsid w:val="00CF4179"/>
    <w:rsid w:val="00D17647"/>
    <w:rsid w:val="00D26068"/>
    <w:rsid w:val="00D34074"/>
    <w:rsid w:val="00D424F4"/>
    <w:rsid w:val="00D9271A"/>
    <w:rsid w:val="00D94B17"/>
    <w:rsid w:val="00DC28C0"/>
    <w:rsid w:val="00DE0C68"/>
    <w:rsid w:val="00DE463E"/>
    <w:rsid w:val="00E26E34"/>
    <w:rsid w:val="00E516E7"/>
    <w:rsid w:val="00E830A5"/>
    <w:rsid w:val="00EA7FB6"/>
    <w:rsid w:val="00EB0883"/>
    <w:rsid w:val="00EB17D0"/>
    <w:rsid w:val="00EB431F"/>
    <w:rsid w:val="00EC1DFE"/>
    <w:rsid w:val="00ED631C"/>
    <w:rsid w:val="00F2708C"/>
    <w:rsid w:val="00F64DC6"/>
    <w:rsid w:val="00F65D61"/>
    <w:rsid w:val="00F72C79"/>
    <w:rsid w:val="00F93410"/>
    <w:rsid w:val="00F94E4D"/>
    <w:rsid w:val="00FC1FB7"/>
    <w:rsid w:val="00FC546D"/>
    <w:rsid w:val="00FE13A9"/>
    <w:rsid w:val="00FE4429"/>
    <w:rsid w:val="00FF2EC8"/>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19A8"/>
  <w15:docId w15:val="{D01CE7BD-1DEB-4A71-A235-D227A6D1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unhideWhenUsed/>
    <w:rsid w:val="00D94B17"/>
    <w:pPr>
      <w:spacing w:after="0" w:line="240" w:lineRule="auto"/>
    </w:pPr>
    <w:rPr>
      <w:sz w:val="20"/>
      <w:szCs w:val="20"/>
    </w:rPr>
  </w:style>
  <w:style w:type="character" w:customStyle="1" w:styleId="a6">
    <w:name w:val="Текст сноски Знак"/>
    <w:basedOn w:val="a0"/>
    <w:link w:val="a5"/>
    <w:uiPriority w:val="99"/>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semiHidden/>
    <w:rsid w:val="00D94B17"/>
    <w:rPr>
      <w:rFonts w:ascii="Calibri" w:hAnsi="Calibri" w:cs="Times New Roman"/>
      <w:sz w:val="20"/>
      <w:szCs w:val="20"/>
    </w:rPr>
  </w:style>
  <w:style w:type="paragraph" w:customStyle="1" w:styleId="ConsPlusNormal">
    <w:name w:val="ConsPlusNormal"/>
    <w:link w:val="ConsPlusNormal0"/>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semiHidden/>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
    <w:name w:val="Текст сноски Знак1"/>
    <w:basedOn w:val="a0"/>
    <w:uiPriority w:val="99"/>
    <w:semiHidden/>
    <w:locked/>
    <w:rsid w:val="00195416"/>
    <w:rPr>
      <w:rFonts w:ascii="Calibri" w:hAnsi="Calibri" w:cs="Times New Roman"/>
      <w:sz w:val="20"/>
      <w:szCs w:val="20"/>
    </w:rPr>
  </w:style>
  <w:style w:type="paragraph" w:customStyle="1" w:styleId="10">
    <w:name w:val="Верхний колонтитул1"/>
    <w:basedOn w:val="a"/>
    <w:uiPriority w:val="99"/>
    <w:unhideWhenUsed/>
    <w:rsid w:val="00F94E4D"/>
    <w:pPr>
      <w:tabs>
        <w:tab w:val="center" w:pos="4677"/>
        <w:tab w:val="right" w:pos="9355"/>
      </w:tabs>
      <w:spacing w:after="0" w:line="240" w:lineRule="auto"/>
    </w:pPr>
    <w:rPr>
      <w:rFonts w:asciiTheme="minorHAnsi" w:hAnsiTheme="minorHAnsi" w:cstheme="minorBidi"/>
    </w:rPr>
  </w:style>
  <w:style w:type="table" w:styleId="af2">
    <w:name w:val="Table Grid"/>
    <w:basedOn w:val="a1"/>
    <w:uiPriority w:val="59"/>
    <w:unhideWhenUsed/>
    <w:rsid w:val="00F94E4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sid w:val="00F94E4D"/>
    <w:rPr>
      <w:rFonts w:ascii="Calibri" w:eastAsia="Times New Roman" w:hAnsi="Calibri" w:cs="Calibri"/>
      <w:szCs w:val="20"/>
      <w:lang w:eastAsia="ru-RU"/>
    </w:rPr>
  </w:style>
  <w:style w:type="paragraph" w:styleId="af3">
    <w:name w:val="No Spacing"/>
    <w:uiPriority w:val="1"/>
    <w:qFormat/>
    <w:rsid w:val="00507B85"/>
    <w:pPr>
      <w:spacing w:after="0" w:line="240" w:lineRule="auto"/>
    </w:pPr>
    <w:rPr>
      <w:rFonts w:ascii="Calibri" w:hAnsi="Calibri" w:cs="Times New Roman"/>
    </w:rPr>
  </w:style>
  <w:style w:type="paragraph" w:styleId="af4">
    <w:name w:val="List Paragraph"/>
    <w:basedOn w:val="a"/>
    <w:uiPriority w:val="34"/>
    <w:qFormat/>
    <w:rsid w:val="00115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yperlink" Target="consultantplus://offline/ref=943C3E4ED707235AAF95FD027AE90424F9F5D9864E6FFBC66B1839A31C5E8571887FAA9FFF370A42030AF69A19G1X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www.lomonosovlo.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94999&amp;dst=10020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88D653-04E3-4B7A-9CE4-94F89A25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9819</Words>
  <Characters>55972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4</cp:revision>
  <cp:lastPrinted>2026-03-11T11:58:00Z</cp:lastPrinted>
  <dcterms:created xsi:type="dcterms:W3CDTF">2026-04-03T13:24:00Z</dcterms:created>
  <dcterms:modified xsi:type="dcterms:W3CDTF">2026-04-14T07:18:00Z</dcterms:modified>
</cp:coreProperties>
</file>