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324EE" w14:textId="77777777" w:rsidR="003A2C6D" w:rsidRPr="003A2C6D" w:rsidRDefault="003A2C6D" w:rsidP="003A2C6D">
      <w:pPr>
        <w:spacing w:after="0" w:line="240" w:lineRule="auto"/>
        <w:ind w:hanging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C6D">
        <w:rPr>
          <w:rFonts w:ascii="Times New Roman" w:eastAsia="Times New Roman" w:hAnsi="Times New Roman"/>
          <w:sz w:val="24"/>
          <w:szCs w:val="24"/>
          <w:lang w:eastAsia="ru-RU"/>
        </w:rPr>
        <w:object w:dxaOrig="1126" w:dyaOrig="1226" w14:anchorId="6987AB4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.5pt;height:71.25pt" o:ole="" fillcolor="window">
            <v:imagedata r:id="rId8" o:title="" blacklevel="6554f"/>
          </v:shape>
          <o:OLEObject Type="Embed" ProgID="Word.Picture.8" ShapeID="_x0000_i1025" DrawAspect="Content" ObjectID="_1837665164" r:id="rId9"/>
        </w:object>
      </w:r>
    </w:p>
    <w:p w14:paraId="1D6C7948" w14:textId="77777777" w:rsidR="003A2C6D" w:rsidRPr="003A2C6D" w:rsidRDefault="003A2C6D" w:rsidP="003A2C6D">
      <w:pPr>
        <w:spacing w:after="0" w:line="273" w:lineRule="exac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A2C6D"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АДМИНИСТРАЦИЯ ЛОМОНОСОВСКОГО МУНИЦИПАЛЬНОГО РАЙОНА ЛЕНИНГРАДСКОЙ ОБЛАСТИ</w:t>
      </w:r>
    </w:p>
    <w:p w14:paraId="6575892F" w14:textId="77777777" w:rsidR="003A2C6D" w:rsidRPr="003A2C6D" w:rsidRDefault="003A2C6D" w:rsidP="003A2C6D">
      <w:pPr>
        <w:spacing w:after="0" w:line="273" w:lineRule="exac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91CBB98" w14:textId="77777777" w:rsidR="003A2C6D" w:rsidRPr="003A2C6D" w:rsidRDefault="003A2C6D" w:rsidP="003A2C6D">
      <w:pPr>
        <w:spacing w:after="0" w:line="273" w:lineRule="exac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A2C6D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ПОСТАНОВЛЕНИЕ</w:t>
      </w:r>
    </w:p>
    <w:p w14:paraId="0E55A929" w14:textId="073BF2A8" w:rsidR="003A2C6D" w:rsidRPr="003A2C6D" w:rsidRDefault="003A2C6D" w:rsidP="000F35DD">
      <w:pPr>
        <w:spacing w:after="0" w:line="273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3A2C6D">
        <w:rPr>
          <w:rFonts w:ascii="Times New Roman" w:eastAsia="Times New Roman" w:hAnsi="Times New Roman"/>
          <w:sz w:val="24"/>
          <w:szCs w:val="24"/>
          <w:lang w:eastAsia="ru-RU"/>
        </w:rPr>
        <w:t xml:space="preserve">от  </w:t>
      </w:r>
      <w:r w:rsidR="000F35DD">
        <w:rPr>
          <w:rFonts w:ascii="Times New Roman" w:eastAsia="Times New Roman" w:hAnsi="Times New Roman"/>
          <w:sz w:val="24"/>
          <w:szCs w:val="24"/>
          <w:lang w:eastAsia="ru-RU"/>
        </w:rPr>
        <w:t>14.04.2026</w:t>
      </w:r>
      <w:proofErr w:type="gramEnd"/>
      <w:r w:rsidRPr="003A2C6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№</w:t>
      </w:r>
      <w:r w:rsidR="000F35DD">
        <w:rPr>
          <w:rFonts w:ascii="Times New Roman" w:eastAsia="Times New Roman" w:hAnsi="Times New Roman"/>
          <w:sz w:val="24"/>
          <w:szCs w:val="24"/>
          <w:lang w:eastAsia="ru-RU"/>
        </w:rPr>
        <w:t xml:space="preserve"> 717/26</w:t>
      </w:r>
    </w:p>
    <w:p w14:paraId="074755CD" w14:textId="77777777" w:rsidR="003A2C6D" w:rsidRPr="003A2C6D" w:rsidRDefault="003A2C6D" w:rsidP="003A2C6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pPr w:leftFromText="180" w:rightFromText="180" w:vertAnchor="page" w:horzAnchor="margin" w:tblpY="4291"/>
        <w:tblW w:w="9897" w:type="dxa"/>
        <w:tblLayout w:type="fixed"/>
        <w:tblLook w:val="04A0" w:firstRow="1" w:lastRow="0" w:firstColumn="1" w:lastColumn="0" w:noHBand="0" w:noVBand="1"/>
      </w:tblPr>
      <w:tblGrid>
        <w:gridCol w:w="5680"/>
        <w:gridCol w:w="4217"/>
      </w:tblGrid>
      <w:tr w:rsidR="003A2C6D" w14:paraId="77B14BBA" w14:textId="77777777" w:rsidTr="003A2C6D">
        <w:trPr>
          <w:trHeight w:val="4802"/>
        </w:trPr>
        <w:tc>
          <w:tcPr>
            <w:tcW w:w="5680" w:type="dxa"/>
          </w:tcPr>
          <w:p w14:paraId="20105D4C" w14:textId="77777777" w:rsidR="003A2C6D" w:rsidRPr="00DB2BB9" w:rsidRDefault="003A2C6D" w:rsidP="003A2C6D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  <w:p w14:paraId="2F7C66F6" w14:textId="77777777" w:rsidR="003A2C6D" w:rsidRDefault="003A2C6D" w:rsidP="003A2C6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5286B3E6" w14:textId="77777777" w:rsidR="003A2C6D" w:rsidRDefault="003A2C6D" w:rsidP="003A2C6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14B051CE" w14:textId="77777777" w:rsidR="003A2C6D" w:rsidRPr="00876467" w:rsidRDefault="003A2C6D" w:rsidP="003A2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876467">
              <w:rPr>
                <w:rFonts w:ascii="Times New Roman" w:hAnsi="Times New Roman"/>
                <w:sz w:val="26"/>
                <w:szCs w:val="26"/>
              </w:rPr>
              <w:t>О признании утратившими силу  постановлений администрации Ломоносовского муниципального района Ленинградской области и об утверждении административного регламента по предоставлению администрацией Ломоносовского муниципального района Ленинградской области муниципальной услуги «Пр</w:t>
            </w:r>
            <w:r>
              <w:rPr>
                <w:rFonts w:ascii="Times New Roman" w:hAnsi="Times New Roman"/>
                <w:sz w:val="26"/>
                <w:szCs w:val="26"/>
              </w:rPr>
              <w:t>екращение права постоянного (бессрочного) пользования или права пожизненного наследуемого владения</w:t>
            </w:r>
            <w:r w:rsidRPr="00876467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земельны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м</w:t>
            </w:r>
            <w:r w:rsidRPr="00876467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участко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м</w:t>
            </w:r>
            <w:r w:rsidRPr="00876467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, находящи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м</w:t>
            </w:r>
            <w:r w:rsidRPr="00876467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ся в муниципальной собственности (государственная собственность на которы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й</w:t>
            </w:r>
            <w:r w:rsidRPr="00876467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не разграничена), 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при отказе землепользователя (землевладельца)</w:t>
            </w:r>
            <w:r w:rsidRPr="00876467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» </w:t>
            </w:r>
          </w:p>
          <w:p w14:paraId="4B3EF7BE" w14:textId="77777777" w:rsidR="003A2C6D" w:rsidRDefault="003A2C6D" w:rsidP="003A2C6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17" w:type="dxa"/>
          </w:tcPr>
          <w:p w14:paraId="49B31ECC" w14:textId="77777777" w:rsidR="003A2C6D" w:rsidRDefault="003A2C6D" w:rsidP="003A2C6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250C639B" w14:textId="42093FE0" w:rsidR="001C29A1" w:rsidRDefault="001C29A1" w:rsidP="003A2C6D">
      <w:pPr>
        <w:pStyle w:val="af0"/>
        <w:tabs>
          <w:tab w:val="left" w:pos="1276"/>
        </w:tabs>
        <w:spacing w:line="240" w:lineRule="auto"/>
        <w:ind w:firstLine="85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соответствии с Федеральным законом от 06.10.2003 г. №131-ФЗ «Об общих принципах организации местного самоуправления в Российской Федерации», Федеральным законом от 27.07.2010 г. № 210-ФЗ «Об организации предоставления государственных и муниципальных услуг», Федеральным законом от 25.10.2001 </w:t>
      </w:r>
      <w:r w:rsidR="003242FE">
        <w:rPr>
          <w:rFonts w:ascii="Times New Roman" w:hAnsi="Times New Roman"/>
          <w:sz w:val="26"/>
          <w:szCs w:val="26"/>
        </w:rPr>
        <w:t xml:space="preserve">г. </w:t>
      </w:r>
      <w:r>
        <w:rPr>
          <w:rFonts w:ascii="Times New Roman" w:hAnsi="Times New Roman"/>
          <w:sz w:val="26"/>
          <w:szCs w:val="26"/>
        </w:rPr>
        <w:t>№ 137-ФЗ «О введении в действие Земельного кодекса Российской Федерации», Положением о комитете по управлению муниципальным имуществом администрации Ломоносовского муниципального района Ленинградской области, утвержденным решением Совета депутатов муниципального образования Ломоносовский муниципальный район Ленинградской</w:t>
      </w:r>
      <w:r w:rsidR="00117870">
        <w:rPr>
          <w:rFonts w:ascii="Times New Roman" w:hAnsi="Times New Roman"/>
          <w:sz w:val="26"/>
          <w:szCs w:val="26"/>
        </w:rPr>
        <w:t xml:space="preserve"> области от 18.08.2021г. №29 (в </w:t>
      </w:r>
      <w:r>
        <w:rPr>
          <w:rFonts w:ascii="Times New Roman" w:hAnsi="Times New Roman"/>
          <w:sz w:val="26"/>
          <w:szCs w:val="26"/>
        </w:rPr>
        <w:t>редакции</w:t>
      </w:r>
      <w:r w:rsidR="00117870">
        <w:rPr>
          <w:rFonts w:ascii="Times New Roman" w:hAnsi="Times New Roman"/>
          <w:sz w:val="26"/>
          <w:szCs w:val="26"/>
        </w:rPr>
        <w:t xml:space="preserve"> решения Совета депутатов Ломоносовского муниципального района Ленинградской области от 31 мая 2023 года № 19</w:t>
      </w:r>
      <w:r>
        <w:rPr>
          <w:rFonts w:ascii="Times New Roman" w:hAnsi="Times New Roman"/>
          <w:sz w:val="26"/>
          <w:szCs w:val="26"/>
        </w:rPr>
        <w:t>), администрация Ломоносовского муниципального района Ленинградской области,</w:t>
      </w:r>
    </w:p>
    <w:p w14:paraId="675603A7" w14:textId="77777777" w:rsidR="00A84DFF" w:rsidRDefault="00A84DFF" w:rsidP="001C29A1">
      <w:pPr>
        <w:pStyle w:val="af0"/>
        <w:tabs>
          <w:tab w:val="left" w:pos="1276"/>
        </w:tabs>
        <w:spacing w:line="240" w:lineRule="auto"/>
        <w:ind w:right="-142" w:firstLine="851"/>
        <w:rPr>
          <w:rFonts w:ascii="Times New Roman" w:hAnsi="Times New Roman"/>
          <w:sz w:val="26"/>
          <w:szCs w:val="26"/>
        </w:rPr>
      </w:pPr>
    </w:p>
    <w:p w14:paraId="69D70F68" w14:textId="77777777" w:rsidR="00A84DFF" w:rsidRDefault="001C29A1" w:rsidP="00A84DFF">
      <w:pPr>
        <w:pStyle w:val="3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 о с т а н о в л я е т: </w:t>
      </w:r>
    </w:p>
    <w:p w14:paraId="7A76FEA4" w14:textId="77777777" w:rsidR="00D07D85" w:rsidRDefault="005B69BE" w:rsidP="003A2C6D">
      <w:pPr>
        <w:spacing w:after="0" w:line="240" w:lineRule="auto"/>
        <w:ind w:right="1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</w:t>
      </w:r>
      <w:r w:rsidR="00A84DFF" w:rsidRPr="00A84DFF">
        <w:rPr>
          <w:rFonts w:ascii="Times New Roman" w:hAnsi="Times New Roman"/>
          <w:sz w:val="26"/>
          <w:szCs w:val="26"/>
        </w:rPr>
        <w:t xml:space="preserve">1. Признать </w:t>
      </w:r>
      <w:proofErr w:type="gramStart"/>
      <w:r w:rsidR="00A84DFF" w:rsidRPr="00A84DFF">
        <w:rPr>
          <w:rFonts w:ascii="Times New Roman" w:hAnsi="Times New Roman"/>
          <w:sz w:val="26"/>
          <w:szCs w:val="26"/>
        </w:rPr>
        <w:t>утратившим</w:t>
      </w:r>
      <w:r w:rsidR="00D07D85">
        <w:rPr>
          <w:rFonts w:ascii="Times New Roman" w:hAnsi="Times New Roman"/>
          <w:sz w:val="26"/>
          <w:szCs w:val="26"/>
        </w:rPr>
        <w:t>и</w:t>
      </w:r>
      <w:r w:rsidR="00A84DFF" w:rsidRPr="00A84DFF">
        <w:rPr>
          <w:rFonts w:ascii="Times New Roman" w:hAnsi="Times New Roman"/>
          <w:sz w:val="26"/>
          <w:szCs w:val="26"/>
        </w:rPr>
        <w:t xml:space="preserve"> </w:t>
      </w:r>
      <w:r w:rsidR="009F101C">
        <w:rPr>
          <w:rFonts w:ascii="Times New Roman" w:hAnsi="Times New Roman"/>
          <w:sz w:val="26"/>
          <w:szCs w:val="26"/>
        </w:rPr>
        <w:t xml:space="preserve"> </w:t>
      </w:r>
      <w:r w:rsidR="00A84DFF" w:rsidRPr="00A84DFF">
        <w:rPr>
          <w:rFonts w:ascii="Times New Roman" w:hAnsi="Times New Roman"/>
          <w:sz w:val="26"/>
          <w:szCs w:val="26"/>
        </w:rPr>
        <w:t>силу</w:t>
      </w:r>
      <w:proofErr w:type="gramEnd"/>
      <w:r w:rsidR="00A84DFF" w:rsidRPr="00A84DFF">
        <w:rPr>
          <w:rFonts w:ascii="Times New Roman" w:hAnsi="Times New Roman"/>
          <w:sz w:val="26"/>
          <w:szCs w:val="26"/>
        </w:rPr>
        <w:t xml:space="preserve"> постановления администрации Ломоносовского муниципального района Ленинградской области </w:t>
      </w:r>
    </w:p>
    <w:p w14:paraId="4213CF11" w14:textId="77777777" w:rsidR="00A84DFF" w:rsidRPr="00A84DFF" w:rsidRDefault="00D07D85" w:rsidP="003A2C6D">
      <w:pPr>
        <w:spacing w:after="0" w:line="240" w:lineRule="auto"/>
        <w:ind w:right="-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           </w:t>
      </w:r>
      <w:r w:rsidR="00A84DFF" w:rsidRPr="00A84DFF">
        <w:rPr>
          <w:rFonts w:ascii="Times New Roman" w:hAnsi="Times New Roman"/>
          <w:bCs/>
          <w:sz w:val="26"/>
          <w:szCs w:val="26"/>
        </w:rPr>
        <w:t xml:space="preserve">от </w:t>
      </w:r>
      <w:r w:rsidR="00DB2BB9">
        <w:rPr>
          <w:rFonts w:ascii="Times New Roman" w:hAnsi="Times New Roman"/>
          <w:bCs/>
          <w:sz w:val="26"/>
          <w:szCs w:val="26"/>
        </w:rPr>
        <w:t>10</w:t>
      </w:r>
      <w:r w:rsidR="00A84DFF" w:rsidRPr="00A84DFF">
        <w:rPr>
          <w:rFonts w:ascii="Times New Roman" w:hAnsi="Times New Roman"/>
          <w:bCs/>
          <w:sz w:val="26"/>
          <w:szCs w:val="26"/>
        </w:rPr>
        <w:t>.0</w:t>
      </w:r>
      <w:r w:rsidR="005B69BE">
        <w:rPr>
          <w:rFonts w:ascii="Times New Roman" w:hAnsi="Times New Roman"/>
          <w:bCs/>
          <w:sz w:val="26"/>
          <w:szCs w:val="26"/>
        </w:rPr>
        <w:t>7</w:t>
      </w:r>
      <w:r w:rsidR="00A84DFF" w:rsidRPr="00A84DFF">
        <w:rPr>
          <w:rFonts w:ascii="Times New Roman" w:hAnsi="Times New Roman"/>
          <w:bCs/>
          <w:sz w:val="26"/>
          <w:szCs w:val="26"/>
        </w:rPr>
        <w:t xml:space="preserve">.2024 № </w:t>
      </w:r>
      <w:r w:rsidR="005B69BE">
        <w:rPr>
          <w:rFonts w:ascii="Times New Roman" w:hAnsi="Times New Roman"/>
          <w:bCs/>
          <w:sz w:val="26"/>
          <w:szCs w:val="26"/>
        </w:rPr>
        <w:t>1</w:t>
      </w:r>
      <w:r>
        <w:rPr>
          <w:rFonts w:ascii="Times New Roman" w:hAnsi="Times New Roman"/>
          <w:bCs/>
          <w:sz w:val="26"/>
          <w:szCs w:val="26"/>
        </w:rPr>
        <w:t>1</w:t>
      </w:r>
      <w:r w:rsidR="00DB2BB9">
        <w:rPr>
          <w:rFonts w:ascii="Times New Roman" w:hAnsi="Times New Roman"/>
          <w:bCs/>
          <w:sz w:val="26"/>
          <w:szCs w:val="26"/>
        </w:rPr>
        <w:t>47</w:t>
      </w:r>
      <w:r w:rsidR="00A84DFF" w:rsidRPr="00A84DFF">
        <w:rPr>
          <w:rFonts w:ascii="Times New Roman" w:hAnsi="Times New Roman"/>
          <w:bCs/>
          <w:sz w:val="26"/>
          <w:szCs w:val="26"/>
        </w:rPr>
        <w:t>/24 «О</w:t>
      </w:r>
      <w:r w:rsidR="00A84DFF">
        <w:rPr>
          <w:rFonts w:ascii="Times New Roman" w:hAnsi="Times New Roman"/>
          <w:bCs/>
          <w:sz w:val="26"/>
          <w:szCs w:val="26"/>
        </w:rPr>
        <w:t>б</w:t>
      </w:r>
      <w:r w:rsidR="00A84DFF" w:rsidRPr="00A84DFF">
        <w:rPr>
          <w:rFonts w:ascii="Times New Roman" w:hAnsi="Times New Roman"/>
          <w:bCs/>
          <w:sz w:val="26"/>
          <w:szCs w:val="26"/>
        </w:rPr>
        <w:t xml:space="preserve"> утверждении административного регламента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A84DFF" w:rsidRPr="00A84DFF">
        <w:rPr>
          <w:rFonts w:ascii="Times New Roman" w:hAnsi="Times New Roman"/>
          <w:bCs/>
          <w:sz w:val="26"/>
          <w:szCs w:val="26"/>
        </w:rPr>
        <w:t>предоставлени</w:t>
      </w:r>
      <w:r w:rsidR="00DB2BB9">
        <w:rPr>
          <w:rFonts w:ascii="Times New Roman" w:hAnsi="Times New Roman"/>
          <w:bCs/>
          <w:sz w:val="26"/>
          <w:szCs w:val="26"/>
        </w:rPr>
        <w:t>я</w:t>
      </w:r>
      <w:r w:rsidR="00A84DFF" w:rsidRPr="00A84DFF">
        <w:rPr>
          <w:rFonts w:ascii="Times New Roman" w:hAnsi="Times New Roman"/>
          <w:bCs/>
          <w:sz w:val="26"/>
          <w:szCs w:val="26"/>
        </w:rPr>
        <w:t xml:space="preserve"> администрацией Ломоносовского муниципального района Ленинградской области муниципальной </w:t>
      </w:r>
      <w:proofErr w:type="gramStart"/>
      <w:r w:rsidR="00A84DFF" w:rsidRPr="00A84DFF">
        <w:rPr>
          <w:rFonts w:ascii="Times New Roman" w:hAnsi="Times New Roman"/>
          <w:bCs/>
          <w:sz w:val="26"/>
          <w:szCs w:val="26"/>
        </w:rPr>
        <w:t xml:space="preserve">услуги </w:t>
      </w:r>
      <w:r w:rsidR="005B69BE">
        <w:rPr>
          <w:rFonts w:ascii="Times New Roman" w:hAnsi="Times New Roman"/>
          <w:bCs/>
          <w:sz w:val="26"/>
          <w:szCs w:val="26"/>
        </w:rPr>
        <w:t xml:space="preserve"> </w:t>
      </w:r>
      <w:r w:rsidR="005B69BE" w:rsidRPr="009E554A">
        <w:rPr>
          <w:rFonts w:ascii="Times New Roman" w:hAnsi="Times New Roman"/>
          <w:sz w:val="26"/>
          <w:szCs w:val="26"/>
        </w:rPr>
        <w:t>«</w:t>
      </w:r>
      <w:proofErr w:type="gramEnd"/>
      <w:r w:rsidR="005B69BE" w:rsidRPr="009E554A">
        <w:rPr>
          <w:rFonts w:ascii="Times New Roman" w:hAnsi="Times New Roman"/>
          <w:sz w:val="26"/>
          <w:szCs w:val="26"/>
        </w:rPr>
        <w:t>П</w:t>
      </w:r>
      <w:r>
        <w:rPr>
          <w:rFonts w:ascii="Times New Roman" w:hAnsi="Times New Roman"/>
          <w:sz w:val="26"/>
          <w:szCs w:val="26"/>
        </w:rPr>
        <w:t>р</w:t>
      </w:r>
      <w:r w:rsidR="00DB2BB9">
        <w:rPr>
          <w:rFonts w:ascii="Times New Roman" w:hAnsi="Times New Roman"/>
          <w:sz w:val="26"/>
          <w:szCs w:val="26"/>
        </w:rPr>
        <w:t xml:space="preserve">екращение права постоянного (бессрочного) </w:t>
      </w:r>
      <w:r w:rsidR="00DB2BB9">
        <w:rPr>
          <w:rFonts w:ascii="Times New Roman" w:hAnsi="Times New Roman"/>
          <w:sz w:val="26"/>
          <w:szCs w:val="26"/>
        </w:rPr>
        <w:lastRenderedPageBreak/>
        <w:t xml:space="preserve">пользования или права пожизненного наследуемого </w:t>
      </w:r>
      <w:proofErr w:type="gramStart"/>
      <w:r w:rsidR="00DB2BB9">
        <w:rPr>
          <w:rFonts w:ascii="Times New Roman" w:hAnsi="Times New Roman"/>
          <w:sz w:val="26"/>
          <w:szCs w:val="26"/>
        </w:rPr>
        <w:t xml:space="preserve">владения </w:t>
      </w:r>
      <w:r>
        <w:rPr>
          <w:rFonts w:ascii="Times New Roman" w:hAnsi="Times New Roman"/>
          <w:sz w:val="26"/>
          <w:szCs w:val="26"/>
        </w:rPr>
        <w:t xml:space="preserve"> земельны</w:t>
      </w:r>
      <w:r w:rsidR="00DB2BB9">
        <w:rPr>
          <w:rFonts w:ascii="Times New Roman" w:hAnsi="Times New Roman"/>
          <w:sz w:val="26"/>
          <w:szCs w:val="26"/>
        </w:rPr>
        <w:t>м</w:t>
      </w:r>
      <w:proofErr w:type="gramEnd"/>
      <w:r>
        <w:rPr>
          <w:rFonts w:ascii="Times New Roman" w:hAnsi="Times New Roman"/>
          <w:sz w:val="26"/>
          <w:szCs w:val="26"/>
        </w:rPr>
        <w:t xml:space="preserve"> участко</w:t>
      </w:r>
      <w:r w:rsidR="00DB2BB9">
        <w:rPr>
          <w:rFonts w:ascii="Times New Roman" w:hAnsi="Times New Roman"/>
          <w:sz w:val="26"/>
          <w:szCs w:val="26"/>
        </w:rPr>
        <w:t>м</w:t>
      </w:r>
      <w:r>
        <w:rPr>
          <w:rFonts w:ascii="Times New Roman" w:hAnsi="Times New Roman"/>
          <w:sz w:val="26"/>
          <w:szCs w:val="26"/>
        </w:rPr>
        <w:t>,</w:t>
      </w:r>
      <w:r w:rsidR="005B69BE" w:rsidRPr="009E554A">
        <w:rPr>
          <w:rFonts w:ascii="Times New Roman" w:hAnsi="Times New Roman"/>
          <w:sz w:val="26"/>
          <w:szCs w:val="26"/>
        </w:rPr>
        <w:t xml:space="preserve"> находящ</w:t>
      </w:r>
      <w:r>
        <w:rPr>
          <w:rFonts w:ascii="Times New Roman" w:hAnsi="Times New Roman"/>
          <w:sz w:val="26"/>
          <w:szCs w:val="26"/>
        </w:rPr>
        <w:t>и</w:t>
      </w:r>
      <w:r w:rsidR="00DB2BB9">
        <w:rPr>
          <w:rFonts w:ascii="Times New Roman" w:hAnsi="Times New Roman"/>
          <w:sz w:val="26"/>
          <w:szCs w:val="26"/>
        </w:rPr>
        <w:t>м</w:t>
      </w:r>
      <w:r>
        <w:rPr>
          <w:rFonts w:ascii="Times New Roman" w:hAnsi="Times New Roman"/>
          <w:sz w:val="26"/>
          <w:szCs w:val="26"/>
        </w:rPr>
        <w:t>ся</w:t>
      </w:r>
      <w:r w:rsidR="005B69BE" w:rsidRPr="009E554A">
        <w:rPr>
          <w:rFonts w:ascii="Times New Roman" w:hAnsi="Times New Roman"/>
          <w:sz w:val="26"/>
          <w:szCs w:val="26"/>
        </w:rPr>
        <w:t xml:space="preserve"> в муниципальной собственности</w:t>
      </w:r>
      <w:r w:rsidR="00323A68">
        <w:rPr>
          <w:rFonts w:ascii="Times New Roman" w:hAnsi="Times New Roman"/>
          <w:sz w:val="26"/>
          <w:szCs w:val="26"/>
        </w:rPr>
        <w:t xml:space="preserve"> </w:t>
      </w:r>
      <w:r w:rsidR="005B69BE" w:rsidRPr="009E554A">
        <w:rPr>
          <w:rFonts w:ascii="Times New Roman" w:hAnsi="Times New Roman"/>
          <w:sz w:val="26"/>
          <w:szCs w:val="26"/>
        </w:rPr>
        <w:t>(государственная собственность на которы</w:t>
      </w:r>
      <w:r w:rsidR="00DB2BB9">
        <w:rPr>
          <w:rFonts w:ascii="Times New Roman" w:hAnsi="Times New Roman"/>
          <w:sz w:val="26"/>
          <w:szCs w:val="26"/>
        </w:rPr>
        <w:t>й</w:t>
      </w:r>
      <w:r w:rsidR="005B69BE" w:rsidRPr="009E554A">
        <w:rPr>
          <w:rFonts w:ascii="Times New Roman" w:hAnsi="Times New Roman"/>
          <w:sz w:val="26"/>
          <w:szCs w:val="26"/>
        </w:rPr>
        <w:t xml:space="preserve"> не</w:t>
      </w:r>
      <w:r w:rsidR="005B69BE">
        <w:rPr>
          <w:rFonts w:ascii="Times New Roman" w:hAnsi="Times New Roman"/>
          <w:sz w:val="26"/>
          <w:szCs w:val="26"/>
        </w:rPr>
        <w:t xml:space="preserve"> </w:t>
      </w:r>
      <w:r w:rsidR="005B69BE" w:rsidRPr="009E554A">
        <w:rPr>
          <w:rFonts w:ascii="Times New Roman" w:hAnsi="Times New Roman"/>
          <w:sz w:val="26"/>
          <w:szCs w:val="26"/>
        </w:rPr>
        <w:t xml:space="preserve">разграничена), </w:t>
      </w:r>
      <w:r w:rsidR="00DB2BB9">
        <w:rPr>
          <w:rFonts w:ascii="Times New Roman" w:hAnsi="Times New Roman"/>
          <w:sz w:val="26"/>
          <w:szCs w:val="26"/>
        </w:rPr>
        <w:t>при отказе землепользователя (землевладельца)</w:t>
      </w:r>
      <w:r w:rsidR="005B69BE" w:rsidRPr="009E554A">
        <w:rPr>
          <w:rFonts w:ascii="Times New Roman" w:hAnsi="Times New Roman"/>
          <w:sz w:val="26"/>
          <w:szCs w:val="26"/>
        </w:rPr>
        <w:t>»</w:t>
      </w:r>
      <w:r w:rsidR="00A84DFF" w:rsidRPr="00A84DFF">
        <w:rPr>
          <w:rFonts w:ascii="Times New Roman" w:hAnsi="Times New Roman"/>
          <w:bCs/>
          <w:sz w:val="26"/>
          <w:szCs w:val="26"/>
        </w:rPr>
        <w:t>;</w:t>
      </w:r>
    </w:p>
    <w:p w14:paraId="0CFB91D3" w14:textId="77777777" w:rsidR="00A84DFF" w:rsidRPr="00323A68" w:rsidRDefault="00D07D85" w:rsidP="00323A68">
      <w:pPr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323A68">
        <w:rPr>
          <w:rFonts w:ascii="Times New Roman" w:hAnsi="Times New Roman"/>
          <w:sz w:val="26"/>
          <w:szCs w:val="26"/>
        </w:rPr>
        <w:t xml:space="preserve"> </w:t>
      </w:r>
      <w:r w:rsidR="00A84DFF" w:rsidRPr="00A84DFF">
        <w:rPr>
          <w:rFonts w:ascii="Times New Roman" w:hAnsi="Times New Roman"/>
          <w:bCs/>
          <w:sz w:val="26"/>
          <w:szCs w:val="26"/>
        </w:rPr>
        <w:t xml:space="preserve">от </w:t>
      </w:r>
      <w:r w:rsidR="00BF034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15</w:t>
      </w:r>
      <w:r w:rsidR="00A84DFF" w:rsidRPr="00A84DFF">
        <w:rPr>
          <w:rFonts w:ascii="Times New Roman" w:hAnsi="Times New Roman"/>
          <w:bCs/>
          <w:sz w:val="26"/>
          <w:szCs w:val="26"/>
        </w:rPr>
        <w:t>.0</w:t>
      </w:r>
      <w:r>
        <w:rPr>
          <w:rFonts w:ascii="Times New Roman" w:hAnsi="Times New Roman"/>
          <w:bCs/>
          <w:sz w:val="26"/>
          <w:szCs w:val="26"/>
        </w:rPr>
        <w:t>7</w:t>
      </w:r>
      <w:r w:rsidR="00A84DFF" w:rsidRPr="00A84DFF">
        <w:rPr>
          <w:rFonts w:ascii="Times New Roman" w:hAnsi="Times New Roman"/>
          <w:bCs/>
          <w:sz w:val="26"/>
          <w:szCs w:val="26"/>
        </w:rPr>
        <w:t>.2025 №</w:t>
      </w:r>
      <w:r w:rsidR="00054E95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12</w:t>
      </w:r>
      <w:r w:rsidR="00DB2BB9">
        <w:rPr>
          <w:rFonts w:ascii="Times New Roman" w:hAnsi="Times New Roman"/>
          <w:bCs/>
          <w:sz w:val="26"/>
          <w:szCs w:val="26"/>
        </w:rPr>
        <w:t>50</w:t>
      </w:r>
      <w:r w:rsidR="00A84DFF" w:rsidRPr="00A84DFF">
        <w:rPr>
          <w:rFonts w:ascii="Times New Roman" w:hAnsi="Times New Roman"/>
          <w:bCs/>
          <w:sz w:val="26"/>
          <w:szCs w:val="26"/>
        </w:rPr>
        <w:t xml:space="preserve">/25 «О внесении изменений </w:t>
      </w:r>
      <w:r>
        <w:rPr>
          <w:rFonts w:ascii="Times New Roman" w:hAnsi="Times New Roman"/>
          <w:bCs/>
          <w:sz w:val="26"/>
          <w:szCs w:val="26"/>
        </w:rPr>
        <w:t xml:space="preserve">в административный регламент </w:t>
      </w:r>
      <w:r w:rsidR="00A84DFF" w:rsidRPr="00A84DFF">
        <w:rPr>
          <w:rFonts w:ascii="Times New Roman" w:hAnsi="Times New Roman"/>
          <w:bCs/>
          <w:sz w:val="26"/>
          <w:szCs w:val="26"/>
        </w:rPr>
        <w:t>предоставлени</w:t>
      </w:r>
      <w:r>
        <w:rPr>
          <w:rFonts w:ascii="Times New Roman" w:hAnsi="Times New Roman"/>
          <w:bCs/>
          <w:sz w:val="26"/>
          <w:szCs w:val="26"/>
        </w:rPr>
        <w:t>я</w:t>
      </w:r>
      <w:r w:rsidR="00A84DFF" w:rsidRPr="00A84DFF">
        <w:rPr>
          <w:rFonts w:ascii="Times New Roman" w:hAnsi="Times New Roman"/>
          <w:bCs/>
          <w:sz w:val="26"/>
          <w:szCs w:val="26"/>
        </w:rPr>
        <w:t xml:space="preserve"> </w:t>
      </w:r>
      <w:r w:rsidR="00323A68">
        <w:rPr>
          <w:rFonts w:ascii="Times New Roman" w:hAnsi="Times New Roman"/>
          <w:bCs/>
          <w:sz w:val="26"/>
          <w:szCs w:val="26"/>
        </w:rPr>
        <w:t xml:space="preserve">администрацией Ломоносовского муниципального района Ленинградской области </w:t>
      </w:r>
      <w:r w:rsidR="00A84DFF" w:rsidRPr="00A84DFF">
        <w:rPr>
          <w:rFonts w:ascii="Times New Roman" w:hAnsi="Times New Roman"/>
          <w:bCs/>
          <w:sz w:val="26"/>
          <w:szCs w:val="26"/>
        </w:rPr>
        <w:t xml:space="preserve">муниципальной услуги </w:t>
      </w:r>
      <w:r w:rsidR="00323A68" w:rsidRPr="009E554A">
        <w:rPr>
          <w:rFonts w:ascii="Times New Roman" w:hAnsi="Times New Roman"/>
          <w:sz w:val="26"/>
          <w:szCs w:val="26"/>
        </w:rPr>
        <w:t>«</w:t>
      </w:r>
      <w:r w:rsidR="00DB2BB9" w:rsidRPr="009E554A">
        <w:rPr>
          <w:rFonts w:ascii="Times New Roman" w:hAnsi="Times New Roman"/>
          <w:sz w:val="26"/>
          <w:szCs w:val="26"/>
        </w:rPr>
        <w:t>П</w:t>
      </w:r>
      <w:r w:rsidR="00DB2BB9">
        <w:rPr>
          <w:rFonts w:ascii="Times New Roman" w:hAnsi="Times New Roman"/>
          <w:sz w:val="26"/>
          <w:szCs w:val="26"/>
        </w:rPr>
        <w:t>рекращение права постоянного (бессрочного) пользования или права пожизненного наследуемого владения  земельным участком,</w:t>
      </w:r>
      <w:r w:rsidR="00DB2BB9" w:rsidRPr="009E554A">
        <w:rPr>
          <w:rFonts w:ascii="Times New Roman" w:hAnsi="Times New Roman"/>
          <w:sz w:val="26"/>
          <w:szCs w:val="26"/>
        </w:rPr>
        <w:t xml:space="preserve"> находящ</w:t>
      </w:r>
      <w:r w:rsidR="00DB2BB9">
        <w:rPr>
          <w:rFonts w:ascii="Times New Roman" w:hAnsi="Times New Roman"/>
          <w:sz w:val="26"/>
          <w:szCs w:val="26"/>
        </w:rPr>
        <w:t>имся</w:t>
      </w:r>
      <w:r w:rsidR="00DB2BB9" w:rsidRPr="009E554A">
        <w:rPr>
          <w:rFonts w:ascii="Times New Roman" w:hAnsi="Times New Roman"/>
          <w:sz w:val="26"/>
          <w:szCs w:val="26"/>
        </w:rPr>
        <w:t xml:space="preserve"> в муниципальной собственности</w:t>
      </w:r>
      <w:r w:rsidR="00DB2BB9">
        <w:rPr>
          <w:rFonts w:ascii="Times New Roman" w:hAnsi="Times New Roman"/>
          <w:sz w:val="26"/>
          <w:szCs w:val="26"/>
        </w:rPr>
        <w:t xml:space="preserve"> </w:t>
      </w:r>
      <w:r w:rsidR="00DB2BB9" w:rsidRPr="009E554A">
        <w:rPr>
          <w:rFonts w:ascii="Times New Roman" w:hAnsi="Times New Roman"/>
          <w:sz w:val="26"/>
          <w:szCs w:val="26"/>
        </w:rPr>
        <w:t>(государственная собственность на которы</w:t>
      </w:r>
      <w:r w:rsidR="00DB2BB9">
        <w:rPr>
          <w:rFonts w:ascii="Times New Roman" w:hAnsi="Times New Roman"/>
          <w:sz w:val="26"/>
          <w:szCs w:val="26"/>
        </w:rPr>
        <w:t>й</w:t>
      </w:r>
      <w:r w:rsidR="00DB2BB9" w:rsidRPr="009E554A">
        <w:rPr>
          <w:rFonts w:ascii="Times New Roman" w:hAnsi="Times New Roman"/>
          <w:sz w:val="26"/>
          <w:szCs w:val="26"/>
        </w:rPr>
        <w:t xml:space="preserve"> не</w:t>
      </w:r>
      <w:r w:rsidR="00DB2BB9">
        <w:rPr>
          <w:rFonts w:ascii="Times New Roman" w:hAnsi="Times New Roman"/>
          <w:sz w:val="26"/>
          <w:szCs w:val="26"/>
        </w:rPr>
        <w:t xml:space="preserve"> </w:t>
      </w:r>
      <w:r w:rsidR="00DB2BB9" w:rsidRPr="009E554A">
        <w:rPr>
          <w:rFonts w:ascii="Times New Roman" w:hAnsi="Times New Roman"/>
          <w:sz w:val="26"/>
          <w:szCs w:val="26"/>
        </w:rPr>
        <w:t xml:space="preserve">разграничена), </w:t>
      </w:r>
      <w:r w:rsidR="00DB2BB9">
        <w:rPr>
          <w:rFonts w:ascii="Times New Roman" w:hAnsi="Times New Roman"/>
          <w:sz w:val="26"/>
          <w:szCs w:val="26"/>
        </w:rPr>
        <w:t>при отказе землепользователя (землевладельца)</w:t>
      </w:r>
      <w:r w:rsidR="00DB2BB9" w:rsidRPr="009E554A">
        <w:rPr>
          <w:rFonts w:ascii="Times New Roman" w:hAnsi="Times New Roman"/>
          <w:sz w:val="26"/>
          <w:szCs w:val="26"/>
        </w:rPr>
        <w:t>»</w:t>
      </w:r>
      <w:r w:rsidR="00323A68">
        <w:rPr>
          <w:rFonts w:ascii="Times New Roman" w:hAnsi="Times New Roman"/>
          <w:sz w:val="26"/>
          <w:szCs w:val="26"/>
        </w:rPr>
        <w:t xml:space="preserve">, </w:t>
      </w:r>
      <w:r w:rsidR="00A84DFF" w:rsidRPr="00A84DFF">
        <w:rPr>
          <w:rFonts w:ascii="Times New Roman" w:hAnsi="Times New Roman"/>
          <w:bCs/>
          <w:sz w:val="26"/>
          <w:szCs w:val="26"/>
        </w:rPr>
        <w:t>утвержденный постановлением администрации Ломоносовского муниципально</w:t>
      </w:r>
      <w:r w:rsidR="00323A68">
        <w:rPr>
          <w:rFonts w:ascii="Times New Roman" w:hAnsi="Times New Roman"/>
          <w:bCs/>
          <w:sz w:val="26"/>
          <w:szCs w:val="26"/>
        </w:rPr>
        <w:t xml:space="preserve">го района Ленинградской области </w:t>
      </w:r>
      <w:r w:rsidR="00A84DFF" w:rsidRPr="00A84DFF">
        <w:rPr>
          <w:rFonts w:ascii="Times New Roman" w:hAnsi="Times New Roman"/>
          <w:bCs/>
          <w:sz w:val="26"/>
          <w:szCs w:val="26"/>
        </w:rPr>
        <w:t xml:space="preserve">от </w:t>
      </w:r>
      <w:r w:rsidR="00DB2BB9">
        <w:rPr>
          <w:rFonts w:ascii="Times New Roman" w:hAnsi="Times New Roman"/>
          <w:bCs/>
          <w:sz w:val="26"/>
          <w:szCs w:val="26"/>
        </w:rPr>
        <w:t>10</w:t>
      </w:r>
      <w:r w:rsidR="00A84DFF" w:rsidRPr="00A84DFF">
        <w:rPr>
          <w:rFonts w:ascii="Times New Roman" w:hAnsi="Times New Roman"/>
          <w:bCs/>
          <w:sz w:val="26"/>
          <w:szCs w:val="26"/>
        </w:rPr>
        <w:t>.0</w:t>
      </w:r>
      <w:r w:rsidR="00323A68">
        <w:rPr>
          <w:rFonts w:ascii="Times New Roman" w:hAnsi="Times New Roman"/>
          <w:bCs/>
          <w:sz w:val="26"/>
          <w:szCs w:val="26"/>
        </w:rPr>
        <w:t>7</w:t>
      </w:r>
      <w:r w:rsidR="00A84DFF" w:rsidRPr="00A84DFF">
        <w:rPr>
          <w:rFonts w:ascii="Times New Roman" w:hAnsi="Times New Roman"/>
          <w:bCs/>
          <w:sz w:val="26"/>
          <w:szCs w:val="26"/>
        </w:rPr>
        <w:t>.2024</w:t>
      </w:r>
      <w:r w:rsidR="00323A68">
        <w:rPr>
          <w:rFonts w:ascii="Times New Roman" w:hAnsi="Times New Roman"/>
          <w:bCs/>
          <w:sz w:val="26"/>
          <w:szCs w:val="26"/>
        </w:rPr>
        <w:t xml:space="preserve"> № 1</w:t>
      </w:r>
      <w:r>
        <w:rPr>
          <w:rFonts w:ascii="Times New Roman" w:hAnsi="Times New Roman"/>
          <w:bCs/>
          <w:sz w:val="26"/>
          <w:szCs w:val="26"/>
        </w:rPr>
        <w:t>1</w:t>
      </w:r>
      <w:r w:rsidR="00DB2BB9">
        <w:rPr>
          <w:rFonts w:ascii="Times New Roman" w:hAnsi="Times New Roman"/>
          <w:bCs/>
          <w:sz w:val="26"/>
          <w:szCs w:val="26"/>
        </w:rPr>
        <w:t>47</w:t>
      </w:r>
      <w:r w:rsidR="00323A68">
        <w:rPr>
          <w:rFonts w:ascii="Times New Roman" w:hAnsi="Times New Roman"/>
          <w:bCs/>
          <w:sz w:val="26"/>
          <w:szCs w:val="26"/>
        </w:rPr>
        <w:t>/24</w:t>
      </w:r>
      <w:r w:rsidR="00A84DFF" w:rsidRPr="00A84DFF">
        <w:rPr>
          <w:rFonts w:ascii="Times New Roman" w:hAnsi="Times New Roman"/>
          <w:bCs/>
          <w:sz w:val="26"/>
          <w:szCs w:val="26"/>
        </w:rPr>
        <w:t>»</w:t>
      </w:r>
      <w:r w:rsidR="00BF0340">
        <w:rPr>
          <w:rFonts w:ascii="Times New Roman" w:hAnsi="Times New Roman"/>
          <w:bCs/>
          <w:sz w:val="26"/>
          <w:szCs w:val="26"/>
        </w:rPr>
        <w:t>.</w:t>
      </w:r>
    </w:p>
    <w:p w14:paraId="2A160C8B" w14:textId="77777777" w:rsidR="00A84DFF" w:rsidRPr="00A84DFF" w:rsidRDefault="00514A58" w:rsidP="00A84DFF">
      <w:pPr>
        <w:spacing w:after="0" w:line="240" w:lineRule="auto"/>
        <w:ind w:firstLine="53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="00A84DFF" w:rsidRPr="00A84DFF">
        <w:rPr>
          <w:rFonts w:ascii="Times New Roman" w:hAnsi="Times New Roman"/>
          <w:sz w:val="26"/>
          <w:szCs w:val="26"/>
        </w:rPr>
        <w:t xml:space="preserve">. Утвердить  административный регламент по предоставлению администрацией  Ломоносовского муниципального района Ленинградской области муниципальной услуги </w:t>
      </w:r>
      <w:r w:rsidR="00842DF1" w:rsidRPr="009E554A">
        <w:rPr>
          <w:rFonts w:ascii="Times New Roman" w:hAnsi="Times New Roman"/>
          <w:sz w:val="26"/>
          <w:szCs w:val="26"/>
        </w:rPr>
        <w:t>«</w:t>
      </w:r>
      <w:r w:rsidR="007D3EAD" w:rsidRPr="009E554A">
        <w:rPr>
          <w:rFonts w:ascii="Times New Roman" w:hAnsi="Times New Roman"/>
          <w:sz w:val="26"/>
          <w:szCs w:val="26"/>
        </w:rPr>
        <w:t>П</w:t>
      </w:r>
      <w:r w:rsidR="007D3EAD">
        <w:rPr>
          <w:rFonts w:ascii="Times New Roman" w:hAnsi="Times New Roman"/>
          <w:sz w:val="26"/>
          <w:szCs w:val="26"/>
        </w:rPr>
        <w:t>рекращение права постоянного (бессрочного) пользования или права пожизненного наследуемого владения  земельным участком,</w:t>
      </w:r>
      <w:r w:rsidR="007D3EAD" w:rsidRPr="009E554A">
        <w:rPr>
          <w:rFonts w:ascii="Times New Roman" w:hAnsi="Times New Roman"/>
          <w:sz w:val="26"/>
          <w:szCs w:val="26"/>
        </w:rPr>
        <w:t xml:space="preserve"> находящ</w:t>
      </w:r>
      <w:r w:rsidR="007D3EAD">
        <w:rPr>
          <w:rFonts w:ascii="Times New Roman" w:hAnsi="Times New Roman"/>
          <w:sz w:val="26"/>
          <w:szCs w:val="26"/>
        </w:rPr>
        <w:t>имся</w:t>
      </w:r>
      <w:r w:rsidR="007D3EAD" w:rsidRPr="009E554A">
        <w:rPr>
          <w:rFonts w:ascii="Times New Roman" w:hAnsi="Times New Roman"/>
          <w:sz w:val="26"/>
          <w:szCs w:val="26"/>
        </w:rPr>
        <w:t xml:space="preserve"> в муниципальной собственности</w:t>
      </w:r>
      <w:r w:rsidR="007D3EAD">
        <w:rPr>
          <w:rFonts w:ascii="Times New Roman" w:hAnsi="Times New Roman"/>
          <w:sz w:val="26"/>
          <w:szCs w:val="26"/>
        </w:rPr>
        <w:t xml:space="preserve"> </w:t>
      </w:r>
      <w:r w:rsidR="007D3EAD" w:rsidRPr="009E554A">
        <w:rPr>
          <w:rFonts w:ascii="Times New Roman" w:hAnsi="Times New Roman"/>
          <w:sz w:val="26"/>
          <w:szCs w:val="26"/>
        </w:rPr>
        <w:t>(государственная собственность на которы</w:t>
      </w:r>
      <w:r w:rsidR="007D3EAD">
        <w:rPr>
          <w:rFonts w:ascii="Times New Roman" w:hAnsi="Times New Roman"/>
          <w:sz w:val="26"/>
          <w:szCs w:val="26"/>
        </w:rPr>
        <w:t>й</w:t>
      </w:r>
      <w:r w:rsidR="007D3EAD" w:rsidRPr="009E554A">
        <w:rPr>
          <w:rFonts w:ascii="Times New Roman" w:hAnsi="Times New Roman"/>
          <w:sz w:val="26"/>
          <w:szCs w:val="26"/>
        </w:rPr>
        <w:t xml:space="preserve"> не</w:t>
      </w:r>
      <w:r w:rsidR="007D3EAD">
        <w:rPr>
          <w:rFonts w:ascii="Times New Roman" w:hAnsi="Times New Roman"/>
          <w:sz w:val="26"/>
          <w:szCs w:val="26"/>
        </w:rPr>
        <w:t xml:space="preserve"> </w:t>
      </w:r>
      <w:r w:rsidR="007D3EAD" w:rsidRPr="009E554A">
        <w:rPr>
          <w:rFonts w:ascii="Times New Roman" w:hAnsi="Times New Roman"/>
          <w:sz w:val="26"/>
          <w:szCs w:val="26"/>
        </w:rPr>
        <w:t xml:space="preserve">разграничена), </w:t>
      </w:r>
      <w:r w:rsidR="007D3EAD">
        <w:rPr>
          <w:rFonts w:ascii="Times New Roman" w:hAnsi="Times New Roman"/>
          <w:sz w:val="26"/>
          <w:szCs w:val="26"/>
        </w:rPr>
        <w:t>при отказе землепользователя (землевладельца)</w:t>
      </w:r>
      <w:r w:rsidR="007D3EAD" w:rsidRPr="009E554A">
        <w:rPr>
          <w:rFonts w:ascii="Times New Roman" w:hAnsi="Times New Roman"/>
          <w:sz w:val="26"/>
          <w:szCs w:val="26"/>
        </w:rPr>
        <w:t>»</w:t>
      </w:r>
      <w:r w:rsidR="007D3EAD">
        <w:rPr>
          <w:rFonts w:ascii="Times New Roman" w:hAnsi="Times New Roman"/>
          <w:bCs/>
          <w:sz w:val="26"/>
          <w:szCs w:val="26"/>
        </w:rPr>
        <w:t>,</w:t>
      </w:r>
      <w:r w:rsidR="00842DF1">
        <w:rPr>
          <w:rFonts w:ascii="Times New Roman" w:hAnsi="Times New Roman"/>
          <w:sz w:val="26"/>
          <w:szCs w:val="26"/>
        </w:rPr>
        <w:t xml:space="preserve"> </w:t>
      </w:r>
      <w:r w:rsidR="00A84DFF" w:rsidRPr="00A84DFF">
        <w:rPr>
          <w:rFonts w:ascii="Times New Roman" w:hAnsi="Times New Roman"/>
          <w:bCs/>
          <w:sz w:val="26"/>
          <w:szCs w:val="26"/>
        </w:rPr>
        <w:t>согласно приложению.</w:t>
      </w:r>
    </w:p>
    <w:p w14:paraId="2AEBEF83" w14:textId="77777777" w:rsidR="00A84DFF" w:rsidRPr="00A84DFF" w:rsidRDefault="00514A58" w:rsidP="00A84DFF">
      <w:pPr>
        <w:spacing w:after="0" w:line="240" w:lineRule="auto"/>
        <w:ind w:firstLine="53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="00A84DFF" w:rsidRPr="00A84DFF">
        <w:rPr>
          <w:rFonts w:ascii="Times New Roman" w:hAnsi="Times New Roman"/>
          <w:sz w:val="26"/>
          <w:szCs w:val="26"/>
        </w:rPr>
        <w:t>. Отделу</w:t>
      </w:r>
      <w:r w:rsidR="00A84DFF" w:rsidRPr="00A84DFF">
        <w:rPr>
          <w:rFonts w:ascii="Times New Roman" w:hAnsi="Times New Roman"/>
          <w:color w:val="000000" w:themeColor="text1"/>
          <w:sz w:val="26"/>
          <w:szCs w:val="26"/>
        </w:rPr>
        <w:t xml:space="preserve"> по организационной работе и взаимодействию с органами госвласти и МСУ администрации Ломоносовского муниципального района Ленинградской области обеспечить внесение изменений в сведения о муниципальной услуге в реестр муниципальных услуг, предоставляемых  администрацией  Ломоносовского муниципального района Ленинградской области.</w:t>
      </w:r>
    </w:p>
    <w:p w14:paraId="38504537" w14:textId="77777777" w:rsidR="00A84DFF" w:rsidRPr="00A84DFF" w:rsidRDefault="00514A58" w:rsidP="00A84DFF">
      <w:pPr>
        <w:spacing w:after="0" w:line="240" w:lineRule="auto"/>
        <w:ind w:firstLine="53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4</w:t>
      </w:r>
      <w:r w:rsidR="00A84DFF" w:rsidRPr="00A84DFF">
        <w:rPr>
          <w:rFonts w:ascii="Times New Roman" w:hAnsi="Times New Roman"/>
          <w:color w:val="000000" w:themeColor="text1"/>
          <w:sz w:val="26"/>
          <w:szCs w:val="26"/>
        </w:rPr>
        <w:t>. Комитету по управлению муниципальным имуществом администрации Ломоносовского муниципального района Ленинградской области обеспечить уведомление  государственного бюджетного учреждения Ленинградской области «Многофункциональный центр предоставления государственных и муниципальных услуг» об изменении административного регламента не позднее 5 рабочих дней после официального опубликования настоящего постановления путем направления официального письма.</w:t>
      </w:r>
    </w:p>
    <w:p w14:paraId="7A7C1389" w14:textId="77777777" w:rsidR="00A84DFF" w:rsidRPr="00A84DFF" w:rsidRDefault="00514A58" w:rsidP="00A84DFF">
      <w:pPr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5</w:t>
      </w:r>
      <w:r w:rsidR="00A84DFF" w:rsidRPr="00A84DFF">
        <w:rPr>
          <w:rFonts w:ascii="Times New Roman" w:hAnsi="Times New Roman"/>
          <w:color w:val="000000" w:themeColor="text1"/>
          <w:sz w:val="26"/>
          <w:szCs w:val="26"/>
        </w:rPr>
        <w:t>.</w:t>
      </w:r>
      <w:r w:rsidR="00A84DFF" w:rsidRPr="00A84DFF">
        <w:rPr>
          <w:rFonts w:ascii="Times New Roman" w:hAnsi="Times New Roman"/>
          <w:sz w:val="26"/>
          <w:szCs w:val="26"/>
        </w:rPr>
        <w:t xml:space="preserve"> Опубликовать настоящее постановление в средствах массовой и</w:t>
      </w:r>
      <w:r w:rsidR="00842DF1">
        <w:rPr>
          <w:rFonts w:ascii="Times New Roman" w:hAnsi="Times New Roman"/>
          <w:sz w:val="26"/>
          <w:szCs w:val="26"/>
        </w:rPr>
        <w:t xml:space="preserve">нформации и разместить </w:t>
      </w:r>
      <w:r w:rsidR="00A84DFF" w:rsidRPr="00A84DFF">
        <w:rPr>
          <w:rFonts w:ascii="Times New Roman" w:hAnsi="Times New Roman"/>
          <w:sz w:val="26"/>
          <w:szCs w:val="26"/>
        </w:rPr>
        <w:t xml:space="preserve">на официальном сайте муниципального образования Ломоносовский муниципальный район Ленинградской области в информационно-телекоммуникационной сети Интернет </w:t>
      </w:r>
      <w:hyperlink r:id="rId10" w:history="1">
        <w:r w:rsidR="00A84DFF" w:rsidRPr="00A84DFF">
          <w:rPr>
            <w:rStyle w:val="a3"/>
            <w:rFonts w:ascii="Times New Roman" w:hAnsi="Times New Roman"/>
            <w:sz w:val="26"/>
            <w:szCs w:val="26"/>
            <w:lang w:val="en-US"/>
          </w:rPr>
          <w:t>www</w:t>
        </w:r>
        <w:r w:rsidR="00A84DFF" w:rsidRPr="00A84DFF">
          <w:rPr>
            <w:rStyle w:val="a3"/>
            <w:rFonts w:ascii="Times New Roman" w:hAnsi="Times New Roman"/>
            <w:sz w:val="26"/>
            <w:szCs w:val="26"/>
          </w:rPr>
          <w:t>.</w:t>
        </w:r>
        <w:r w:rsidR="00A84DFF" w:rsidRPr="00A84DFF">
          <w:rPr>
            <w:rStyle w:val="a3"/>
            <w:rFonts w:ascii="Times New Roman" w:hAnsi="Times New Roman"/>
            <w:sz w:val="26"/>
            <w:szCs w:val="26"/>
            <w:lang w:val="en-US"/>
          </w:rPr>
          <w:t>lomonosovlo</w:t>
        </w:r>
        <w:r w:rsidR="00A84DFF" w:rsidRPr="00A84DFF">
          <w:rPr>
            <w:rStyle w:val="a3"/>
            <w:rFonts w:ascii="Times New Roman" w:hAnsi="Times New Roman"/>
            <w:sz w:val="26"/>
            <w:szCs w:val="26"/>
          </w:rPr>
          <w:t>.</w:t>
        </w:r>
        <w:r w:rsidR="00A84DFF" w:rsidRPr="00A84DFF">
          <w:rPr>
            <w:rStyle w:val="a3"/>
            <w:rFonts w:ascii="Times New Roman" w:hAnsi="Times New Roman"/>
            <w:sz w:val="26"/>
            <w:szCs w:val="26"/>
            <w:lang w:val="en-US"/>
          </w:rPr>
          <w:t>ru</w:t>
        </w:r>
      </w:hyperlink>
    </w:p>
    <w:p w14:paraId="050676B2" w14:textId="77777777" w:rsidR="00A84DFF" w:rsidRPr="00A84DFF" w:rsidRDefault="00514A58" w:rsidP="00A84DFF">
      <w:pPr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="00A84DFF" w:rsidRPr="00A84DFF">
        <w:rPr>
          <w:rFonts w:ascii="Times New Roman" w:hAnsi="Times New Roman"/>
          <w:sz w:val="26"/>
          <w:szCs w:val="26"/>
        </w:rPr>
        <w:t>.  Контроль за исполнением настоящего постановления возложить на заместителя главы администрации по имущественным отношениям А.Р. Гасанова.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61"/>
        <w:gridCol w:w="4962"/>
      </w:tblGrid>
      <w:tr w:rsidR="00A84DFF" w:rsidRPr="00A84DFF" w14:paraId="02C26CD3" w14:textId="77777777" w:rsidTr="005B69BE">
        <w:trPr>
          <w:trHeight w:val="474"/>
        </w:trPr>
        <w:tc>
          <w:tcPr>
            <w:tcW w:w="4961" w:type="dxa"/>
          </w:tcPr>
          <w:p w14:paraId="64042AF5" w14:textId="77777777" w:rsidR="00A84DFF" w:rsidRPr="00A84DFF" w:rsidRDefault="00A84DFF" w:rsidP="005B69BE">
            <w:pPr>
              <w:pStyle w:val="2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  <w:p w14:paraId="0EF0DDDC" w14:textId="77777777" w:rsidR="00A84DFF" w:rsidRPr="00A84DFF" w:rsidRDefault="00A84DFF" w:rsidP="005B69BE">
            <w:pPr>
              <w:pStyle w:val="2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  <w:p w14:paraId="497C0721" w14:textId="77777777" w:rsidR="00A84DFF" w:rsidRPr="00A84DFF" w:rsidRDefault="00A84DFF" w:rsidP="005B69BE">
            <w:pPr>
              <w:pStyle w:val="2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  <w:p w14:paraId="362A5E65" w14:textId="77777777" w:rsidR="00A84DFF" w:rsidRPr="00A84DFF" w:rsidRDefault="00A84DFF" w:rsidP="005B69BE">
            <w:pPr>
              <w:pStyle w:val="2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A84DFF">
              <w:rPr>
                <w:rFonts w:ascii="Times New Roman" w:hAnsi="Times New Roman"/>
                <w:sz w:val="26"/>
                <w:szCs w:val="26"/>
              </w:rPr>
              <w:t>Глава администрации</w:t>
            </w:r>
          </w:p>
        </w:tc>
        <w:tc>
          <w:tcPr>
            <w:tcW w:w="4962" w:type="dxa"/>
          </w:tcPr>
          <w:p w14:paraId="127427A1" w14:textId="77777777" w:rsidR="00A84DFF" w:rsidRPr="00A84DFF" w:rsidRDefault="00A84DFF" w:rsidP="005B69BE">
            <w:pPr>
              <w:pStyle w:val="2"/>
              <w:tabs>
                <w:tab w:val="left" w:pos="1134"/>
              </w:tabs>
              <w:spacing w:after="0" w:line="240" w:lineRule="auto"/>
              <w:ind w:left="0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A84DFF">
              <w:rPr>
                <w:rFonts w:ascii="Times New Roman" w:hAnsi="Times New Roman"/>
                <w:sz w:val="26"/>
                <w:szCs w:val="26"/>
              </w:rPr>
              <w:t xml:space="preserve">    </w:t>
            </w:r>
          </w:p>
          <w:p w14:paraId="0D21044A" w14:textId="77777777" w:rsidR="00A84DFF" w:rsidRPr="00A84DFF" w:rsidRDefault="00A84DFF" w:rsidP="005B69BE">
            <w:pPr>
              <w:pStyle w:val="2"/>
              <w:tabs>
                <w:tab w:val="left" w:pos="1134"/>
              </w:tabs>
              <w:spacing w:after="0" w:line="240" w:lineRule="auto"/>
              <w:ind w:left="0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  <w:p w14:paraId="46AE3238" w14:textId="77777777" w:rsidR="00A84DFF" w:rsidRPr="00A84DFF" w:rsidRDefault="00A84DFF" w:rsidP="005B69BE">
            <w:pPr>
              <w:pStyle w:val="2"/>
              <w:tabs>
                <w:tab w:val="left" w:pos="1134"/>
              </w:tabs>
              <w:spacing w:after="0" w:line="240" w:lineRule="auto"/>
              <w:ind w:left="0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  <w:p w14:paraId="23C9760C" w14:textId="77777777" w:rsidR="00A84DFF" w:rsidRPr="00A84DFF" w:rsidRDefault="00A84DFF" w:rsidP="005B69BE">
            <w:pPr>
              <w:pStyle w:val="2"/>
              <w:tabs>
                <w:tab w:val="left" w:pos="1134"/>
              </w:tabs>
              <w:spacing w:after="0" w:line="240" w:lineRule="auto"/>
              <w:ind w:left="0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A84DFF">
              <w:rPr>
                <w:rFonts w:ascii="Times New Roman" w:hAnsi="Times New Roman"/>
                <w:sz w:val="26"/>
                <w:szCs w:val="26"/>
              </w:rPr>
              <w:t xml:space="preserve">                  </w:t>
            </w:r>
            <w:r w:rsidR="00F65D61">
              <w:rPr>
                <w:rFonts w:ascii="Times New Roman" w:hAnsi="Times New Roman"/>
                <w:sz w:val="26"/>
                <w:szCs w:val="26"/>
              </w:rPr>
              <w:t xml:space="preserve">                         </w:t>
            </w:r>
            <w:r w:rsidRPr="00A84DFF">
              <w:rPr>
                <w:rFonts w:ascii="Times New Roman" w:hAnsi="Times New Roman"/>
                <w:sz w:val="26"/>
                <w:szCs w:val="26"/>
              </w:rPr>
              <w:t>А.О. Кондрашов</w:t>
            </w:r>
          </w:p>
        </w:tc>
      </w:tr>
    </w:tbl>
    <w:p w14:paraId="77D5928C" w14:textId="77777777" w:rsidR="00A84DFF" w:rsidRPr="004E729F" w:rsidRDefault="00A84DFF" w:rsidP="00A84DFF">
      <w:pPr>
        <w:pStyle w:val="ConsPlusNormal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5763F208" w14:textId="77777777" w:rsidR="00A84DFF" w:rsidRPr="004E729F" w:rsidRDefault="00A84DFF" w:rsidP="00A84DFF">
      <w:pPr>
        <w:pStyle w:val="ConsPlusNormal"/>
        <w:ind w:firstLine="567"/>
        <w:jc w:val="right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30490056" w14:textId="77777777" w:rsidR="00A84DFF" w:rsidRDefault="00A84DFF" w:rsidP="001C29A1">
      <w:pPr>
        <w:pStyle w:val="3"/>
        <w:jc w:val="center"/>
        <w:rPr>
          <w:rFonts w:ascii="Times New Roman" w:hAnsi="Times New Roman"/>
          <w:sz w:val="26"/>
          <w:szCs w:val="26"/>
        </w:rPr>
      </w:pPr>
    </w:p>
    <w:p w14:paraId="7B9EBE80" w14:textId="77777777" w:rsidR="00F65D61" w:rsidRDefault="00F65D61" w:rsidP="001C29A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13FF3DD9" w14:textId="77777777" w:rsidR="00842DF1" w:rsidRDefault="00842DF1" w:rsidP="001C29A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41F45F5C" w14:textId="77777777" w:rsidR="00842DF1" w:rsidRDefault="00842DF1" w:rsidP="001C29A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56FB28BC" w14:textId="77777777" w:rsidR="00842DF1" w:rsidRDefault="00842DF1" w:rsidP="001C29A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7C5685BE" w14:textId="77777777" w:rsidR="00842DF1" w:rsidRDefault="00842DF1" w:rsidP="001C29A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72312EE8" w14:textId="7CDECB97" w:rsidR="001C29A1" w:rsidRPr="00404820" w:rsidRDefault="00873826" w:rsidP="0087382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bookmarkStart w:id="0" w:name="Par1"/>
      <w:bookmarkStart w:id="1" w:name="Par31"/>
      <w:bookmarkEnd w:id="0"/>
      <w:bookmarkEnd w:id="1"/>
      <w:r>
        <w:rPr>
          <w:rFonts w:ascii="Times New Roman" w:hAnsi="Times New Roman"/>
          <w:sz w:val="26"/>
          <w:szCs w:val="26"/>
        </w:rPr>
        <w:lastRenderedPageBreak/>
        <w:t xml:space="preserve">            </w:t>
      </w:r>
      <w:r w:rsidR="003A2C6D">
        <w:rPr>
          <w:rFonts w:ascii="Times New Roman" w:hAnsi="Times New Roman"/>
          <w:sz w:val="26"/>
          <w:szCs w:val="26"/>
        </w:rPr>
        <w:t xml:space="preserve">                                                                 </w:t>
      </w:r>
      <w:r w:rsidR="001C29A1" w:rsidRPr="00404820">
        <w:rPr>
          <w:rFonts w:ascii="Times New Roman" w:hAnsi="Times New Roman"/>
          <w:sz w:val="26"/>
          <w:szCs w:val="26"/>
        </w:rPr>
        <w:t>Утвержден</w:t>
      </w:r>
    </w:p>
    <w:p w14:paraId="63E180DA" w14:textId="77777777" w:rsidR="001C29A1" w:rsidRPr="00404820" w:rsidRDefault="001C29A1" w:rsidP="001C29A1">
      <w:pPr>
        <w:spacing w:after="0" w:line="240" w:lineRule="auto"/>
        <w:ind w:firstLine="5041"/>
        <w:jc w:val="both"/>
        <w:rPr>
          <w:rFonts w:ascii="Times New Roman" w:hAnsi="Times New Roman"/>
          <w:sz w:val="26"/>
          <w:szCs w:val="26"/>
        </w:rPr>
      </w:pPr>
      <w:r w:rsidRPr="00404820">
        <w:rPr>
          <w:rFonts w:ascii="Times New Roman" w:hAnsi="Times New Roman"/>
          <w:sz w:val="26"/>
          <w:szCs w:val="26"/>
        </w:rPr>
        <w:t xml:space="preserve">Постановлением администрации  </w:t>
      </w:r>
    </w:p>
    <w:p w14:paraId="5D190DB9" w14:textId="77777777" w:rsidR="00CE3724" w:rsidRPr="00404820" w:rsidRDefault="001C29A1" w:rsidP="001C29A1">
      <w:pPr>
        <w:spacing w:after="0" w:line="240" w:lineRule="auto"/>
        <w:ind w:firstLine="5041"/>
        <w:jc w:val="both"/>
        <w:rPr>
          <w:rFonts w:ascii="Times New Roman" w:hAnsi="Times New Roman"/>
          <w:sz w:val="26"/>
          <w:szCs w:val="26"/>
        </w:rPr>
      </w:pPr>
      <w:r w:rsidRPr="00404820">
        <w:rPr>
          <w:rFonts w:ascii="Times New Roman" w:hAnsi="Times New Roman"/>
          <w:sz w:val="26"/>
          <w:szCs w:val="26"/>
        </w:rPr>
        <w:t>Ломоносовск</w:t>
      </w:r>
      <w:r w:rsidR="00CE3724" w:rsidRPr="00404820">
        <w:rPr>
          <w:rFonts w:ascii="Times New Roman" w:hAnsi="Times New Roman"/>
          <w:sz w:val="26"/>
          <w:szCs w:val="26"/>
        </w:rPr>
        <w:t>ого</w:t>
      </w:r>
      <w:r w:rsidRPr="00404820">
        <w:rPr>
          <w:rFonts w:ascii="Times New Roman" w:hAnsi="Times New Roman"/>
          <w:sz w:val="26"/>
          <w:szCs w:val="26"/>
        </w:rPr>
        <w:t xml:space="preserve"> муниципальн</w:t>
      </w:r>
      <w:r w:rsidR="00CE3724" w:rsidRPr="00404820">
        <w:rPr>
          <w:rFonts w:ascii="Times New Roman" w:hAnsi="Times New Roman"/>
          <w:sz w:val="26"/>
          <w:szCs w:val="26"/>
        </w:rPr>
        <w:t>ого</w:t>
      </w:r>
      <w:r w:rsidRPr="00404820">
        <w:rPr>
          <w:rFonts w:ascii="Times New Roman" w:hAnsi="Times New Roman"/>
          <w:sz w:val="26"/>
          <w:szCs w:val="26"/>
        </w:rPr>
        <w:t xml:space="preserve"> район</w:t>
      </w:r>
      <w:r w:rsidR="00CE3724" w:rsidRPr="00404820">
        <w:rPr>
          <w:rFonts w:ascii="Times New Roman" w:hAnsi="Times New Roman"/>
          <w:sz w:val="26"/>
          <w:szCs w:val="26"/>
        </w:rPr>
        <w:t>а</w:t>
      </w:r>
    </w:p>
    <w:p w14:paraId="25306CF1" w14:textId="77777777" w:rsidR="001C29A1" w:rsidRPr="00404820" w:rsidRDefault="00CE3724" w:rsidP="001C29A1">
      <w:pPr>
        <w:spacing w:after="0" w:line="240" w:lineRule="auto"/>
        <w:ind w:firstLine="5041"/>
        <w:jc w:val="both"/>
        <w:rPr>
          <w:rFonts w:ascii="Times New Roman" w:hAnsi="Times New Roman"/>
          <w:sz w:val="26"/>
          <w:szCs w:val="26"/>
        </w:rPr>
      </w:pPr>
      <w:r w:rsidRPr="00404820">
        <w:rPr>
          <w:rFonts w:ascii="Times New Roman" w:hAnsi="Times New Roman"/>
          <w:sz w:val="26"/>
          <w:szCs w:val="26"/>
        </w:rPr>
        <w:t>Ленинградской области</w:t>
      </w:r>
    </w:p>
    <w:p w14:paraId="4DD02142" w14:textId="009FF8D1" w:rsidR="00404820" w:rsidRPr="00404820" w:rsidRDefault="00CE3724" w:rsidP="006615E0">
      <w:pPr>
        <w:spacing w:after="0" w:line="240" w:lineRule="auto"/>
        <w:ind w:firstLine="5041"/>
        <w:jc w:val="both"/>
        <w:rPr>
          <w:rFonts w:ascii="Times New Roman" w:hAnsi="Times New Roman"/>
          <w:sz w:val="26"/>
          <w:szCs w:val="26"/>
        </w:rPr>
      </w:pPr>
      <w:r w:rsidRPr="00404820">
        <w:rPr>
          <w:rFonts w:ascii="Times New Roman" w:hAnsi="Times New Roman"/>
          <w:sz w:val="26"/>
          <w:szCs w:val="26"/>
        </w:rPr>
        <w:t xml:space="preserve">от </w:t>
      </w:r>
      <w:r w:rsidR="00404820" w:rsidRPr="00404820">
        <w:rPr>
          <w:rFonts w:ascii="Times New Roman" w:hAnsi="Times New Roman"/>
          <w:sz w:val="26"/>
          <w:szCs w:val="26"/>
        </w:rPr>
        <w:t>«</w:t>
      </w:r>
      <w:proofErr w:type="gramStart"/>
      <w:r w:rsidR="000F35DD">
        <w:rPr>
          <w:rFonts w:ascii="Times New Roman" w:hAnsi="Times New Roman"/>
          <w:sz w:val="26"/>
          <w:szCs w:val="26"/>
          <w:u w:val="single"/>
        </w:rPr>
        <w:t>14</w:t>
      </w:r>
      <w:r w:rsidR="00404820" w:rsidRPr="00404820">
        <w:rPr>
          <w:rFonts w:ascii="Times New Roman" w:hAnsi="Times New Roman"/>
          <w:sz w:val="26"/>
          <w:szCs w:val="26"/>
        </w:rPr>
        <w:t xml:space="preserve">» </w:t>
      </w:r>
      <w:r w:rsidR="000F35DD">
        <w:rPr>
          <w:rFonts w:ascii="Times New Roman" w:hAnsi="Times New Roman"/>
          <w:sz w:val="26"/>
          <w:szCs w:val="26"/>
          <w:u w:val="single"/>
        </w:rPr>
        <w:t xml:space="preserve">  </w:t>
      </w:r>
      <w:proofErr w:type="gramEnd"/>
      <w:r w:rsidR="000F35DD">
        <w:rPr>
          <w:rFonts w:ascii="Times New Roman" w:hAnsi="Times New Roman"/>
          <w:sz w:val="26"/>
          <w:szCs w:val="26"/>
          <w:u w:val="single"/>
        </w:rPr>
        <w:t xml:space="preserve"> 04    </w:t>
      </w:r>
      <w:proofErr w:type="gramStart"/>
      <w:r w:rsidR="001C29A1" w:rsidRPr="000F35DD">
        <w:rPr>
          <w:rFonts w:ascii="Times New Roman" w:hAnsi="Times New Roman"/>
          <w:sz w:val="26"/>
          <w:szCs w:val="26"/>
          <w:u w:val="single"/>
        </w:rPr>
        <w:t>20</w:t>
      </w:r>
      <w:r w:rsidRPr="000F35DD">
        <w:rPr>
          <w:rFonts w:ascii="Times New Roman" w:hAnsi="Times New Roman"/>
          <w:sz w:val="26"/>
          <w:szCs w:val="26"/>
          <w:u w:val="single"/>
        </w:rPr>
        <w:t>2</w:t>
      </w:r>
      <w:r w:rsidR="00404820" w:rsidRPr="000F35DD">
        <w:rPr>
          <w:rFonts w:ascii="Times New Roman" w:hAnsi="Times New Roman"/>
          <w:sz w:val="26"/>
          <w:szCs w:val="26"/>
          <w:u w:val="single"/>
        </w:rPr>
        <w:t>6</w:t>
      </w:r>
      <w:r w:rsidR="00404820" w:rsidRPr="00404820">
        <w:rPr>
          <w:rFonts w:ascii="Times New Roman" w:hAnsi="Times New Roman"/>
          <w:sz w:val="26"/>
          <w:szCs w:val="26"/>
        </w:rPr>
        <w:t xml:space="preserve"> </w:t>
      </w:r>
      <w:r w:rsidR="001C29A1" w:rsidRPr="00404820">
        <w:rPr>
          <w:rFonts w:ascii="Times New Roman" w:hAnsi="Times New Roman"/>
          <w:sz w:val="26"/>
          <w:szCs w:val="26"/>
        </w:rPr>
        <w:t xml:space="preserve"> №</w:t>
      </w:r>
      <w:proofErr w:type="gramEnd"/>
      <w:r w:rsidR="001C29A1" w:rsidRPr="00404820">
        <w:rPr>
          <w:rFonts w:ascii="Times New Roman" w:hAnsi="Times New Roman"/>
          <w:sz w:val="26"/>
          <w:szCs w:val="26"/>
        </w:rPr>
        <w:t xml:space="preserve"> </w:t>
      </w:r>
      <w:r w:rsidR="000F35DD" w:rsidRPr="000F35DD">
        <w:rPr>
          <w:rFonts w:ascii="Times New Roman" w:hAnsi="Times New Roman"/>
          <w:sz w:val="26"/>
          <w:szCs w:val="26"/>
          <w:u w:val="single"/>
        </w:rPr>
        <w:t>717</w:t>
      </w:r>
      <w:r w:rsidRPr="000F35DD">
        <w:rPr>
          <w:rFonts w:ascii="Times New Roman" w:hAnsi="Times New Roman"/>
          <w:sz w:val="26"/>
          <w:szCs w:val="26"/>
          <w:u w:val="single"/>
        </w:rPr>
        <w:t>/2</w:t>
      </w:r>
      <w:r w:rsidR="00404820" w:rsidRPr="000F35DD">
        <w:rPr>
          <w:rFonts w:ascii="Times New Roman" w:hAnsi="Times New Roman"/>
          <w:sz w:val="26"/>
          <w:szCs w:val="26"/>
          <w:u w:val="single"/>
        </w:rPr>
        <w:t>6</w:t>
      </w:r>
      <w:r w:rsidRPr="000F35DD">
        <w:rPr>
          <w:rFonts w:ascii="Times New Roman" w:hAnsi="Times New Roman"/>
          <w:sz w:val="26"/>
          <w:szCs w:val="26"/>
          <w:u w:val="single"/>
        </w:rPr>
        <w:t xml:space="preserve"> </w:t>
      </w:r>
    </w:p>
    <w:p w14:paraId="4498B44C" w14:textId="77777777" w:rsidR="001C29A1" w:rsidRPr="00404820" w:rsidRDefault="001C29A1" w:rsidP="001C29A1">
      <w:pPr>
        <w:spacing w:after="0" w:line="240" w:lineRule="auto"/>
        <w:ind w:firstLine="5041"/>
        <w:jc w:val="both"/>
        <w:rPr>
          <w:rFonts w:ascii="Times New Roman" w:hAnsi="Times New Roman"/>
          <w:sz w:val="26"/>
          <w:szCs w:val="26"/>
        </w:rPr>
      </w:pPr>
      <w:r w:rsidRPr="00404820">
        <w:rPr>
          <w:rFonts w:ascii="Times New Roman" w:hAnsi="Times New Roman"/>
          <w:sz w:val="26"/>
          <w:szCs w:val="26"/>
        </w:rPr>
        <w:t>(Приложение)</w:t>
      </w:r>
    </w:p>
    <w:p w14:paraId="3149A0DA" w14:textId="77777777" w:rsidR="001C29A1" w:rsidRDefault="001C29A1" w:rsidP="001C29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6"/>
          <w:szCs w:val="26"/>
        </w:rPr>
      </w:pPr>
    </w:p>
    <w:p w14:paraId="70AC8B7B" w14:textId="77777777" w:rsidR="001C29A1" w:rsidRPr="00195416" w:rsidRDefault="001C29A1" w:rsidP="001C29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6"/>
          <w:szCs w:val="26"/>
        </w:rPr>
      </w:pPr>
      <w:r w:rsidRPr="00195416">
        <w:rPr>
          <w:rFonts w:ascii="Times New Roman" w:hAnsi="Times New Roman"/>
          <w:b/>
          <w:sz w:val="26"/>
          <w:szCs w:val="26"/>
        </w:rPr>
        <w:t>АДМИНИСТРАТИВНЫЙ РЕГЛАМЕНТ</w:t>
      </w:r>
    </w:p>
    <w:p w14:paraId="266FE80B" w14:textId="77777777" w:rsidR="00D94B17" w:rsidRDefault="001C29A1" w:rsidP="001C29A1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95416">
        <w:rPr>
          <w:rFonts w:ascii="Times New Roman" w:hAnsi="Times New Roman" w:cs="Times New Roman"/>
          <w:b/>
          <w:bCs/>
          <w:sz w:val="26"/>
          <w:szCs w:val="26"/>
        </w:rPr>
        <w:t>ПО ПРЕДОСТАВЛЕНИЮ АДМИНИСТРАЦИЕЙ ЛОМОНОСОВСКОГО МУНИЦИПАЛЬНОГО РАЙОНА ЛЕНИНГРАДСКОЙ ОБЛАСТИ МУНИЦИПАЛЬНОЙ УСЛУГИ</w:t>
      </w:r>
      <w:r w:rsidRPr="00195416">
        <w:rPr>
          <w:rFonts w:ascii="Times New Roman" w:hAnsi="Times New Roman" w:cs="Times New Roman"/>
          <w:b/>
          <w:sz w:val="26"/>
          <w:szCs w:val="26"/>
        </w:rPr>
        <w:t xml:space="preserve"> «</w:t>
      </w:r>
      <w:r w:rsidR="00842DF1">
        <w:rPr>
          <w:rFonts w:ascii="Times New Roman" w:hAnsi="Times New Roman" w:cs="Times New Roman"/>
          <w:b/>
          <w:sz w:val="26"/>
          <w:szCs w:val="26"/>
        </w:rPr>
        <w:t>П</w:t>
      </w:r>
      <w:r w:rsidR="00FB48F7">
        <w:rPr>
          <w:rFonts w:ascii="Times New Roman" w:hAnsi="Times New Roman" w:cs="Times New Roman"/>
          <w:b/>
          <w:sz w:val="26"/>
          <w:szCs w:val="26"/>
        </w:rPr>
        <w:t>Р</w:t>
      </w:r>
      <w:r w:rsidR="00EB1E67">
        <w:rPr>
          <w:rFonts w:ascii="Times New Roman" w:hAnsi="Times New Roman" w:cs="Times New Roman"/>
          <w:b/>
          <w:sz w:val="26"/>
          <w:szCs w:val="26"/>
        </w:rPr>
        <w:t>ЕКРАЩЕНИЕ ПРАВА ПОСТОЯННОГО (БЕССРОЧНОГО) ПОЛЬЗОВАНИЯ ИЛИ ПРАВА ПОЖИЗНЕННОГО  НАСЛЕДУЕМОГО ВЛАДЕНИЯ ЗЕМЕЛЬНЫМ УЧАСТКОМ, НАХОДЯЩИМСЯ В</w:t>
      </w:r>
      <w:r w:rsidR="00842DF1">
        <w:rPr>
          <w:rFonts w:ascii="Times New Roman" w:hAnsi="Times New Roman" w:cs="Times New Roman"/>
          <w:b/>
          <w:sz w:val="26"/>
          <w:szCs w:val="26"/>
        </w:rPr>
        <w:t xml:space="preserve"> МУНИЦИПАЛЬНОЙ СОБСТВЕННОСТИ (ГОСУДАРСТВЕННАЯ СОБСТВЕННОСТЬ НА КОТОРЫ</w:t>
      </w:r>
      <w:r w:rsidR="00EB1E67">
        <w:rPr>
          <w:rFonts w:ascii="Times New Roman" w:hAnsi="Times New Roman" w:cs="Times New Roman"/>
          <w:b/>
          <w:sz w:val="26"/>
          <w:szCs w:val="26"/>
        </w:rPr>
        <w:t>Й</w:t>
      </w:r>
      <w:r w:rsidR="00842DF1">
        <w:rPr>
          <w:rFonts w:ascii="Times New Roman" w:hAnsi="Times New Roman" w:cs="Times New Roman"/>
          <w:b/>
          <w:sz w:val="26"/>
          <w:szCs w:val="26"/>
        </w:rPr>
        <w:t xml:space="preserve"> НЕ РАЗГРАНИЧЕНА), </w:t>
      </w:r>
      <w:r w:rsidR="00EB1E67">
        <w:rPr>
          <w:rFonts w:ascii="Times New Roman" w:hAnsi="Times New Roman" w:cs="Times New Roman"/>
          <w:b/>
          <w:sz w:val="26"/>
          <w:szCs w:val="26"/>
        </w:rPr>
        <w:t>ПРИ ОТКАЗЕ ЗЕМЛЕПОЛЬЗОВАТЕЛЯ (ЗЕМЛЕВЛАДЕЛЬЦА)</w:t>
      </w:r>
      <w:r w:rsidR="00D94B17" w:rsidRPr="00195416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p w14:paraId="2E25B94D" w14:textId="77777777" w:rsidR="004B0436" w:rsidRDefault="004B0436" w:rsidP="004B0436">
      <w:pPr>
        <w:pStyle w:val="ConsPlusNormal"/>
        <w:jc w:val="center"/>
        <w:rPr>
          <w:rFonts w:ascii="Times New Roman" w:hAnsi="Times New Roman" w:cs="Times New Roman"/>
          <w:bCs/>
          <w:sz w:val="25"/>
          <w:szCs w:val="25"/>
        </w:rPr>
      </w:pPr>
      <w:r>
        <w:rPr>
          <w:rFonts w:ascii="Times New Roman" w:hAnsi="Times New Roman" w:cs="Times New Roman"/>
          <w:bCs/>
          <w:sz w:val="25"/>
          <w:szCs w:val="25"/>
        </w:rPr>
        <w:t>(Сокращенное наименование: «</w:t>
      </w:r>
      <w:r>
        <w:rPr>
          <w:rFonts w:ascii="Times New Roman" w:eastAsiaTheme="minorEastAsia" w:hAnsi="Times New Roman" w:cs="Times New Roman"/>
          <w:sz w:val="25"/>
          <w:szCs w:val="25"/>
        </w:rPr>
        <w:t>Прекращение права постоянного (бессрочного) пользования или права пожизненного наследуемого владения земельным участком</w:t>
      </w:r>
      <w:r>
        <w:rPr>
          <w:rFonts w:ascii="Times New Roman" w:hAnsi="Times New Roman" w:cs="Times New Roman"/>
          <w:bCs/>
          <w:sz w:val="25"/>
          <w:szCs w:val="25"/>
        </w:rPr>
        <w:t xml:space="preserve">») </w:t>
      </w:r>
    </w:p>
    <w:p w14:paraId="78428780" w14:textId="77777777" w:rsidR="004B0436" w:rsidRDefault="004B0436" w:rsidP="004B0436">
      <w:pPr>
        <w:pStyle w:val="ConsPlusNormal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r>
        <w:rPr>
          <w:rFonts w:ascii="Times New Roman" w:hAnsi="Times New Roman" w:cs="Times New Roman"/>
          <w:bCs/>
          <w:sz w:val="25"/>
          <w:szCs w:val="25"/>
        </w:rPr>
        <w:t>(далее – регламент, муниципальная услуга)</w:t>
      </w:r>
    </w:p>
    <w:p w14:paraId="2B55331C" w14:textId="77777777" w:rsidR="004B0436" w:rsidRDefault="004B0436" w:rsidP="004B0436">
      <w:pPr>
        <w:pStyle w:val="ConsPlusNormal"/>
        <w:jc w:val="center"/>
        <w:rPr>
          <w:rFonts w:ascii="Times New Roman" w:hAnsi="Times New Roman" w:cs="Times New Roman"/>
          <w:bCs/>
          <w:sz w:val="25"/>
          <w:szCs w:val="25"/>
        </w:rPr>
      </w:pPr>
    </w:p>
    <w:p w14:paraId="7E968B84" w14:textId="77777777" w:rsidR="004B0436" w:rsidRDefault="004B0436" w:rsidP="004B0436">
      <w:pPr>
        <w:pStyle w:val="ConsPlusNormal"/>
        <w:jc w:val="center"/>
        <w:outlineLvl w:val="1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1. Общие положения</w:t>
      </w:r>
    </w:p>
    <w:p w14:paraId="707338B1" w14:textId="77777777" w:rsidR="004B0436" w:rsidRDefault="004B0436" w:rsidP="004B0436">
      <w:pPr>
        <w:pStyle w:val="ConsPlusNormal"/>
        <w:rPr>
          <w:rFonts w:ascii="Times New Roman" w:hAnsi="Times New Roman" w:cs="Times New Roman"/>
          <w:sz w:val="25"/>
          <w:szCs w:val="25"/>
        </w:rPr>
      </w:pPr>
    </w:p>
    <w:p w14:paraId="0F52D451" w14:textId="77777777" w:rsidR="004B0436" w:rsidRDefault="004B0436" w:rsidP="004B0436">
      <w:pPr>
        <w:ind w:firstLine="567"/>
        <w:rPr>
          <w:rFonts w:ascii="Times New Roman CYR" w:hAnsi="Times New Roman CYR" w:cs="Times New Roman CYR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1.1. </w:t>
      </w:r>
      <w:r>
        <w:rPr>
          <w:rFonts w:ascii="Times New Roman CYR" w:hAnsi="Times New Roman CYR" w:cs="Times New Roman CYR"/>
          <w:color w:val="000000"/>
          <w:sz w:val="25"/>
          <w:szCs w:val="25"/>
        </w:rPr>
        <w:t>Предмет регулирования.</w:t>
      </w:r>
    </w:p>
    <w:p w14:paraId="77A7DE32" w14:textId="77777777" w:rsidR="004B0436" w:rsidRDefault="004B0436" w:rsidP="00D613F7">
      <w:pPr>
        <w:ind w:firstLine="567"/>
        <w:rPr>
          <w:rFonts w:ascii="Times New Roman CYR" w:hAnsi="Times New Roman CYR" w:cs="Times New Roman CYR"/>
          <w:color w:val="000000"/>
          <w:sz w:val="25"/>
          <w:szCs w:val="25"/>
        </w:rPr>
      </w:pPr>
      <w:r>
        <w:rPr>
          <w:rFonts w:ascii="Times New Roman CYR" w:hAnsi="Times New Roman CYR" w:cs="Times New Roman CYR"/>
          <w:color w:val="000000"/>
          <w:sz w:val="25"/>
          <w:szCs w:val="25"/>
        </w:rPr>
        <w:t>Регламент устанавливает порядок и стандарт предоставления муниципальной услуги.</w:t>
      </w:r>
    </w:p>
    <w:p w14:paraId="7E041BE5" w14:textId="77777777" w:rsidR="004B0436" w:rsidRDefault="004B0436" w:rsidP="004B0436">
      <w:pPr>
        <w:ind w:firstLine="567"/>
        <w:rPr>
          <w:rFonts w:ascii="Times New Roman CYR" w:hAnsi="Times New Roman CYR" w:cs="Times New Roman CYR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1.2. </w:t>
      </w:r>
      <w:r>
        <w:rPr>
          <w:rFonts w:ascii="Times New Roman CYR" w:hAnsi="Times New Roman CYR" w:cs="Times New Roman CYR"/>
          <w:color w:val="000000"/>
          <w:sz w:val="25"/>
          <w:szCs w:val="25"/>
        </w:rPr>
        <w:t>Круг заявителей.</w:t>
      </w:r>
    </w:p>
    <w:p w14:paraId="7EAF2A95" w14:textId="77777777" w:rsidR="004B0436" w:rsidRDefault="004B0436" w:rsidP="004B0436">
      <w:pPr>
        <w:ind w:firstLine="567"/>
        <w:jc w:val="both"/>
        <w:rPr>
          <w:rFonts w:ascii="Times New Roman CYR" w:hAnsi="Times New Roman CYR" w:cs="Times New Roman CYR"/>
          <w:color w:val="000000"/>
          <w:sz w:val="25"/>
          <w:szCs w:val="25"/>
        </w:rPr>
      </w:pPr>
      <w:r>
        <w:rPr>
          <w:rFonts w:ascii="Times New Roman CYR" w:hAnsi="Times New Roman CYR" w:cs="Times New Roman CYR"/>
          <w:color w:val="000000"/>
          <w:sz w:val="25"/>
          <w:szCs w:val="25"/>
        </w:rPr>
        <w:t>Муниципальная услуга предоставляется:</w:t>
      </w:r>
    </w:p>
    <w:p w14:paraId="210182DA" w14:textId="77777777" w:rsidR="004B0436" w:rsidRPr="00D613F7" w:rsidRDefault="004B0436" w:rsidP="004B0436">
      <w:pPr>
        <w:ind w:firstLine="567"/>
        <w:jc w:val="both"/>
        <w:rPr>
          <w:rFonts w:ascii="Times New Roman" w:hAnsi="Times New Roman"/>
          <w:color w:val="000000"/>
          <w:sz w:val="25"/>
          <w:szCs w:val="25"/>
        </w:rPr>
      </w:pPr>
      <w:r w:rsidRPr="00D613F7">
        <w:rPr>
          <w:rFonts w:ascii="Times New Roman" w:hAnsi="Times New Roman"/>
          <w:color w:val="000000"/>
          <w:sz w:val="25"/>
          <w:szCs w:val="25"/>
        </w:rPr>
        <w:t>- физическим лицам;</w:t>
      </w:r>
    </w:p>
    <w:p w14:paraId="5205AE40" w14:textId="77777777" w:rsidR="004B0436" w:rsidRPr="00D613F7" w:rsidRDefault="004B0436" w:rsidP="004B0436">
      <w:pPr>
        <w:ind w:firstLine="567"/>
        <w:jc w:val="both"/>
        <w:rPr>
          <w:rFonts w:ascii="Times New Roman" w:hAnsi="Times New Roman"/>
          <w:color w:val="000000"/>
          <w:sz w:val="25"/>
          <w:szCs w:val="25"/>
        </w:rPr>
      </w:pPr>
      <w:r w:rsidRPr="00D613F7">
        <w:rPr>
          <w:rFonts w:ascii="Times New Roman" w:hAnsi="Times New Roman"/>
          <w:color w:val="000000"/>
          <w:sz w:val="25"/>
          <w:szCs w:val="25"/>
        </w:rPr>
        <w:t>- индивидуальным предпринимателям;</w:t>
      </w:r>
    </w:p>
    <w:p w14:paraId="3EFAAAE9" w14:textId="77777777" w:rsidR="004B0436" w:rsidRPr="00D613F7" w:rsidRDefault="004B0436" w:rsidP="004B0436">
      <w:pPr>
        <w:ind w:firstLine="567"/>
        <w:jc w:val="both"/>
        <w:rPr>
          <w:rFonts w:ascii="Times New Roman" w:hAnsi="Times New Roman"/>
          <w:color w:val="000000"/>
          <w:sz w:val="25"/>
          <w:szCs w:val="25"/>
        </w:rPr>
      </w:pPr>
      <w:r w:rsidRPr="00D613F7">
        <w:rPr>
          <w:rFonts w:ascii="Times New Roman" w:hAnsi="Times New Roman"/>
          <w:color w:val="000000"/>
          <w:sz w:val="25"/>
          <w:szCs w:val="25"/>
        </w:rPr>
        <w:t xml:space="preserve">- юридическим лицам </w:t>
      </w:r>
      <w:r w:rsidRPr="00D613F7">
        <w:rPr>
          <w:rFonts w:ascii="Times New Roman" w:hAnsi="Times New Roman"/>
          <w:sz w:val="25"/>
          <w:szCs w:val="25"/>
        </w:rPr>
        <w:t>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</w:t>
      </w:r>
      <w:r w:rsidRPr="00D613F7">
        <w:rPr>
          <w:rFonts w:ascii="Times New Roman" w:hAnsi="Times New Roman"/>
          <w:color w:val="000000"/>
          <w:sz w:val="25"/>
          <w:szCs w:val="25"/>
        </w:rPr>
        <w:t>, (далее – заявитель).</w:t>
      </w:r>
    </w:p>
    <w:p w14:paraId="317B886F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6B2DD15B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Представлять интересы заявителя имеют право:</w:t>
      </w:r>
    </w:p>
    <w:p w14:paraId="57C57164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от имени физических лиц: </w:t>
      </w:r>
    </w:p>
    <w:p w14:paraId="4C9BE15E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законные представители (родители, усыновители, опекуны) несовершеннолетних в возрасте до 14 лет, опекуны недееспособных граждан;</w:t>
      </w:r>
    </w:p>
    <w:p w14:paraId="1321BD66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представители, действующие в силу полномочий, основанных на доверенности;</w:t>
      </w:r>
    </w:p>
    <w:p w14:paraId="106BBB43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от имени индивидуальных предпринимателей: </w:t>
      </w:r>
    </w:p>
    <w:p w14:paraId="0FFBBE94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представители индивидуальных предпринимателей в силу полномочий на основании доверенности или договора;</w:t>
      </w:r>
    </w:p>
    <w:p w14:paraId="47CAE0F2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представители, действующие в силу полномочий, основанных на доверенности.</w:t>
      </w:r>
    </w:p>
    <w:p w14:paraId="4D24920F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от имени юридических лиц:</w:t>
      </w:r>
    </w:p>
    <w:p w14:paraId="0F0423BE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- лица, действующие в соответствии с законом или учредительными документами от </w:t>
      </w:r>
      <w:r>
        <w:rPr>
          <w:rFonts w:ascii="Times New Roman" w:hAnsi="Times New Roman" w:cs="Times New Roman"/>
          <w:sz w:val="25"/>
          <w:szCs w:val="25"/>
        </w:rPr>
        <w:lastRenderedPageBreak/>
        <w:t>имени юридического лица без доверенности;</w:t>
      </w:r>
    </w:p>
    <w:p w14:paraId="2CDBDEC8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представители юридических лиц в силу полномочий на основании доверенности или договора.</w:t>
      </w:r>
    </w:p>
    <w:p w14:paraId="09FE5F53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  <w:lang w:eastAsia="en-US"/>
        </w:rPr>
        <w:t>В качестве уполномоченного представителя заявителя может быть лицо, указанное в </w:t>
      </w:r>
      <w:hyperlink r:id="rId11" w:anchor="A8I0NL" w:tooltip="https://docs.cntd.ru/document/902228011#A8I0NL" w:history="1">
        <w:r>
          <w:rPr>
            <w:rFonts w:ascii="Times New Roman" w:hAnsi="Times New Roman" w:cs="Times New Roman"/>
            <w:sz w:val="25"/>
            <w:szCs w:val="25"/>
            <w:lang w:eastAsia="en-US"/>
          </w:rPr>
          <w:t>части 2 статьи 5  Федерального закона от 27.07.2010 № 210-ФЗ "Об организации предоставления государственных и муниципальных услуг"</w:t>
        </w:r>
      </w:hyperlink>
      <w:r>
        <w:rPr>
          <w:rFonts w:ascii="Times New Roman" w:hAnsi="Times New Roman" w:cs="Times New Roman"/>
          <w:sz w:val="25"/>
          <w:szCs w:val="25"/>
          <w:lang w:eastAsia="en-US"/>
        </w:rPr>
        <w:t>.</w:t>
      </w:r>
    </w:p>
    <w:p w14:paraId="7E9B9D42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32ECF054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"Федеральный реестр государственных и муниципальных услуг (функций)" (далее – реестр услуг) и в федеральной государственной информационной системе "Единый портал государственных и муниципальных услуг (функций)" (далее – Единый портал, ЕПГУ). </w:t>
      </w:r>
    </w:p>
    <w:p w14:paraId="46CC8A07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2FD7FB45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 Стандарт предоставления муниципальной услуги</w:t>
      </w:r>
    </w:p>
    <w:p w14:paraId="0BCF5FE9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2D9F18F4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2.1. Наименование муниципальной услуги: </w:t>
      </w:r>
    </w:p>
    <w:p w14:paraId="4B8D2208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Прекращение права постоянного (бессрочного) пользования или права пожизненного наследуемого владения земельным участком, находящимся в муниципальной собственности (государственная собственность на который не разграничена), при отказе землепользователя (землевладельца) (сокращенное наименование: </w:t>
      </w:r>
      <w:r>
        <w:rPr>
          <w:rFonts w:ascii="Times New Roman" w:eastAsiaTheme="minorEastAsia" w:hAnsi="Times New Roman" w:cs="Times New Roman"/>
          <w:sz w:val="25"/>
          <w:szCs w:val="25"/>
        </w:rPr>
        <w:t>Прекращение права постоянного (бессрочного) пользования или права пожизненного наследуемого владения земельным участком</w:t>
      </w:r>
      <w:r>
        <w:rPr>
          <w:rFonts w:ascii="Times New Roman" w:hAnsi="Times New Roman" w:cs="Times New Roman"/>
          <w:sz w:val="25"/>
          <w:szCs w:val="25"/>
        </w:rPr>
        <w:t>).</w:t>
      </w:r>
    </w:p>
    <w:p w14:paraId="005F5B23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6537F31A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2.2. Наименование органа, предоставляющего муниципальную услугу.</w:t>
      </w:r>
    </w:p>
    <w:p w14:paraId="2E761ECA" w14:textId="77777777" w:rsidR="004B0436" w:rsidRPr="00E055B5" w:rsidRDefault="004B0436" w:rsidP="00D613F7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Муниципальную услугу предо</w:t>
      </w:r>
      <w:r w:rsidR="00D613F7">
        <w:rPr>
          <w:rFonts w:ascii="Times New Roman" w:hAnsi="Times New Roman" w:cs="Times New Roman"/>
          <w:sz w:val="25"/>
          <w:szCs w:val="25"/>
        </w:rPr>
        <w:t>ставляет а</w:t>
      </w:r>
      <w:r w:rsidRPr="00E055B5">
        <w:rPr>
          <w:rFonts w:ascii="Times New Roman" w:hAnsi="Times New Roman" w:cs="Times New Roman"/>
          <w:sz w:val="25"/>
          <w:szCs w:val="25"/>
        </w:rPr>
        <w:t>дминистрация Ломоносовского муниципального района Ленинградской области</w:t>
      </w:r>
      <w:r w:rsidR="00D613F7">
        <w:rPr>
          <w:rFonts w:ascii="Times New Roman" w:hAnsi="Times New Roman" w:cs="Times New Roman"/>
          <w:sz w:val="25"/>
          <w:szCs w:val="25"/>
        </w:rPr>
        <w:t xml:space="preserve"> (далее – Администрация, ОМСУ)</w:t>
      </w:r>
      <w:r w:rsidRPr="00E055B5">
        <w:rPr>
          <w:rFonts w:ascii="Times New Roman" w:hAnsi="Times New Roman" w:cs="Times New Roman"/>
          <w:sz w:val="25"/>
          <w:szCs w:val="25"/>
        </w:rPr>
        <w:t>.</w:t>
      </w:r>
    </w:p>
    <w:p w14:paraId="0487F44B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E055B5">
        <w:rPr>
          <w:rFonts w:ascii="Times New Roman" w:hAnsi="Times New Roman" w:cs="Times New Roman"/>
          <w:sz w:val="25"/>
          <w:szCs w:val="25"/>
        </w:rPr>
        <w:t xml:space="preserve">Структурным подразделением, ответственным </w:t>
      </w:r>
      <w:proofErr w:type="gramStart"/>
      <w:r w:rsidRPr="00E055B5">
        <w:rPr>
          <w:rFonts w:ascii="Times New Roman" w:hAnsi="Times New Roman" w:cs="Times New Roman"/>
          <w:sz w:val="25"/>
          <w:szCs w:val="25"/>
        </w:rPr>
        <w:t>за предоставлении</w:t>
      </w:r>
      <w:proofErr w:type="gramEnd"/>
      <w:r w:rsidRPr="00E055B5">
        <w:rPr>
          <w:rFonts w:ascii="Times New Roman" w:hAnsi="Times New Roman" w:cs="Times New Roman"/>
          <w:sz w:val="25"/>
          <w:szCs w:val="25"/>
        </w:rPr>
        <w:t xml:space="preserve"> муниципальной услуги</w:t>
      </w:r>
      <w:r w:rsidR="00D613F7">
        <w:rPr>
          <w:rFonts w:ascii="Times New Roman" w:hAnsi="Times New Roman" w:cs="Times New Roman"/>
          <w:sz w:val="25"/>
          <w:szCs w:val="25"/>
        </w:rPr>
        <w:t>,</w:t>
      </w:r>
      <w:r w:rsidRPr="00E055B5">
        <w:rPr>
          <w:rFonts w:ascii="Times New Roman" w:hAnsi="Times New Roman" w:cs="Times New Roman"/>
          <w:sz w:val="25"/>
          <w:szCs w:val="25"/>
        </w:rPr>
        <w:t xml:space="preserve"> является Комитет по управлению муниципальным имуществом Администрации (далее Комитет).</w:t>
      </w:r>
    </w:p>
    <w:p w14:paraId="6EB38A9B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78D94056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2.3. Результат предоставления муниципальной услуги.</w:t>
      </w:r>
    </w:p>
    <w:p w14:paraId="41860FF7" w14:textId="77777777" w:rsidR="004B0436" w:rsidRPr="00D613F7" w:rsidRDefault="004B0436" w:rsidP="004B0436">
      <w:pPr>
        <w:ind w:firstLine="709"/>
        <w:jc w:val="both"/>
        <w:rPr>
          <w:rFonts w:ascii="Times New Roman" w:hAnsi="Times New Roman"/>
          <w:sz w:val="25"/>
          <w:szCs w:val="25"/>
        </w:rPr>
      </w:pPr>
      <w:r w:rsidRPr="00D613F7">
        <w:rPr>
          <w:rFonts w:ascii="Times New Roman" w:hAnsi="Times New Roman"/>
          <w:sz w:val="25"/>
          <w:szCs w:val="25"/>
        </w:rPr>
        <w:t>Результатом предоставления услуги является:</w:t>
      </w:r>
    </w:p>
    <w:p w14:paraId="4F1F3FC9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решение о прекращении права постоянного (бессрочного) пользования или права пожизненного наследуемого владения земельным участком (приложение к настоящему административному регламенту - образец 2);</w:t>
      </w:r>
    </w:p>
    <w:p w14:paraId="7CDEDFAD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решение об отказе в предоставлении муниципальной услуги (приложение  к настоящему административному регламенту –</w:t>
      </w:r>
      <w:r>
        <w:rPr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образец 3).</w:t>
      </w:r>
    </w:p>
    <w:p w14:paraId="0D37F200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14:paraId="364BB11C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1) при личной явке:</w:t>
      </w:r>
    </w:p>
    <w:p w14:paraId="10D6411D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в филиалах, отделах, удаленных рабочих местах ГБУ ЛО «МФЦ»;</w:t>
      </w:r>
    </w:p>
    <w:p w14:paraId="068CA305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2) без личной явки:</w:t>
      </w:r>
    </w:p>
    <w:p w14:paraId="5C56B41B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почтовым отправлением;</w:t>
      </w:r>
    </w:p>
    <w:p w14:paraId="05485FFB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на адрес электронной почты;</w:t>
      </w:r>
    </w:p>
    <w:p w14:paraId="4496D070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в электронной форме через личный кабинет заявителя на Портале государственных и муниципальных услуг Ленинградской области (далее – ПГУ ЛО)/ЕПГУ (при технической реализации).</w:t>
      </w:r>
    </w:p>
    <w:p w14:paraId="68C731A0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3CC7B844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lastRenderedPageBreak/>
        <w:t>2.4. Срок предоставления муниципальной услуги.</w:t>
      </w:r>
    </w:p>
    <w:p w14:paraId="54F4ED2E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Максимальный срок предоставления муниципальной услуги составляет не более 30 календарных дней со дня регистрации заявления в ОМСУ. </w:t>
      </w:r>
    </w:p>
    <w:p w14:paraId="533BEDCE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2.4.1. Срок принятия решения об отказе, при отсутствии права на получение муниципальной услуги – 5 календарных дней со дня регистрации заявления.</w:t>
      </w:r>
    </w:p>
    <w:p w14:paraId="3D1EC77C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60D7BD1B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2.5. Размер платы, взимаемой с заявителя при предоставлении муниципальной услуги, и способы ее взимания.</w:t>
      </w:r>
    </w:p>
    <w:p w14:paraId="4F7EA593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Муниципальная услуга предоставляется бесплатно.</w:t>
      </w:r>
    </w:p>
    <w:p w14:paraId="48A2E067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2B87ADC1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14:paraId="0F2192E4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14:paraId="160CFD23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0B57E60F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2.7. Срок регистрации запроса заявителя о предоставлении муниципальной услуги:</w:t>
      </w:r>
    </w:p>
    <w:p w14:paraId="462185B8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при направлении запроса почтовой связью в ОМСУ - в день поступления запроса;</w:t>
      </w:r>
    </w:p>
    <w:p w14:paraId="0F13CD7F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при направлении запроса на бумажном носителе из МФЦ в ОМСУ - в день передачи документов из МФЦ в ОМСУ;</w:t>
      </w:r>
    </w:p>
    <w:p w14:paraId="05BF38F6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при направлении запроса в форме электронного документа посредством ЕПГУ или ПГУ ЛО, сайта ОМСУ (при наличии технической возможности) - в день поступления запроса на ЕПГУ или ПГУ ЛО или на следующий рабочий день (в случае направления документов в нерабочее время, в выходные, праздничные дни).</w:t>
      </w:r>
    </w:p>
    <w:p w14:paraId="13F8F536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50E3C2CD" w14:textId="77777777" w:rsidR="004B0436" w:rsidRPr="00D82311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2.8. </w:t>
      </w:r>
      <w:r w:rsidRPr="00D82311">
        <w:rPr>
          <w:rFonts w:ascii="Times New Roman" w:hAnsi="Times New Roman" w:cs="Times New Roman"/>
          <w:sz w:val="25"/>
          <w:szCs w:val="25"/>
        </w:rPr>
        <w:t>Требования к помещениям, в которых предоставляется муниципальная услуга.</w:t>
      </w:r>
    </w:p>
    <w:p w14:paraId="4CB5166D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D82311">
        <w:rPr>
          <w:rFonts w:ascii="Times New Roman" w:hAnsi="Times New Roman" w:cs="Times New Roman"/>
          <w:sz w:val="25"/>
          <w:szCs w:val="25"/>
        </w:rPr>
        <w:t>Требования к помещениям, в которых предоставляется муниципальная услуга, в случае обращения заявителя</w:t>
      </w:r>
      <w:r w:rsidR="00D613F7">
        <w:rPr>
          <w:rFonts w:ascii="Times New Roman" w:hAnsi="Times New Roman" w:cs="Times New Roman"/>
          <w:sz w:val="25"/>
          <w:szCs w:val="25"/>
        </w:rPr>
        <w:t xml:space="preserve"> в</w:t>
      </w:r>
      <w:r w:rsidRPr="00D82311">
        <w:rPr>
          <w:rFonts w:ascii="Times New Roman" w:hAnsi="Times New Roman" w:cs="Times New Roman"/>
          <w:sz w:val="25"/>
          <w:szCs w:val="25"/>
        </w:rPr>
        <w:t xml:space="preserve"> многофункциональный центр, размещены на официальном сайте многофункционального центра в информационно-телекоммуникационной сети "Интернет", а также на Едином портале.</w:t>
      </w:r>
    </w:p>
    <w:p w14:paraId="5A2A3946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20E41EEE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2.9. Показатели качества и доступности муниципальной услуги.</w:t>
      </w:r>
    </w:p>
    <w:p w14:paraId="6A834489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D82311">
        <w:rPr>
          <w:rFonts w:ascii="Times New Roman" w:hAnsi="Times New Roman" w:cs="Times New Roman"/>
          <w:sz w:val="25"/>
          <w:szCs w:val="25"/>
        </w:rPr>
        <w:t>Перечень показателей качества и доступности муниципальной услуги размещен на официальном сайте муниципального образования Ломоносовский муниципальный район Ленинградской области в информационно-телекоммуникационной сети "Интернет", а также на Едином портале.</w:t>
      </w:r>
    </w:p>
    <w:p w14:paraId="48E91ED3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32506370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2.10. 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форме.</w:t>
      </w:r>
    </w:p>
    <w:p w14:paraId="510390E9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14:paraId="10DB1097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2.10.2. Информационная система, используемая для предоставления муниципальной услуги, - Единый портал, ПГУ ЛО (при технической реализации), СМЭВ.</w:t>
      </w:r>
    </w:p>
    <w:p w14:paraId="3F183172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2.10.3.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</w:t>
      </w:r>
      <w:r>
        <w:rPr>
          <w:rFonts w:ascii="Times New Roman" w:hAnsi="Times New Roman" w:cs="Times New Roman"/>
          <w:sz w:val="25"/>
          <w:szCs w:val="25"/>
        </w:rPr>
        <w:lastRenderedPageBreak/>
        <w:t>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14:paraId="1E2DABEC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14:paraId="5929377A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3.1.1 настоящего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</w:p>
    <w:p w14:paraId="1D422CBF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2.10.4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«МФЦ» и уполномоченным органом.</w:t>
      </w:r>
    </w:p>
    <w:p w14:paraId="0EBB64AC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14:paraId="4611C053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2.10.5.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14:paraId="320BFF94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2.11. Исчерпывающий перечень документов, необходимых для предоставления муниципальной услуги</w:t>
      </w:r>
    </w:p>
    <w:p w14:paraId="115898ED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14:paraId="0EEF6C81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2.11.2. Формы заявления и документов приведены в приложении к настоящему регламенту.</w:t>
      </w:r>
    </w:p>
    <w:p w14:paraId="12225161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4998B8C6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14:paraId="02F56929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2.12.1. Исчерпывающий перечень оснований для отказа в приеме заявления и документов, необходимых для предоставления муниципальной услуги, приведены в </w:t>
      </w:r>
      <w:r>
        <w:rPr>
          <w:rFonts w:ascii="Times New Roman" w:hAnsi="Times New Roman" w:cs="Times New Roman"/>
          <w:sz w:val="25"/>
          <w:szCs w:val="25"/>
        </w:rPr>
        <w:lastRenderedPageBreak/>
        <w:t>приложении к настоящему регламенту (таблица № 3).</w:t>
      </w:r>
    </w:p>
    <w:p w14:paraId="1BD00C95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2.12.2. Основания для приостановления предоставления муниципальной услуги не предусмотрены.</w:t>
      </w:r>
    </w:p>
    <w:p w14:paraId="177F7CF0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2.12.3. Исчерпывающий перечень оснований для отказа в предоставлении муниципальной услуги приведены в приложении к настоящему регламенту (таблица № 3).</w:t>
      </w:r>
    </w:p>
    <w:p w14:paraId="10E8AE46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497277EA" w14:textId="77777777" w:rsidR="004B0436" w:rsidRDefault="004B0436" w:rsidP="004B0436">
      <w:pPr>
        <w:pStyle w:val="ConsPlusNormal"/>
        <w:ind w:firstLine="567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3. Состав, последовательность и сроки выполнения </w:t>
      </w:r>
    </w:p>
    <w:p w14:paraId="476F2699" w14:textId="77777777" w:rsidR="004B0436" w:rsidRDefault="004B0436" w:rsidP="004B0436">
      <w:pPr>
        <w:pStyle w:val="ConsPlusNormal"/>
        <w:ind w:firstLine="567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административных процедур</w:t>
      </w:r>
    </w:p>
    <w:p w14:paraId="0E288637" w14:textId="77777777" w:rsidR="004B0436" w:rsidRDefault="004B0436" w:rsidP="004B0436">
      <w:pPr>
        <w:pStyle w:val="ConsPlusNormal"/>
        <w:ind w:firstLine="567"/>
        <w:jc w:val="center"/>
        <w:rPr>
          <w:rFonts w:ascii="Times New Roman" w:hAnsi="Times New Roman" w:cs="Times New Roman"/>
          <w:sz w:val="25"/>
          <w:szCs w:val="25"/>
        </w:rPr>
      </w:pPr>
    </w:p>
    <w:p w14:paraId="43B19C29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3.1. Перечень осуществляемых при предоставлении муниципальной услуги административных процедур:</w:t>
      </w:r>
    </w:p>
    <w:p w14:paraId="0FC0A2DF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а) профилирование заявителя; </w:t>
      </w:r>
    </w:p>
    <w:p w14:paraId="6C34ED8C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б) прием заявления и документов; </w:t>
      </w:r>
    </w:p>
    <w:p w14:paraId="4589F7F7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в) межведомственное информационное взаимодействие;</w:t>
      </w:r>
    </w:p>
    <w:p w14:paraId="58FA8BFB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г) принятие решения о предоставлении (отказе в предоставлении) муниципальной услуги; </w:t>
      </w:r>
    </w:p>
    <w:p w14:paraId="1ED90071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д) предоставление результата муниципальной услуги. </w:t>
      </w:r>
    </w:p>
    <w:p w14:paraId="05F2A3E1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4885A463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3.2. Профилирование заявителя.</w:t>
      </w:r>
    </w:p>
    <w:p w14:paraId="4A0045E7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14:paraId="078683E4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</w:t>
      </w:r>
      <w:proofErr w:type="gramStart"/>
      <w:r>
        <w:rPr>
          <w:rFonts w:ascii="Times New Roman" w:hAnsi="Times New Roman" w:cs="Times New Roman"/>
          <w:sz w:val="25"/>
          <w:szCs w:val="25"/>
        </w:rPr>
        <w:t>предоставления  муниципальной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 услуги.</w:t>
      </w:r>
    </w:p>
    <w:p w14:paraId="4E7E748E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Идентификаторы категорий (признаков) заявителей приведены в приложении к настоящему регламенту (таблица № 1).</w:t>
      </w:r>
    </w:p>
    <w:p w14:paraId="644A444D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102B1A36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3.3. Прием запроса и документов и (или) информации, необходимых для предоставления муниципальной услуги.</w:t>
      </w:r>
    </w:p>
    <w:p w14:paraId="60995418" w14:textId="77777777" w:rsidR="004B0436" w:rsidRDefault="004B0436" w:rsidP="004B0436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5"/>
          <w:szCs w:val="25"/>
          <w:lang w:eastAsia="en-US"/>
        </w:rPr>
      </w:pPr>
      <w:r>
        <w:rPr>
          <w:rFonts w:ascii="Times New Roman" w:hAnsi="Times New Roman" w:cs="Times New Roman"/>
          <w:sz w:val="25"/>
          <w:szCs w:val="25"/>
        </w:rPr>
        <w:t xml:space="preserve">3.3.1. </w:t>
      </w:r>
      <w:r>
        <w:rPr>
          <w:rFonts w:ascii="Times New Roman" w:eastAsiaTheme="minorHAnsi" w:hAnsi="Times New Roman" w:cs="Times New Roman"/>
          <w:sz w:val="25"/>
          <w:szCs w:val="25"/>
          <w:lang w:eastAsia="en-US"/>
        </w:rPr>
        <w:t xml:space="preserve"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</w:t>
      </w:r>
      <w:hyperlink r:id="rId12" w:tooltip="https://login.consultant.ru/link/?req=doc&amp;base=SPB&amp;n=316702&amp;dst=101254" w:history="1">
        <w:r>
          <w:rPr>
            <w:rFonts w:ascii="Times New Roman" w:eastAsiaTheme="minorHAnsi" w:hAnsi="Times New Roman" w:cs="Times New Roman"/>
            <w:sz w:val="25"/>
            <w:szCs w:val="25"/>
            <w:lang w:eastAsia="en-US"/>
          </w:rPr>
          <w:t>(таблица № 2)</w:t>
        </w:r>
      </w:hyperlink>
      <w:r>
        <w:rPr>
          <w:rFonts w:ascii="Times New Roman" w:eastAsiaTheme="minorHAnsi" w:hAnsi="Times New Roman" w:cs="Times New Roman"/>
          <w:sz w:val="25"/>
          <w:szCs w:val="25"/>
          <w:lang w:eastAsia="en-US"/>
        </w:rPr>
        <w:t>.</w:t>
      </w:r>
    </w:p>
    <w:p w14:paraId="753C0BAF" w14:textId="77777777" w:rsidR="004B0436" w:rsidRDefault="004B0436" w:rsidP="004B0436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5"/>
          <w:szCs w:val="25"/>
          <w:lang w:eastAsia="en-US"/>
        </w:rPr>
      </w:pPr>
      <w:r>
        <w:rPr>
          <w:rFonts w:ascii="Times New Roman" w:eastAsiaTheme="minorHAnsi" w:hAnsi="Times New Roman" w:cs="Times New Roman"/>
          <w:sz w:val="25"/>
          <w:szCs w:val="25"/>
          <w:lang w:eastAsia="en-US"/>
        </w:rPr>
        <w:t xml:space="preserve">3.3.2.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13" w:tooltip="https://login.consultant.ru/link/?req=doc&amp;base=LAW&amp;n=494999&amp;dst=100189" w:history="1">
        <w:r>
          <w:rPr>
            <w:rFonts w:ascii="Times New Roman" w:eastAsiaTheme="minorHAnsi" w:hAnsi="Times New Roman" w:cs="Times New Roman"/>
            <w:sz w:val="25"/>
            <w:szCs w:val="25"/>
            <w:lang w:eastAsia="en-US"/>
          </w:rPr>
          <w:t>статьями 9</w:t>
        </w:r>
      </w:hyperlink>
      <w:r>
        <w:rPr>
          <w:rFonts w:ascii="Times New Roman" w:eastAsiaTheme="minorHAnsi" w:hAnsi="Times New Roman" w:cs="Times New Roman"/>
          <w:sz w:val="25"/>
          <w:szCs w:val="25"/>
          <w:lang w:eastAsia="en-US"/>
        </w:rPr>
        <w:t xml:space="preserve">, </w:t>
      </w:r>
      <w:hyperlink r:id="rId14" w:tooltip="https://login.consultant.ru/link/?req=doc&amp;base=LAW&amp;n=494999&amp;dst=100202" w:history="1">
        <w:r>
          <w:rPr>
            <w:rFonts w:ascii="Times New Roman" w:eastAsiaTheme="minorHAnsi" w:hAnsi="Times New Roman" w:cs="Times New Roman"/>
            <w:sz w:val="25"/>
            <w:szCs w:val="25"/>
            <w:lang w:eastAsia="en-US"/>
          </w:rPr>
          <w:t>10</w:t>
        </w:r>
      </w:hyperlink>
      <w:r>
        <w:rPr>
          <w:rFonts w:ascii="Times New Roman" w:eastAsiaTheme="minorHAnsi" w:hAnsi="Times New Roman" w:cs="Times New Roman"/>
          <w:sz w:val="25"/>
          <w:szCs w:val="25"/>
          <w:lang w:eastAsia="en-US"/>
        </w:rPr>
        <w:t xml:space="preserve"> и </w:t>
      </w:r>
      <w:hyperlink r:id="rId15" w:tooltip="https://login.consultant.ru/link/?req=doc&amp;base=LAW&amp;n=494999&amp;dst=100243" w:history="1">
        <w:r>
          <w:rPr>
            <w:rFonts w:ascii="Times New Roman" w:eastAsiaTheme="minorHAnsi" w:hAnsi="Times New Roman" w:cs="Times New Roman"/>
            <w:sz w:val="25"/>
            <w:szCs w:val="25"/>
            <w:lang w:eastAsia="en-US"/>
          </w:rPr>
          <w:t>14</w:t>
        </w:r>
      </w:hyperlink>
      <w:r>
        <w:rPr>
          <w:rFonts w:ascii="Times New Roman" w:eastAsiaTheme="minorHAnsi" w:hAnsi="Times New Roman" w:cs="Times New Roman"/>
          <w:sz w:val="25"/>
          <w:szCs w:val="25"/>
          <w:lang w:eastAsia="en-US"/>
        </w:rPr>
        <w:t xml:space="preserve"> Федерального закона от 29 декабря 2022 года № 572-ФЗ "Об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 (далее – Федеральный закон № 572-ФЗ) (при наличии технической возможности).</w:t>
      </w:r>
    </w:p>
    <w:p w14:paraId="1B993927" w14:textId="77777777" w:rsidR="004B0436" w:rsidRDefault="004B0436" w:rsidP="004B0436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5"/>
          <w:szCs w:val="25"/>
          <w:lang w:eastAsia="en-US"/>
        </w:rPr>
      </w:pPr>
      <w:r>
        <w:rPr>
          <w:rFonts w:ascii="Times New Roman" w:eastAsiaTheme="minorHAnsi" w:hAnsi="Times New Roman" w:cs="Times New Roman"/>
          <w:sz w:val="25"/>
          <w:szCs w:val="25"/>
          <w:lang w:eastAsia="en-US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14:paraId="60325B51" w14:textId="77777777" w:rsidR="004B0436" w:rsidRDefault="004B0436" w:rsidP="004B0436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5"/>
          <w:szCs w:val="25"/>
          <w:lang w:eastAsia="en-US"/>
        </w:rPr>
      </w:pPr>
      <w:r>
        <w:rPr>
          <w:rFonts w:ascii="Times New Roman" w:eastAsiaTheme="minorHAnsi" w:hAnsi="Times New Roman" w:cs="Times New Roman"/>
          <w:sz w:val="25"/>
          <w:szCs w:val="25"/>
          <w:lang w:eastAsia="en-US"/>
        </w:rPr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</w:t>
      </w:r>
      <w:r>
        <w:rPr>
          <w:rFonts w:ascii="Times New Roman" w:eastAsiaTheme="minorHAnsi" w:hAnsi="Times New Roman" w:cs="Times New Roman"/>
          <w:sz w:val="25"/>
          <w:szCs w:val="25"/>
          <w:lang w:eastAsia="en-US"/>
        </w:rPr>
        <w:lastRenderedPageBreak/>
        <w:t>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14:paraId="06E61D94" w14:textId="77777777" w:rsidR="004B0436" w:rsidRDefault="004B0436" w:rsidP="004B0436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5"/>
          <w:szCs w:val="25"/>
          <w:lang w:eastAsia="en-US"/>
        </w:rPr>
      </w:pPr>
      <w:r>
        <w:rPr>
          <w:rFonts w:ascii="Times New Roman" w:eastAsiaTheme="minorHAnsi" w:hAnsi="Times New Roman" w:cs="Times New Roman"/>
          <w:sz w:val="25"/>
          <w:szCs w:val="25"/>
          <w:lang w:eastAsia="en-US"/>
        </w:rPr>
        <w:t xml:space="preserve">2) информационных технологий, предусмотренных </w:t>
      </w:r>
      <w:hyperlink r:id="rId16" w:tooltip="https://login.consultant.ru/link/?req=doc&amp;base=LAW&amp;n=494999&amp;dst=100189" w:history="1">
        <w:r>
          <w:rPr>
            <w:rFonts w:ascii="Times New Roman" w:eastAsiaTheme="minorHAnsi" w:hAnsi="Times New Roman" w:cs="Times New Roman"/>
            <w:sz w:val="25"/>
            <w:szCs w:val="25"/>
            <w:lang w:eastAsia="en-US"/>
          </w:rPr>
          <w:t>статьями 9</w:t>
        </w:r>
      </w:hyperlink>
      <w:r>
        <w:rPr>
          <w:rFonts w:ascii="Times New Roman" w:eastAsiaTheme="minorHAnsi" w:hAnsi="Times New Roman" w:cs="Times New Roman"/>
          <w:sz w:val="25"/>
          <w:szCs w:val="25"/>
          <w:lang w:eastAsia="en-US"/>
        </w:rPr>
        <w:t xml:space="preserve">, </w:t>
      </w:r>
      <w:hyperlink r:id="rId17" w:tooltip="https://login.consultant.ru/link/?req=doc&amp;base=LAW&amp;n=494999&amp;dst=100202" w:history="1">
        <w:r>
          <w:rPr>
            <w:rFonts w:ascii="Times New Roman" w:eastAsiaTheme="minorHAnsi" w:hAnsi="Times New Roman" w:cs="Times New Roman"/>
            <w:sz w:val="25"/>
            <w:szCs w:val="25"/>
            <w:lang w:eastAsia="en-US"/>
          </w:rPr>
          <w:t>10</w:t>
        </w:r>
      </w:hyperlink>
      <w:r>
        <w:rPr>
          <w:rFonts w:ascii="Times New Roman" w:eastAsiaTheme="minorHAnsi" w:hAnsi="Times New Roman" w:cs="Times New Roman"/>
          <w:sz w:val="25"/>
          <w:szCs w:val="25"/>
          <w:lang w:eastAsia="en-US"/>
        </w:rPr>
        <w:t xml:space="preserve"> и </w:t>
      </w:r>
      <w:hyperlink r:id="rId18" w:tooltip="https://login.consultant.ru/link/?req=doc&amp;base=LAW&amp;n=494999&amp;dst=100243" w:history="1">
        <w:r>
          <w:rPr>
            <w:rFonts w:ascii="Times New Roman" w:eastAsiaTheme="minorHAnsi" w:hAnsi="Times New Roman" w:cs="Times New Roman"/>
            <w:sz w:val="25"/>
            <w:szCs w:val="25"/>
            <w:lang w:eastAsia="en-US"/>
          </w:rPr>
          <w:t>14</w:t>
        </w:r>
      </w:hyperlink>
      <w:r>
        <w:rPr>
          <w:rFonts w:ascii="Times New Roman" w:eastAsiaTheme="minorHAnsi" w:hAnsi="Times New Roman" w:cs="Times New Roman"/>
          <w:sz w:val="25"/>
          <w:szCs w:val="25"/>
          <w:lang w:eastAsia="en-US"/>
        </w:rPr>
        <w:t xml:space="preserve"> Федерального закона № 572-ФЗ</w:t>
      </w:r>
    </w:p>
    <w:p w14:paraId="45096080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14:paraId="13C7EF03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При наличии оснований для отказа в приеме документов, предусмотренных пунктом 2.12.1 настоящего административного регламента, работник ОМСУ, ответственный за обработку входящих документов,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(приложение к настоящему административному регламенту – образец 3).</w:t>
      </w:r>
    </w:p>
    <w:p w14:paraId="7828F7C4" w14:textId="77777777" w:rsidR="004B0436" w:rsidRDefault="004B0436" w:rsidP="004B0436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3.3.4. Возможность приема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14:paraId="56B60473" w14:textId="77777777" w:rsidR="004B0436" w:rsidRDefault="004B0436" w:rsidP="004B0436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3.3.5. Срок регистрации запроса и документов и (или) информации, необходимых для предоставления муниципальной услуги</w:t>
      </w:r>
      <w:r w:rsidR="00D613F7">
        <w:rPr>
          <w:rFonts w:ascii="Times New Roman" w:hAnsi="Times New Roman" w:cs="Times New Roman"/>
          <w:sz w:val="25"/>
          <w:szCs w:val="25"/>
        </w:rPr>
        <w:t xml:space="preserve"> в</w:t>
      </w:r>
      <w:r>
        <w:rPr>
          <w:sz w:val="25"/>
          <w:szCs w:val="25"/>
        </w:rPr>
        <w:t xml:space="preserve">  </w:t>
      </w:r>
      <w:r>
        <w:rPr>
          <w:rFonts w:ascii="Times New Roman" w:hAnsi="Times New Roman" w:cs="Times New Roman"/>
          <w:sz w:val="25"/>
          <w:szCs w:val="25"/>
        </w:rPr>
        <w:t>МФЦ</w:t>
      </w:r>
      <w:r w:rsidR="00D613F7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 xml:space="preserve"> составляет: при личном обращении в МФЦ, при направлении запроса почтовой связью, при направлении запроса в форме электронного документа посредством Единого портала, ПГУ ЛО – в день поступления запроса или на следующий рабочий день (в случае направления документов в нерабочее время, в выходные, праздничные дни); при направлении запроса из МФЦ в ОМСУ на бумажном носителе - в день передачи документов.</w:t>
      </w:r>
    </w:p>
    <w:p w14:paraId="1FD59F7F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3.4. Межведомственное информационное взаимодействие.</w:t>
      </w:r>
    </w:p>
    <w:p w14:paraId="61549E4E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Для получения муниципальной услуги необходимо направление посредством федеральной государственной информационной системы "Единая система межведомственного электронного взаимодействия" следующих межведомственных информационных запросов:</w:t>
      </w:r>
    </w:p>
    <w:p w14:paraId="064A0802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1) сведения из Единого государственного реестра юридических лиц в случае, если заявителем является юридическое лицо;</w:t>
      </w:r>
    </w:p>
    <w:p w14:paraId="6121D6E4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2) сведения из Единого государственного реестра индивидуальных предпринимателей, если заявителем является индивидуальный предприниматель;</w:t>
      </w:r>
    </w:p>
    <w:p w14:paraId="6A3DE26F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Указанные информационные запросы направляются в Федеральную налоговую службу.</w:t>
      </w:r>
    </w:p>
    <w:p w14:paraId="6324B4F5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3) сведения из Единого государственного реестра недвижимости (ЕГРН);</w:t>
      </w:r>
    </w:p>
    <w:p w14:paraId="123F05C8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Указанный информационный запрос направляется в Росреестр.</w:t>
      </w:r>
    </w:p>
    <w:p w14:paraId="16CD76EA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4) решения о предоставлении земельного участка исполнительного органа государственной власти или органа местного самоуправления, обладающих правом предоставления соответствующих земельных участков в пределах их компетенции (в случае отсутствия документов, удостоверяющих права на землю). </w:t>
      </w:r>
    </w:p>
    <w:p w14:paraId="6357BDC1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381791A5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3.5. Принятие решения о предоставлении (отказе в предоставлении) муниципальной услуги.</w:t>
      </w:r>
    </w:p>
    <w:p w14:paraId="7B3B3C6E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3.5.1. Основания для отказа в предоставлении муниципальной услуги приведены в приложении к настоящему регламенту (таблица № 3).</w:t>
      </w:r>
    </w:p>
    <w:p w14:paraId="2A8A51D5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3.5.2. Срок принятия решения об отказе, при отсутствии права на получение муниципальной услуги – 5 календарных дней со дня регистрации заявления</w:t>
      </w:r>
    </w:p>
    <w:p w14:paraId="17721440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3.5.3. Срок принятия решения о предоставлении муниципальной услуги – 30 календарных дней со дня регистрации заявления. </w:t>
      </w:r>
    </w:p>
    <w:p w14:paraId="0E7F93C0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4F53DE94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3.6. Предоставление результата муниципальной услуги.</w:t>
      </w:r>
    </w:p>
    <w:p w14:paraId="5F8EA596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3.6.1. Результат предоставления муниципальной услуги предоставляется (в соответствии со способом, указанным заявителем при подаче заявления и документов), в течение не более 1 рабочего дня:</w:t>
      </w:r>
    </w:p>
    <w:p w14:paraId="7E7352D1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1) при личной явке:</w:t>
      </w:r>
    </w:p>
    <w:p w14:paraId="293D0846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в филиалах, отделах, удаленных рабочих местах ГБУ ЛО «МФЦ»;</w:t>
      </w:r>
    </w:p>
    <w:p w14:paraId="25733215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2) без личной явки:</w:t>
      </w:r>
    </w:p>
    <w:p w14:paraId="4F552280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почтовым отправлением;</w:t>
      </w:r>
    </w:p>
    <w:p w14:paraId="10195E4C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на адрес электронной почты;</w:t>
      </w:r>
    </w:p>
    <w:p w14:paraId="38433C43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в электронной форме через личный кабинет заявителя на ПГУ ЛО/ЕПГУ (при технической реализации).</w:t>
      </w:r>
    </w:p>
    <w:p w14:paraId="066BA817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3.6.2.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</w:t>
      </w:r>
      <w:proofErr w:type="gramStart"/>
      <w:r>
        <w:rPr>
          <w:rFonts w:ascii="Times New Roman" w:hAnsi="Times New Roman" w:cs="Times New Roman"/>
          <w:sz w:val="25"/>
          <w:szCs w:val="25"/>
        </w:rPr>
        <w:t>пребывания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 либо места нахождения не предусмотрена.</w:t>
      </w:r>
    </w:p>
    <w:p w14:paraId="6B1C3459" w14:textId="77777777" w:rsidR="004B0436" w:rsidRDefault="004B0436" w:rsidP="004B0436">
      <w:pPr>
        <w:pStyle w:val="ConsPlusNormal"/>
        <w:jc w:val="right"/>
        <w:outlineLvl w:val="1"/>
        <w:rPr>
          <w:rFonts w:ascii="Times New Roman" w:hAnsi="Times New Roman" w:cs="Times New Roman"/>
          <w:sz w:val="25"/>
          <w:szCs w:val="25"/>
        </w:rPr>
      </w:pPr>
    </w:p>
    <w:p w14:paraId="34112ACD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14:paraId="11A3C6AE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Перечень способов информирования заявителя об изменении статуса рассмотрения заявления: </w:t>
      </w:r>
    </w:p>
    <w:p w14:paraId="5309AA45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а) посредством Единого портала; </w:t>
      </w:r>
    </w:p>
    <w:p w14:paraId="34D60796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б) посредством почтовой связи.</w:t>
      </w:r>
    </w:p>
    <w:p w14:paraId="11EDDC43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6D27B6DA" w14:textId="77777777" w:rsidR="004B0436" w:rsidRDefault="004B0436" w:rsidP="004B0436">
      <w:pPr>
        <w:jc w:val="right"/>
        <w:rPr>
          <w:sz w:val="25"/>
          <w:szCs w:val="25"/>
        </w:rPr>
        <w:sectPr w:rsidR="004B0436" w:rsidSect="003A2C6D">
          <w:headerReference w:type="default" r:id="rId19"/>
          <w:pgSz w:w="11906" w:h="16838"/>
          <w:pgMar w:top="1134" w:right="707" w:bottom="1134" w:left="1134" w:header="708" w:footer="708" w:gutter="0"/>
          <w:cols w:space="708"/>
          <w:titlePg/>
          <w:docGrid w:linePitch="360"/>
        </w:sectPr>
      </w:pPr>
    </w:p>
    <w:p w14:paraId="279EB219" w14:textId="77777777" w:rsidR="004B0436" w:rsidRDefault="004B0436" w:rsidP="004B0436">
      <w:pPr>
        <w:jc w:val="right"/>
        <w:rPr>
          <w:sz w:val="25"/>
          <w:szCs w:val="25"/>
        </w:rPr>
      </w:pPr>
      <w:r>
        <w:rPr>
          <w:sz w:val="25"/>
          <w:szCs w:val="25"/>
        </w:rPr>
        <w:lastRenderedPageBreak/>
        <w:t>Приложение</w:t>
      </w:r>
    </w:p>
    <w:p w14:paraId="0E2327F3" w14:textId="77777777" w:rsidR="004B0436" w:rsidRPr="008368B7" w:rsidRDefault="004B0436" w:rsidP="008368B7">
      <w:pPr>
        <w:pStyle w:val="af4"/>
        <w:jc w:val="right"/>
      </w:pPr>
      <w:r w:rsidRPr="008368B7">
        <w:t>к Административному регламенту</w:t>
      </w:r>
    </w:p>
    <w:p w14:paraId="75C057F6" w14:textId="77777777" w:rsidR="004B0436" w:rsidRPr="008368B7" w:rsidRDefault="004B0436" w:rsidP="008368B7">
      <w:pPr>
        <w:pStyle w:val="af4"/>
        <w:jc w:val="right"/>
      </w:pPr>
      <w:r w:rsidRPr="008368B7">
        <w:t>по предоставлению муниципальной  услуги</w:t>
      </w:r>
    </w:p>
    <w:p w14:paraId="6EFB6B88" w14:textId="77777777" w:rsidR="008368B7" w:rsidRPr="008368B7" w:rsidRDefault="008368B7" w:rsidP="008368B7">
      <w:pPr>
        <w:pStyle w:val="af4"/>
        <w:jc w:val="right"/>
      </w:pPr>
      <w:r w:rsidRPr="008368B7">
        <w:t xml:space="preserve">                     </w:t>
      </w:r>
      <w:r w:rsidR="004B0436" w:rsidRPr="008368B7">
        <w:t>«Прекращение права постоянного</w:t>
      </w:r>
      <w:r w:rsidRPr="008368B7">
        <w:t xml:space="preserve"> </w:t>
      </w:r>
      <w:r w:rsidR="004B0436" w:rsidRPr="008368B7">
        <w:t xml:space="preserve">(бессрочного) </w:t>
      </w:r>
    </w:p>
    <w:p w14:paraId="3E59214A" w14:textId="77777777" w:rsidR="008368B7" w:rsidRPr="008368B7" w:rsidRDefault="004B0436" w:rsidP="008368B7">
      <w:pPr>
        <w:pStyle w:val="af4"/>
        <w:jc w:val="right"/>
      </w:pPr>
      <w:r w:rsidRPr="008368B7">
        <w:t xml:space="preserve">пользования или права пожизненного наследуемого </w:t>
      </w:r>
    </w:p>
    <w:p w14:paraId="7C5EE879" w14:textId="77777777" w:rsidR="004B0436" w:rsidRPr="008368B7" w:rsidRDefault="004B0436" w:rsidP="008368B7">
      <w:pPr>
        <w:pStyle w:val="af4"/>
        <w:jc w:val="right"/>
      </w:pPr>
      <w:r w:rsidRPr="008368B7">
        <w:t>владения земельным участком»</w:t>
      </w:r>
    </w:p>
    <w:p w14:paraId="60096CEE" w14:textId="77777777" w:rsidR="004B0436" w:rsidRPr="008368B7" w:rsidRDefault="004B0436" w:rsidP="008368B7">
      <w:pPr>
        <w:pStyle w:val="af4"/>
        <w:jc w:val="right"/>
      </w:pPr>
      <w:r w:rsidRPr="008368B7">
        <w:t>(</w:t>
      </w:r>
      <w:r w:rsidR="008368B7" w:rsidRPr="008368B7">
        <w:t>наименование услуги)</w:t>
      </w:r>
    </w:p>
    <w:p w14:paraId="64A4D3C8" w14:textId="77777777" w:rsidR="004B0436" w:rsidRPr="00E87D2D" w:rsidRDefault="004B0436" w:rsidP="004B0436">
      <w:pPr>
        <w:ind w:firstLine="709"/>
        <w:jc w:val="right"/>
        <w:outlineLvl w:val="0"/>
        <w:rPr>
          <w:sz w:val="25"/>
          <w:szCs w:val="25"/>
        </w:rPr>
      </w:pPr>
    </w:p>
    <w:p w14:paraId="225D7A06" w14:textId="77777777" w:rsidR="004B0436" w:rsidRPr="008368B7" w:rsidRDefault="004B0436" w:rsidP="008368B7">
      <w:pPr>
        <w:pStyle w:val="af4"/>
        <w:jc w:val="center"/>
        <w:rPr>
          <w:sz w:val="26"/>
          <w:szCs w:val="26"/>
        </w:rPr>
      </w:pPr>
      <w:r w:rsidRPr="008368B7">
        <w:rPr>
          <w:sz w:val="26"/>
          <w:szCs w:val="26"/>
        </w:rPr>
        <w:t>ПЕРЕЧЕНЬ</w:t>
      </w:r>
    </w:p>
    <w:p w14:paraId="771EEDE6" w14:textId="77777777" w:rsidR="004B0436" w:rsidRPr="008368B7" w:rsidRDefault="004B0436" w:rsidP="008368B7">
      <w:pPr>
        <w:pStyle w:val="af4"/>
        <w:jc w:val="center"/>
        <w:rPr>
          <w:sz w:val="26"/>
          <w:szCs w:val="26"/>
        </w:rPr>
      </w:pPr>
      <w:r w:rsidRPr="008368B7">
        <w:rPr>
          <w:sz w:val="26"/>
          <w:szCs w:val="26"/>
        </w:rPr>
        <w:t>условных обозначений и сокращений,</w:t>
      </w:r>
    </w:p>
    <w:p w14:paraId="789999D2" w14:textId="77777777" w:rsidR="004B0436" w:rsidRPr="008368B7" w:rsidRDefault="004B0436" w:rsidP="008368B7">
      <w:pPr>
        <w:pStyle w:val="af4"/>
        <w:jc w:val="center"/>
        <w:rPr>
          <w:sz w:val="26"/>
          <w:szCs w:val="26"/>
        </w:rPr>
      </w:pPr>
      <w:r w:rsidRPr="008368B7">
        <w:rPr>
          <w:sz w:val="26"/>
          <w:szCs w:val="26"/>
        </w:rPr>
        <w:t>Идентификаторы категорий (признаков) заявителей,</w:t>
      </w:r>
    </w:p>
    <w:p w14:paraId="37AF0480" w14:textId="77777777" w:rsidR="004B0436" w:rsidRPr="008368B7" w:rsidRDefault="004B0436" w:rsidP="008368B7">
      <w:pPr>
        <w:pStyle w:val="af4"/>
        <w:jc w:val="center"/>
        <w:rPr>
          <w:sz w:val="26"/>
          <w:szCs w:val="26"/>
        </w:rPr>
      </w:pPr>
      <w:r w:rsidRPr="008368B7">
        <w:rPr>
          <w:sz w:val="26"/>
          <w:szCs w:val="26"/>
        </w:rPr>
        <w:t>Исчерпывающий перечень документов,</w:t>
      </w:r>
    </w:p>
    <w:p w14:paraId="504C7C0A" w14:textId="77777777" w:rsidR="004B0436" w:rsidRPr="008368B7" w:rsidRDefault="004B0436" w:rsidP="008368B7">
      <w:pPr>
        <w:pStyle w:val="af4"/>
        <w:jc w:val="center"/>
        <w:rPr>
          <w:sz w:val="26"/>
          <w:szCs w:val="26"/>
        </w:rPr>
      </w:pPr>
      <w:r w:rsidRPr="008368B7">
        <w:rPr>
          <w:sz w:val="26"/>
          <w:szCs w:val="26"/>
        </w:rPr>
        <w:t>необходимых для предоставления муниципальной услуги,</w:t>
      </w:r>
    </w:p>
    <w:p w14:paraId="213F67CC" w14:textId="77777777" w:rsidR="004B0436" w:rsidRPr="008368B7" w:rsidRDefault="004B0436" w:rsidP="008368B7">
      <w:pPr>
        <w:pStyle w:val="af4"/>
        <w:jc w:val="center"/>
        <w:rPr>
          <w:sz w:val="26"/>
          <w:szCs w:val="26"/>
        </w:rPr>
      </w:pPr>
      <w:r w:rsidRPr="008368B7">
        <w:rPr>
          <w:sz w:val="26"/>
          <w:szCs w:val="26"/>
        </w:rPr>
        <w:t>Исчерпывающий перечень оснований для отказа</w:t>
      </w:r>
    </w:p>
    <w:p w14:paraId="187DC09F" w14:textId="77777777" w:rsidR="004B0436" w:rsidRPr="008368B7" w:rsidRDefault="004B0436" w:rsidP="008368B7">
      <w:pPr>
        <w:pStyle w:val="af4"/>
        <w:jc w:val="center"/>
        <w:rPr>
          <w:sz w:val="26"/>
          <w:szCs w:val="26"/>
        </w:rPr>
      </w:pPr>
      <w:r w:rsidRPr="008368B7">
        <w:rPr>
          <w:sz w:val="26"/>
          <w:szCs w:val="26"/>
        </w:rPr>
        <w:t>в приеме запроса о предоставлении муниципальной услуги и документов,</w:t>
      </w:r>
    </w:p>
    <w:p w14:paraId="2B53607D" w14:textId="77777777" w:rsidR="004B0436" w:rsidRPr="008368B7" w:rsidRDefault="004B0436" w:rsidP="008368B7">
      <w:pPr>
        <w:pStyle w:val="af4"/>
        <w:jc w:val="center"/>
        <w:rPr>
          <w:sz w:val="26"/>
          <w:szCs w:val="26"/>
        </w:rPr>
      </w:pPr>
      <w:r w:rsidRPr="008368B7">
        <w:rPr>
          <w:sz w:val="26"/>
          <w:szCs w:val="26"/>
        </w:rPr>
        <w:t>необходимых для предоставления услуги,</w:t>
      </w:r>
    </w:p>
    <w:p w14:paraId="38A97540" w14:textId="77777777" w:rsidR="004B0436" w:rsidRPr="008368B7" w:rsidRDefault="004B0436" w:rsidP="008368B7">
      <w:pPr>
        <w:pStyle w:val="af4"/>
        <w:jc w:val="center"/>
        <w:rPr>
          <w:sz w:val="26"/>
          <w:szCs w:val="26"/>
        </w:rPr>
      </w:pPr>
      <w:r w:rsidRPr="008368B7">
        <w:rPr>
          <w:sz w:val="26"/>
          <w:szCs w:val="26"/>
        </w:rPr>
        <w:t>оснований для приостановления предоставления муниципальной услуги</w:t>
      </w:r>
    </w:p>
    <w:p w14:paraId="5803E9EC" w14:textId="77777777" w:rsidR="004B0436" w:rsidRPr="008368B7" w:rsidRDefault="004B0436" w:rsidP="008368B7">
      <w:pPr>
        <w:pStyle w:val="af4"/>
        <w:jc w:val="center"/>
        <w:rPr>
          <w:sz w:val="26"/>
          <w:szCs w:val="26"/>
        </w:rPr>
      </w:pPr>
      <w:r w:rsidRPr="008368B7">
        <w:rPr>
          <w:sz w:val="26"/>
          <w:szCs w:val="26"/>
        </w:rPr>
        <w:t>или отказа в предоставлении муниципальной услуги,</w:t>
      </w:r>
    </w:p>
    <w:p w14:paraId="2931DC20" w14:textId="77777777" w:rsidR="004B0436" w:rsidRPr="008368B7" w:rsidRDefault="004B0436" w:rsidP="008368B7">
      <w:pPr>
        <w:pStyle w:val="af4"/>
        <w:jc w:val="center"/>
        <w:rPr>
          <w:sz w:val="26"/>
          <w:szCs w:val="26"/>
        </w:rPr>
      </w:pPr>
      <w:r w:rsidRPr="008368B7">
        <w:rPr>
          <w:sz w:val="26"/>
          <w:szCs w:val="26"/>
        </w:rPr>
        <w:t>Формы запроса о предоставлении муниципальной услуги</w:t>
      </w:r>
    </w:p>
    <w:p w14:paraId="78D685D9" w14:textId="77777777" w:rsidR="004B0436" w:rsidRPr="008368B7" w:rsidRDefault="004B0436" w:rsidP="008368B7">
      <w:pPr>
        <w:pStyle w:val="af4"/>
        <w:jc w:val="center"/>
        <w:rPr>
          <w:sz w:val="26"/>
          <w:szCs w:val="26"/>
        </w:rPr>
      </w:pPr>
      <w:r w:rsidRPr="008368B7">
        <w:rPr>
          <w:sz w:val="26"/>
          <w:szCs w:val="26"/>
        </w:rPr>
        <w:t>и документов, необходимых для предоставления муниципальной услуги</w:t>
      </w:r>
    </w:p>
    <w:p w14:paraId="58D9C7F2" w14:textId="77777777" w:rsidR="004B0436" w:rsidRDefault="004B0436" w:rsidP="004B0436">
      <w:pPr>
        <w:ind w:firstLine="709"/>
        <w:jc w:val="center"/>
        <w:outlineLvl w:val="0"/>
        <w:rPr>
          <w:sz w:val="25"/>
          <w:szCs w:val="25"/>
        </w:rPr>
      </w:pPr>
    </w:p>
    <w:p w14:paraId="35D88155" w14:textId="77777777" w:rsidR="004B0436" w:rsidRDefault="004B0436" w:rsidP="004B0436">
      <w:pPr>
        <w:numPr>
          <w:ilvl w:val="0"/>
          <w:numId w:val="4"/>
        </w:numPr>
        <w:jc w:val="center"/>
        <w:outlineLvl w:val="0"/>
        <w:rPr>
          <w:b/>
          <w:sz w:val="25"/>
          <w:szCs w:val="25"/>
        </w:rPr>
      </w:pPr>
      <w:r>
        <w:rPr>
          <w:b/>
          <w:sz w:val="25"/>
          <w:szCs w:val="25"/>
        </w:rPr>
        <w:t>Перечень условных обозначений и сокращений</w:t>
      </w:r>
    </w:p>
    <w:p w14:paraId="4DE65B5E" w14:textId="77777777" w:rsidR="004B0436" w:rsidRDefault="004B0436" w:rsidP="004B0436">
      <w:pPr>
        <w:ind w:firstLine="709"/>
        <w:jc w:val="both"/>
        <w:outlineLvl w:val="0"/>
        <w:rPr>
          <w:sz w:val="25"/>
          <w:szCs w:val="25"/>
        </w:rPr>
      </w:pPr>
      <w:r>
        <w:rPr>
          <w:sz w:val="25"/>
          <w:szCs w:val="25"/>
        </w:rPr>
        <w:t>1. Условные сокращения:</w:t>
      </w:r>
    </w:p>
    <w:p w14:paraId="194BF58D" w14:textId="77777777" w:rsidR="004B0436" w:rsidRPr="008368B7" w:rsidRDefault="008368B7" w:rsidP="008368B7">
      <w:pPr>
        <w:rPr>
          <w:sz w:val="24"/>
          <w:szCs w:val="24"/>
        </w:rPr>
      </w:pPr>
      <w:r w:rsidRPr="008368B7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  </w:t>
      </w:r>
      <w:r w:rsidR="004B0436" w:rsidRPr="008368B7">
        <w:rPr>
          <w:sz w:val="24"/>
          <w:szCs w:val="24"/>
        </w:rPr>
        <w:t>а) ОМСУ – органы местного самоуправления</w:t>
      </w:r>
    </w:p>
    <w:p w14:paraId="1217D1E1" w14:textId="77777777" w:rsidR="004B0436" w:rsidRPr="008368B7" w:rsidRDefault="008368B7" w:rsidP="008368B7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4B0436" w:rsidRPr="008368B7">
        <w:rPr>
          <w:sz w:val="24"/>
          <w:szCs w:val="24"/>
        </w:rPr>
        <w:t>б) ЕП, ЕПГУ – федеральная государственная информационная система "Единый портал государственных и муниципальных услуг (функций)";</w:t>
      </w:r>
    </w:p>
    <w:p w14:paraId="36DB6C4C" w14:textId="77777777" w:rsidR="004B0436" w:rsidRPr="008368B7" w:rsidRDefault="008368B7" w:rsidP="008368B7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4B0436" w:rsidRPr="008368B7">
        <w:rPr>
          <w:sz w:val="24"/>
          <w:szCs w:val="24"/>
        </w:rPr>
        <w:t>в) ПГУ ЛО – портал государственных и муниципальных услуг Ленинградской области;</w:t>
      </w:r>
    </w:p>
    <w:p w14:paraId="1AD664FF" w14:textId="77777777" w:rsidR="004B0436" w:rsidRPr="008368B7" w:rsidRDefault="008368B7" w:rsidP="008368B7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</w:t>
      </w:r>
      <w:r w:rsidR="004B0436" w:rsidRPr="008368B7">
        <w:rPr>
          <w:sz w:val="24"/>
          <w:szCs w:val="24"/>
        </w:rPr>
        <w:t>г)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14:paraId="2DED45C2" w14:textId="77777777" w:rsidR="004B0436" w:rsidRPr="008368B7" w:rsidRDefault="004B0436" w:rsidP="004B0436">
      <w:pPr>
        <w:ind w:firstLine="709"/>
        <w:jc w:val="both"/>
        <w:outlineLvl w:val="0"/>
        <w:rPr>
          <w:sz w:val="24"/>
          <w:szCs w:val="24"/>
        </w:rPr>
      </w:pPr>
      <w:r w:rsidRPr="008368B7">
        <w:rPr>
          <w:sz w:val="24"/>
          <w:szCs w:val="24"/>
        </w:rPr>
        <w:t>2. Условные обозначения:</w:t>
      </w:r>
    </w:p>
    <w:p w14:paraId="0299E305" w14:textId="77777777" w:rsidR="004B0436" w:rsidRPr="008368B7" w:rsidRDefault="004B0436" w:rsidP="004B0436">
      <w:pPr>
        <w:ind w:firstLine="709"/>
        <w:jc w:val="both"/>
        <w:outlineLvl w:val="0"/>
        <w:rPr>
          <w:sz w:val="24"/>
          <w:szCs w:val="24"/>
        </w:rPr>
      </w:pPr>
      <w:r w:rsidRPr="008368B7">
        <w:rPr>
          <w:sz w:val="24"/>
          <w:szCs w:val="24"/>
        </w:rPr>
        <w:t>а) [Все] – документы представляются всеми заявителями, обращающимися за получением муниципальной услуги;</w:t>
      </w:r>
    </w:p>
    <w:p w14:paraId="64A6EB7D" w14:textId="77777777" w:rsidR="004B0436" w:rsidRPr="008368B7" w:rsidRDefault="004B0436" w:rsidP="004B0436">
      <w:pPr>
        <w:ind w:firstLine="709"/>
        <w:jc w:val="both"/>
        <w:outlineLvl w:val="0"/>
        <w:rPr>
          <w:sz w:val="24"/>
          <w:szCs w:val="24"/>
        </w:rPr>
      </w:pPr>
      <w:r w:rsidRPr="008368B7">
        <w:rPr>
          <w:sz w:val="24"/>
          <w:szCs w:val="24"/>
        </w:rPr>
        <w:t>б) ИП – заявителем является Индивидуальный предприниматель;</w:t>
      </w:r>
    </w:p>
    <w:p w14:paraId="72A50ED9" w14:textId="77777777" w:rsidR="004B0436" w:rsidRPr="008368B7" w:rsidRDefault="004B0436" w:rsidP="004B0436">
      <w:pPr>
        <w:ind w:firstLine="709"/>
        <w:jc w:val="both"/>
        <w:outlineLvl w:val="0"/>
        <w:rPr>
          <w:sz w:val="24"/>
          <w:szCs w:val="24"/>
        </w:rPr>
      </w:pPr>
      <w:r w:rsidRPr="008368B7">
        <w:rPr>
          <w:sz w:val="24"/>
          <w:szCs w:val="24"/>
        </w:rPr>
        <w:t>в) ЮЛ – заявителем является юридическое лицо;</w:t>
      </w:r>
    </w:p>
    <w:p w14:paraId="41379604" w14:textId="77777777" w:rsidR="004B0436" w:rsidRPr="008368B7" w:rsidRDefault="004B0436" w:rsidP="004B0436">
      <w:pPr>
        <w:ind w:firstLine="709"/>
        <w:jc w:val="both"/>
        <w:outlineLvl w:val="0"/>
        <w:rPr>
          <w:sz w:val="24"/>
          <w:szCs w:val="24"/>
        </w:rPr>
      </w:pPr>
      <w:r w:rsidRPr="008368B7">
        <w:rPr>
          <w:sz w:val="24"/>
          <w:szCs w:val="24"/>
        </w:rPr>
        <w:t>г) П(з) – представитель заявителя;</w:t>
      </w:r>
    </w:p>
    <w:p w14:paraId="0C82E29C" w14:textId="77777777" w:rsidR="004B0436" w:rsidRPr="008368B7" w:rsidRDefault="004B0436" w:rsidP="004B0436">
      <w:pPr>
        <w:ind w:firstLine="709"/>
        <w:jc w:val="both"/>
        <w:outlineLvl w:val="0"/>
        <w:rPr>
          <w:sz w:val="24"/>
          <w:szCs w:val="24"/>
        </w:rPr>
      </w:pPr>
      <w:r w:rsidRPr="008368B7">
        <w:rPr>
          <w:sz w:val="24"/>
          <w:szCs w:val="24"/>
        </w:rPr>
        <w:t>д) ЕП – Единый портал;</w:t>
      </w:r>
    </w:p>
    <w:p w14:paraId="143C3545" w14:textId="77777777" w:rsidR="004B0436" w:rsidRPr="008368B7" w:rsidRDefault="004B0436" w:rsidP="004B0436">
      <w:pPr>
        <w:ind w:firstLine="709"/>
        <w:jc w:val="both"/>
        <w:outlineLvl w:val="0"/>
        <w:rPr>
          <w:sz w:val="24"/>
          <w:szCs w:val="24"/>
        </w:rPr>
      </w:pPr>
      <w:r w:rsidRPr="008368B7">
        <w:rPr>
          <w:sz w:val="24"/>
          <w:szCs w:val="24"/>
        </w:rPr>
        <w:t>е) ЕПГУ, ПГУ ЛО – документы подаются посредством портала;</w:t>
      </w:r>
    </w:p>
    <w:p w14:paraId="64D44D30" w14:textId="77777777" w:rsidR="004B0436" w:rsidRPr="008368B7" w:rsidRDefault="004B0436" w:rsidP="004B0436">
      <w:pPr>
        <w:ind w:firstLine="709"/>
        <w:jc w:val="both"/>
        <w:outlineLvl w:val="0"/>
        <w:rPr>
          <w:sz w:val="24"/>
          <w:szCs w:val="24"/>
        </w:rPr>
      </w:pPr>
      <w:r w:rsidRPr="008368B7">
        <w:rPr>
          <w:sz w:val="24"/>
          <w:szCs w:val="24"/>
        </w:rPr>
        <w:t>ж) ПС – документы подаются посредством почтовой связи;</w:t>
      </w:r>
    </w:p>
    <w:p w14:paraId="3FA22253" w14:textId="77777777" w:rsidR="004B0436" w:rsidRPr="008368B7" w:rsidRDefault="004B0436" w:rsidP="004B0436">
      <w:pPr>
        <w:ind w:firstLine="709"/>
        <w:jc w:val="both"/>
        <w:outlineLvl w:val="0"/>
        <w:rPr>
          <w:sz w:val="24"/>
          <w:szCs w:val="24"/>
        </w:rPr>
      </w:pPr>
      <w:r w:rsidRPr="008368B7">
        <w:rPr>
          <w:sz w:val="24"/>
          <w:szCs w:val="24"/>
        </w:rPr>
        <w:t>з) Л - документы подаются при личном посещении  МФЦ;</w:t>
      </w:r>
    </w:p>
    <w:p w14:paraId="4A0B959B" w14:textId="77777777" w:rsidR="004B0436" w:rsidRPr="008368B7" w:rsidRDefault="004B0436" w:rsidP="004B0436">
      <w:pPr>
        <w:ind w:firstLine="709"/>
        <w:jc w:val="both"/>
        <w:outlineLvl w:val="0"/>
        <w:rPr>
          <w:sz w:val="24"/>
          <w:szCs w:val="24"/>
        </w:rPr>
      </w:pPr>
      <w:r w:rsidRPr="008368B7">
        <w:rPr>
          <w:sz w:val="24"/>
          <w:szCs w:val="24"/>
        </w:rPr>
        <w:t>и) О – представляется оригинал документа;</w:t>
      </w:r>
    </w:p>
    <w:p w14:paraId="397731C7" w14:textId="77777777" w:rsidR="004B0436" w:rsidRPr="008368B7" w:rsidRDefault="004B0436" w:rsidP="004B0436">
      <w:pPr>
        <w:ind w:firstLine="709"/>
        <w:jc w:val="both"/>
        <w:outlineLvl w:val="0"/>
        <w:rPr>
          <w:sz w:val="24"/>
          <w:szCs w:val="24"/>
        </w:rPr>
      </w:pPr>
      <w:r w:rsidRPr="008368B7">
        <w:rPr>
          <w:sz w:val="24"/>
          <w:szCs w:val="24"/>
        </w:rPr>
        <w:t>к) О(э) – представляется оригинал документа в электронной форме;</w:t>
      </w:r>
    </w:p>
    <w:p w14:paraId="2CBD6A4C" w14:textId="77777777" w:rsidR="004B0436" w:rsidRPr="008368B7" w:rsidRDefault="004B0436" w:rsidP="004B0436">
      <w:pPr>
        <w:ind w:firstLine="709"/>
        <w:jc w:val="both"/>
        <w:outlineLvl w:val="0"/>
        <w:rPr>
          <w:sz w:val="24"/>
          <w:szCs w:val="24"/>
        </w:rPr>
      </w:pPr>
      <w:r w:rsidRPr="008368B7">
        <w:rPr>
          <w:sz w:val="24"/>
          <w:szCs w:val="24"/>
        </w:rPr>
        <w:t>л) К – представляется копия документа;</w:t>
      </w:r>
    </w:p>
    <w:p w14:paraId="79A3B8A0" w14:textId="77777777" w:rsidR="004B0436" w:rsidRPr="008368B7" w:rsidRDefault="004B0436" w:rsidP="004B0436">
      <w:pPr>
        <w:ind w:firstLine="709"/>
        <w:jc w:val="both"/>
        <w:outlineLvl w:val="0"/>
        <w:rPr>
          <w:sz w:val="24"/>
          <w:szCs w:val="24"/>
        </w:rPr>
      </w:pPr>
      <w:r w:rsidRPr="008368B7">
        <w:rPr>
          <w:sz w:val="24"/>
          <w:szCs w:val="24"/>
        </w:rPr>
        <w:t>м) К(э) – представляется копия документа в электронной форме;</w:t>
      </w:r>
    </w:p>
    <w:p w14:paraId="18EEDC38" w14:textId="77777777" w:rsidR="004B0436" w:rsidRPr="008368B7" w:rsidRDefault="004B0436" w:rsidP="004B0436">
      <w:pPr>
        <w:ind w:firstLine="709"/>
        <w:jc w:val="both"/>
        <w:outlineLvl w:val="0"/>
        <w:rPr>
          <w:sz w:val="24"/>
          <w:szCs w:val="24"/>
        </w:rPr>
      </w:pPr>
      <w:r w:rsidRPr="008368B7">
        <w:rPr>
          <w:sz w:val="24"/>
          <w:szCs w:val="24"/>
        </w:rPr>
        <w:t>н) Д(1) – документы представляются в одном экземпляре;</w:t>
      </w:r>
    </w:p>
    <w:p w14:paraId="1E832132" w14:textId="77777777" w:rsidR="004B0436" w:rsidRPr="008368B7" w:rsidRDefault="004B0436" w:rsidP="004B0436">
      <w:pPr>
        <w:ind w:firstLine="709"/>
        <w:jc w:val="both"/>
        <w:outlineLvl w:val="0"/>
        <w:rPr>
          <w:sz w:val="24"/>
          <w:szCs w:val="24"/>
        </w:rPr>
      </w:pPr>
      <w:r w:rsidRPr="008368B7">
        <w:rPr>
          <w:sz w:val="24"/>
          <w:szCs w:val="24"/>
        </w:rPr>
        <w:t>о) Д(2) – документы представляются в двух экземплярах.</w:t>
      </w:r>
    </w:p>
    <w:p w14:paraId="279D2E44" w14:textId="77777777" w:rsidR="004B0436" w:rsidRDefault="004B0436" w:rsidP="004B0436">
      <w:pPr>
        <w:ind w:firstLine="709"/>
        <w:jc w:val="both"/>
        <w:outlineLvl w:val="0"/>
        <w:rPr>
          <w:sz w:val="25"/>
          <w:szCs w:val="25"/>
        </w:rPr>
      </w:pPr>
    </w:p>
    <w:p w14:paraId="5404BBE5" w14:textId="77777777" w:rsidR="004B0436" w:rsidRDefault="004B0436" w:rsidP="004B0436">
      <w:pPr>
        <w:ind w:firstLine="709"/>
        <w:jc w:val="both"/>
        <w:outlineLvl w:val="0"/>
        <w:rPr>
          <w:b/>
          <w:sz w:val="25"/>
          <w:szCs w:val="25"/>
        </w:rPr>
      </w:pPr>
    </w:p>
    <w:p w14:paraId="54A92E2F" w14:textId="77777777" w:rsidR="004B0436" w:rsidRDefault="004B0436" w:rsidP="004B0436">
      <w:pPr>
        <w:numPr>
          <w:ilvl w:val="0"/>
          <w:numId w:val="4"/>
        </w:numPr>
        <w:jc w:val="center"/>
        <w:outlineLvl w:val="0"/>
        <w:rPr>
          <w:b/>
          <w:sz w:val="25"/>
          <w:szCs w:val="25"/>
        </w:rPr>
      </w:pPr>
      <w:r>
        <w:rPr>
          <w:b/>
          <w:sz w:val="25"/>
          <w:szCs w:val="25"/>
        </w:rPr>
        <w:lastRenderedPageBreak/>
        <w:t>Идентификаторы категорий (признаков) заявителей</w:t>
      </w:r>
    </w:p>
    <w:p w14:paraId="795DB3C9" w14:textId="77777777" w:rsidR="004B0436" w:rsidRDefault="004B0436" w:rsidP="004B0436">
      <w:pPr>
        <w:ind w:firstLine="709"/>
        <w:jc w:val="both"/>
        <w:outlineLvl w:val="0"/>
        <w:rPr>
          <w:sz w:val="25"/>
          <w:szCs w:val="25"/>
        </w:rPr>
      </w:pPr>
    </w:p>
    <w:p w14:paraId="1AC729BF" w14:textId="77777777" w:rsidR="004B0436" w:rsidRDefault="004B0436" w:rsidP="004B0436">
      <w:pPr>
        <w:ind w:firstLine="709"/>
        <w:jc w:val="right"/>
        <w:outlineLvl w:val="0"/>
        <w:rPr>
          <w:sz w:val="25"/>
          <w:szCs w:val="25"/>
        </w:rPr>
      </w:pPr>
      <w:r>
        <w:rPr>
          <w:sz w:val="25"/>
          <w:szCs w:val="25"/>
        </w:rPr>
        <w:t>Таблица №1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65"/>
        <w:gridCol w:w="9356"/>
      </w:tblGrid>
      <w:tr w:rsidR="004B0436" w14:paraId="16781007" w14:textId="77777777" w:rsidTr="00D613F7">
        <w:tc>
          <w:tcPr>
            <w:tcW w:w="5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94473" w14:textId="77777777" w:rsidR="004B0436" w:rsidRDefault="004B0436" w:rsidP="00D613F7">
            <w:pPr>
              <w:jc w:val="center"/>
              <w:rPr>
                <w:b/>
                <w:sz w:val="25"/>
                <w:szCs w:val="25"/>
              </w:rPr>
            </w:pPr>
            <w:r>
              <w:rPr>
                <w:sz w:val="25"/>
                <w:szCs w:val="25"/>
              </w:rPr>
              <w:t>Наименование отдельного признака заявителя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D53B" w14:textId="77777777" w:rsidR="004B0436" w:rsidRDefault="004B0436" w:rsidP="00D613F7">
            <w:pPr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Результат предоставления муниципальной услуги</w:t>
            </w:r>
          </w:p>
        </w:tc>
      </w:tr>
      <w:tr w:rsidR="004B0436" w14:paraId="098CE0E3" w14:textId="77777777" w:rsidTr="00D613F7">
        <w:trPr>
          <w:trHeight w:val="812"/>
        </w:trPr>
        <w:tc>
          <w:tcPr>
            <w:tcW w:w="5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B9CFC" w14:textId="77777777" w:rsidR="004B0436" w:rsidRDefault="004B0436" w:rsidP="00D613F7">
            <w:pPr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922B1E" w14:textId="77777777" w:rsidR="004B0436" w:rsidRDefault="004B0436" w:rsidP="00D613F7">
            <w:pPr>
              <w:jc w:val="center"/>
              <w:rPr>
                <w:b/>
                <w:sz w:val="25"/>
                <w:szCs w:val="25"/>
              </w:rPr>
            </w:pPr>
            <w:r>
              <w:rPr>
                <w:sz w:val="25"/>
                <w:szCs w:val="25"/>
              </w:rPr>
              <w:t>Решение о прекращении права постоянного (бессрочного) пользования или права пожизненного наследуемого владения земельным участком</w:t>
            </w:r>
          </w:p>
        </w:tc>
      </w:tr>
      <w:tr w:rsidR="004B0436" w14:paraId="46552C73" w14:textId="77777777" w:rsidTr="00D613F7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C26C6" w14:textId="77777777" w:rsidR="004B0436" w:rsidRDefault="004B0436" w:rsidP="00D613F7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Физическое лицо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709F" w14:textId="77777777" w:rsidR="004B0436" w:rsidRDefault="004B0436" w:rsidP="00D613F7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ФЛ</w:t>
            </w:r>
          </w:p>
        </w:tc>
      </w:tr>
      <w:tr w:rsidR="004B0436" w14:paraId="5158DA98" w14:textId="77777777" w:rsidTr="00D613F7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70374" w14:textId="77777777" w:rsidR="004B0436" w:rsidRDefault="004B0436" w:rsidP="00D613F7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Индивидуальный предприниматель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C6483" w14:textId="77777777" w:rsidR="004B0436" w:rsidRDefault="004B0436" w:rsidP="00D613F7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ИП</w:t>
            </w:r>
          </w:p>
        </w:tc>
      </w:tr>
      <w:tr w:rsidR="004B0436" w14:paraId="5A0BE6F6" w14:textId="77777777" w:rsidTr="00D613F7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CD5D" w14:textId="77777777" w:rsidR="004B0436" w:rsidRDefault="004B0436" w:rsidP="00D613F7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Юридическое лицо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141F3" w14:textId="77777777" w:rsidR="004B0436" w:rsidRDefault="004B0436" w:rsidP="00D613F7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ЮЛ</w:t>
            </w:r>
          </w:p>
        </w:tc>
      </w:tr>
    </w:tbl>
    <w:p w14:paraId="15A8437C" w14:textId="77777777" w:rsidR="004B0436" w:rsidRDefault="004B0436" w:rsidP="004B0436">
      <w:pPr>
        <w:ind w:firstLine="709"/>
        <w:jc w:val="both"/>
        <w:outlineLvl w:val="0"/>
        <w:rPr>
          <w:sz w:val="25"/>
          <w:szCs w:val="25"/>
        </w:rPr>
      </w:pPr>
    </w:p>
    <w:p w14:paraId="7331B6E6" w14:textId="77777777" w:rsidR="004B0436" w:rsidRDefault="004B0436" w:rsidP="004B0436">
      <w:pPr>
        <w:ind w:firstLine="709"/>
        <w:jc w:val="both"/>
        <w:outlineLvl w:val="0"/>
        <w:rPr>
          <w:sz w:val="25"/>
          <w:szCs w:val="25"/>
          <w:lang w:val="en-US"/>
        </w:rPr>
      </w:pPr>
      <w:bookmarkStart w:id="2" w:name="Par441"/>
      <w:bookmarkEnd w:id="2"/>
    </w:p>
    <w:p w14:paraId="55428100" w14:textId="77777777" w:rsidR="004B0436" w:rsidRDefault="004B0436" w:rsidP="004B0436">
      <w:pPr>
        <w:ind w:firstLine="709"/>
        <w:jc w:val="both"/>
        <w:outlineLvl w:val="0"/>
        <w:rPr>
          <w:sz w:val="25"/>
          <w:szCs w:val="25"/>
          <w:lang w:val="en-US"/>
        </w:rPr>
      </w:pPr>
    </w:p>
    <w:p w14:paraId="735BC91E" w14:textId="77777777" w:rsidR="004B0436" w:rsidRDefault="004B0436" w:rsidP="004B0436">
      <w:pPr>
        <w:numPr>
          <w:ilvl w:val="0"/>
          <w:numId w:val="4"/>
        </w:numPr>
        <w:jc w:val="both"/>
        <w:outlineLvl w:val="0"/>
        <w:rPr>
          <w:sz w:val="25"/>
          <w:szCs w:val="25"/>
        </w:rPr>
      </w:pPr>
      <w:r>
        <w:rPr>
          <w:b/>
          <w:sz w:val="25"/>
          <w:szCs w:val="25"/>
        </w:rPr>
        <w:t xml:space="preserve">Исчерпывающий перечень документов, необходимых для предоставления </w:t>
      </w:r>
      <w:r>
        <w:rPr>
          <w:sz w:val="25"/>
          <w:szCs w:val="25"/>
        </w:rPr>
        <w:t>муниципальной</w:t>
      </w:r>
      <w:r>
        <w:rPr>
          <w:b/>
          <w:sz w:val="25"/>
          <w:szCs w:val="25"/>
        </w:rPr>
        <w:t xml:space="preserve"> услуги</w:t>
      </w:r>
    </w:p>
    <w:p w14:paraId="233F8839" w14:textId="77777777" w:rsidR="004B0436" w:rsidRDefault="004B0436" w:rsidP="004B0436">
      <w:pPr>
        <w:ind w:firstLine="709"/>
        <w:jc w:val="both"/>
        <w:outlineLvl w:val="0"/>
        <w:rPr>
          <w:sz w:val="25"/>
          <w:szCs w:val="25"/>
        </w:rPr>
      </w:pPr>
    </w:p>
    <w:p w14:paraId="5759C427" w14:textId="77777777" w:rsidR="004B0436" w:rsidRDefault="004B0436" w:rsidP="004B0436">
      <w:pPr>
        <w:ind w:firstLine="709"/>
        <w:jc w:val="right"/>
        <w:outlineLvl w:val="0"/>
        <w:rPr>
          <w:sz w:val="25"/>
          <w:szCs w:val="25"/>
        </w:rPr>
      </w:pPr>
      <w:r>
        <w:rPr>
          <w:sz w:val="25"/>
          <w:szCs w:val="25"/>
        </w:rPr>
        <w:t>Таблица №2</w:t>
      </w:r>
    </w:p>
    <w:p w14:paraId="29C6F704" w14:textId="77777777" w:rsidR="004B0436" w:rsidRDefault="004B0436" w:rsidP="004B0436">
      <w:pPr>
        <w:ind w:firstLine="709"/>
        <w:jc w:val="both"/>
        <w:outlineLvl w:val="0"/>
        <w:rPr>
          <w:sz w:val="25"/>
          <w:szCs w:val="25"/>
        </w:rPr>
      </w:pPr>
    </w:p>
    <w:tbl>
      <w:tblPr>
        <w:tblStyle w:val="af3"/>
        <w:tblW w:w="14606" w:type="dxa"/>
        <w:tblLook w:val="04A0" w:firstRow="1" w:lastRow="0" w:firstColumn="1" w:lastColumn="0" w:noHBand="0" w:noVBand="1"/>
      </w:tblPr>
      <w:tblGrid>
        <w:gridCol w:w="675"/>
        <w:gridCol w:w="2741"/>
        <w:gridCol w:w="5520"/>
        <w:gridCol w:w="3544"/>
        <w:gridCol w:w="2126"/>
      </w:tblGrid>
      <w:tr w:rsidR="004B0436" w14:paraId="5544DFCA" w14:textId="77777777" w:rsidTr="00D613F7">
        <w:tc>
          <w:tcPr>
            <w:tcW w:w="675" w:type="dxa"/>
            <w:vAlign w:val="center"/>
          </w:tcPr>
          <w:p w14:paraId="50FF2F0A" w14:textId="77777777" w:rsidR="004B0436" w:rsidRDefault="004B0436" w:rsidP="00D613F7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lastRenderedPageBreak/>
              <w:t>№</w:t>
            </w:r>
          </w:p>
        </w:tc>
        <w:tc>
          <w:tcPr>
            <w:tcW w:w="2741" w:type="dxa"/>
            <w:vAlign w:val="center"/>
          </w:tcPr>
          <w:p w14:paraId="68BC839F" w14:textId="77777777" w:rsidR="004B0436" w:rsidRDefault="004B0436" w:rsidP="00D613F7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Идентификаторы категорий (признаков) заявителей</w:t>
            </w:r>
          </w:p>
        </w:tc>
        <w:tc>
          <w:tcPr>
            <w:tcW w:w="5520" w:type="dxa"/>
            <w:vAlign w:val="center"/>
          </w:tcPr>
          <w:p w14:paraId="231267AB" w14:textId="77777777" w:rsidR="004B0436" w:rsidRDefault="004B0436" w:rsidP="00D613F7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3544" w:type="dxa"/>
            <w:vAlign w:val="center"/>
          </w:tcPr>
          <w:p w14:paraId="141FDD18" w14:textId="77777777" w:rsidR="004B0436" w:rsidRDefault="004B0436" w:rsidP="00D613F7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Способы подачи документов,</w:t>
            </w:r>
          </w:p>
          <w:p w14:paraId="2571B09F" w14:textId="77777777" w:rsidR="004B0436" w:rsidRDefault="004B0436" w:rsidP="00D613F7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требования к представлению</w:t>
            </w:r>
          </w:p>
          <w:p w14:paraId="15918181" w14:textId="77777777" w:rsidR="004B0436" w:rsidRDefault="004B0436" w:rsidP="00D613F7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документов</w:t>
            </w:r>
          </w:p>
        </w:tc>
        <w:tc>
          <w:tcPr>
            <w:tcW w:w="2126" w:type="dxa"/>
          </w:tcPr>
          <w:p w14:paraId="0A21FF1E" w14:textId="77777777" w:rsidR="004B0436" w:rsidRDefault="004B0436" w:rsidP="00D613F7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Иные требования</w:t>
            </w:r>
          </w:p>
        </w:tc>
      </w:tr>
      <w:tr w:rsidR="004B0436" w14:paraId="0D43740E" w14:textId="77777777" w:rsidTr="00D613F7">
        <w:tc>
          <w:tcPr>
            <w:tcW w:w="14606" w:type="dxa"/>
            <w:gridSpan w:val="5"/>
            <w:vAlign w:val="center"/>
          </w:tcPr>
          <w:p w14:paraId="4E4A2392" w14:textId="77777777" w:rsidR="004B0436" w:rsidRDefault="004B0436" w:rsidP="00D613F7">
            <w:pPr>
              <w:ind w:firstLine="709"/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4B0436" w14:paraId="31C75C1B" w14:textId="77777777" w:rsidTr="00D613F7">
        <w:trPr>
          <w:trHeight w:val="663"/>
        </w:trPr>
        <w:tc>
          <w:tcPr>
            <w:tcW w:w="675" w:type="dxa"/>
          </w:tcPr>
          <w:p w14:paraId="6FC7F2A8" w14:textId="77777777" w:rsidR="004B0436" w:rsidRDefault="004B0436" w:rsidP="00D613F7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</w:t>
            </w:r>
          </w:p>
        </w:tc>
        <w:tc>
          <w:tcPr>
            <w:tcW w:w="2741" w:type="dxa"/>
          </w:tcPr>
          <w:p w14:paraId="64B5125C" w14:textId="77777777" w:rsidR="004B0436" w:rsidRDefault="004B0436" w:rsidP="00D613F7">
            <w:pPr>
              <w:jc w:val="both"/>
              <w:outlineLvl w:val="0"/>
              <w:rPr>
                <w:sz w:val="25"/>
                <w:szCs w:val="25"/>
                <w:lang w:val="en-US"/>
              </w:rPr>
            </w:pPr>
            <w:r>
              <w:rPr>
                <w:sz w:val="25"/>
                <w:szCs w:val="25"/>
              </w:rPr>
              <w:t xml:space="preserve">ФЛ, ИП, ЮЛ </w:t>
            </w:r>
          </w:p>
        </w:tc>
        <w:tc>
          <w:tcPr>
            <w:tcW w:w="5520" w:type="dxa"/>
          </w:tcPr>
          <w:p w14:paraId="118E5307" w14:textId="77777777" w:rsidR="004B0436" w:rsidRDefault="004B0436" w:rsidP="00D613F7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Заявление о предоставлении муниципальной услуги (приложение к настоящему регламенту – образец 1).</w:t>
            </w:r>
          </w:p>
        </w:tc>
        <w:tc>
          <w:tcPr>
            <w:tcW w:w="3544" w:type="dxa"/>
          </w:tcPr>
          <w:p w14:paraId="1C13F3D5" w14:textId="77777777" w:rsidR="004B0436" w:rsidRDefault="004B0436" w:rsidP="00D613F7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ЕПГУ, ПГУ ЛО, ПС, Л</w:t>
            </w:r>
          </w:p>
        </w:tc>
        <w:tc>
          <w:tcPr>
            <w:tcW w:w="2126" w:type="dxa"/>
          </w:tcPr>
          <w:p w14:paraId="447E0660" w14:textId="77777777" w:rsidR="004B0436" w:rsidRDefault="004B0436" w:rsidP="00D613F7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[Все], Д(1)</w:t>
            </w:r>
          </w:p>
        </w:tc>
      </w:tr>
      <w:tr w:rsidR="004B0436" w14:paraId="1345C600" w14:textId="77777777" w:rsidTr="00D613F7">
        <w:trPr>
          <w:trHeight w:val="1934"/>
        </w:trPr>
        <w:tc>
          <w:tcPr>
            <w:tcW w:w="675" w:type="dxa"/>
          </w:tcPr>
          <w:p w14:paraId="4825395F" w14:textId="77777777" w:rsidR="004B0436" w:rsidRDefault="004B0436" w:rsidP="00D613F7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</w:t>
            </w:r>
          </w:p>
        </w:tc>
        <w:tc>
          <w:tcPr>
            <w:tcW w:w="2741" w:type="dxa"/>
          </w:tcPr>
          <w:p w14:paraId="5716C8E1" w14:textId="77777777" w:rsidR="004B0436" w:rsidRDefault="004B0436" w:rsidP="00D613F7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ФЛ, ИП, ЮЛ</w:t>
            </w:r>
          </w:p>
        </w:tc>
        <w:tc>
          <w:tcPr>
            <w:tcW w:w="5520" w:type="dxa"/>
          </w:tcPr>
          <w:p w14:paraId="202531A3" w14:textId="77777777" w:rsidR="004B0436" w:rsidRDefault="004B0436" w:rsidP="00D613F7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</w:t>
            </w:r>
          </w:p>
        </w:tc>
        <w:tc>
          <w:tcPr>
            <w:tcW w:w="3544" w:type="dxa"/>
          </w:tcPr>
          <w:p w14:paraId="4DEE0225" w14:textId="77777777" w:rsidR="004B0436" w:rsidRDefault="004B0436" w:rsidP="00D613F7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ЕПГУ, ПГУ ЛО, ПС, Л</w:t>
            </w:r>
          </w:p>
        </w:tc>
        <w:tc>
          <w:tcPr>
            <w:tcW w:w="2126" w:type="dxa"/>
          </w:tcPr>
          <w:p w14:paraId="3ED52DAB" w14:textId="77777777" w:rsidR="004B0436" w:rsidRDefault="004B0436" w:rsidP="00D613F7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[Все], Д(1)</w:t>
            </w:r>
          </w:p>
        </w:tc>
      </w:tr>
      <w:tr w:rsidR="004B0436" w14:paraId="7EB95DAB" w14:textId="77777777" w:rsidTr="00D613F7">
        <w:tc>
          <w:tcPr>
            <w:tcW w:w="675" w:type="dxa"/>
          </w:tcPr>
          <w:p w14:paraId="76C9AF69" w14:textId="77777777" w:rsidR="004B0436" w:rsidRDefault="004B0436" w:rsidP="00D613F7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</w:t>
            </w:r>
          </w:p>
        </w:tc>
        <w:tc>
          <w:tcPr>
            <w:tcW w:w="2741" w:type="dxa"/>
          </w:tcPr>
          <w:p w14:paraId="325B3EF0" w14:textId="77777777" w:rsidR="004B0436" w:rsidRDefault="004B0436" w:rsidP="00D613F7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ФЛ, ЮЛ, ИП</w:t>
            </w:r>
          </w:p>
        </w:tc>
        <w:tc>
          <w:tcPr>
            <w:tcW w:w="5520" w:type="dxa"/>
          </w:tcPr>
          <w:p w14:paraId="718A5753" w14:textId="77777777" w:rsidR="004B0436" w:rsidRDefault="004B0436" w:rsidP="00D613F7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Документ, удостоверяющий право (полномочия) представителя, если с заявлением обращается представитель заявителя.</w:t>
            </w:r>
          </w:p>
          <w:p w14:paraId="6344F8B2" w14:textId="77777777" w:rsidR="004B0436" w:rsidRDefault="004B0436" w:rsidP="00D613F7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Представитель заявителя дополнительно представляет документ, удостоверяющий 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</w:t>
            </w:r>
            <w:r>
              <w:rPr>
                <w:sz w:val="25"/>
                <w:szCs w:val="25"/>
              </w:rPr>
              <w:lastRenderedPageBreak/>
              <w:t xml:space="preserve">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 доверенность в простой письменной форме).  </w:t>
            </w:r>
          </w:p>
        </w:tc>
        <w:tc>
          <w:tcPr>
            <w:tcW w:w="3544" w:type="dxa"/>
          </w:tcPr>
          <w:p w14:paraId="6805B415" w14:textId="77777777" w:rsidR="004B0436" w:rsidRDefault="004B0436" w:rsidP="00D613F7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lastRenderedPageBreak/>
              <w:t>ЕПГУ, ПГУ ЛО, ПС, Л</w:t>
            </w:r>
          </w:p>
        </w:tc>
        <w:tc>
          <w:tcPr>
            <w:tcW w:w="2126" w:type="dxa"/>
          </w:tcPr>
          <w:p w14:paraId="3DDA674A" w14:textId="77777777" w:rsidR="004B0436" w:rsidRDefault="004B0436" w:rsidP="00D613F7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[Все], Д(1)</w:t>
            </w:r>
          </w:p>
        </w:tc>
      </w:tr>
      <w:tr w:rsidR="004B0436" w14:paraId="1638A51D" w14:textId="77777777" w:rsidTr="00D613F7">
        <w:tc>
          <w:tcPr>
            <w:tcW w:w="675" w:type="dxa"/>
          </w:tcPr>
          <w:p w14:paraId="284B5685" w14:textId="77777777" w:rsidR="004B0436" w:rsidRDefault="004B0436" w:rsidP="00D613F7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</w:t>
            </w:r>
          </w:p>
        </w:tc>
        <w:tc>
          <w:tcPr>
            <w:tcW w:w="2741" w:type="dxa"/>
          </w:tcPr>
          <w:p w14:paraId="6D42E748" w14:textId="77777777" w:rsidR="004B0436" w:rsidRDefault="004B0436" w:rsidP="00D613F7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ФЛ, ИП, ЮЛ</w:t>
            </w:r>
          </w:p>
        </w:tc>
        <w:tc>
          <w:tcPr>
            <w:tcW w:w="5520" w:type="dxa"/>
          </w:tcPr>
          <w:p w14:paraId="3AAFB37C" w14:textId="77777777" w:rsidR="004B0436" w:rsidRDefault="004B0436" w:rsidP="00D613F7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Документы, удостоверяющие права на землю, в случае, если они не находятся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организаций.</w:t>
            </w:r>
          </w:p>
        </w:tc>
        <w:tc>
          <w:tcPr>
            <w:tcW w:w="3544" w:type="dxa"/>
          </w:tcPr>
          <w:p w14:paraId="01857F7B" w14:textId="77777777" w:rsidR="004B0436" w:rsidRDefault="004B0436" w:rsidP="00D613F7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ЕПГУ, ПГУ ЛО, ПС, Л</w:t>
            </w:r>
          </w:p>
        </w:tc>
        <w:tc>
          <w:tcPr>
            <w:tcW w:w="2126" w:type="dxa"/>
          </w:tcPr>
          <w:p w14:paraId="79784694" w14:textId="77777777" w:rsidR="004B0436" w:rsidRDefault="004B0436" w:rsidP="00D613F7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[Все], Д(1)</w:t>
            </w:r>
          </w:p>
        </w:tc>
      </w:tr>
      <w:tr w:rsidR="004B0436" w14:paraId="7BB9D8E1" w14:textId="77777777" w:rsidTr="00D613F7">
        <w:tc>
          <w:tcPr>
            <w:tcW w:w="675" w:type="dxa"/>
          </w:tcPr>
          <w:p w14:paraId="1623069B" w14:textId="77777777" w:rsidR="004B0436" w:rsidRDefault="004B0436" w:rsidP="00D613F7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</w:t>
            </w:r>
          </w:p>
        </w:tc>
        <w:tc>
          <w:tcPr>
            <w:tcW w:w="2741" w:type="dxa"/>
          </w:tcPr>
          <w:p w14:paraId="58C11D35" w14:textId="77777777" w:rsidR="004B0436" w:rsidRDefault="004B0436" w:rsidP="00D613F7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ЮЛ</w:t>
            </w:r>
          </w:p>
        </w:tc>
        <w:tc>
          <w:tcPr>
            <w:tcW w:w="5520" w:type="dxa"/>
          </w:tcPr>
          <w:p w14:paraId="038A5D3D" w14:textId="77777777" w:rsidR="004B0436" w:rsidRDefault="004B0436" w:rsidP="00D613F7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Документ, подтверждающий согласие органа, создавшего соответствующее юридическое лицо, или иного действующего от имени учредителя органа на отказ от права постоянного (бессрочного) пользования земельным участком (при обращении юридических лиц – государственных и муниципальных учреждений; государственных и муниципальных предприятий; центров исторического наследия президентов Российской Федерации, прекративших исполнение своих полномочий).</w:t>
            </w:r>
          </w:p>
        </w:tc>
        <w:tc>
          <w:tcPr>
            <w:tcW w:w="3544" w:type="dxa"/>
          </w:tcPr>
          <w:p w14:paraId="6E279E9C" w14:textId="77777777" w:rsidR="004B0436" w:rsidRDefault="004B0436" w:rsidP="00D613F7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ЕПГУ, ПГУ ЛО, ПС, Л</w:t>
            </w:r>
          </w:p>
        </w:tc>
        <w:tc>
          <w:tcPr>
            <w:tcW w:w="2126" w:type="dxa"/>
          </w:tcPr>
          <w:p w14:paraId="00FCC262" w14:textId="77777777" w:rsidR="004B0436" w:rsidRDefault="004B0436" w:rsidP="00D613F7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[Все], Д(1)</w:t>
            </w:r>
          </w:p>
        </w:tc>
      </w:tr>
      <w:tr w:rsidR="004B0436" w14:paraId="20356560" w14:textId="77777777" w:rsidTr="00D613F7">
        <w:tc>
          <w:tcPr>
            <w:tcW w:w="675" w:type="dxa"/>
          </w:tcPr>
          <w:p w14:paraId="23C2212F" w14:textId="77777777" w:rsidR="004B0436" w:rsidRDefault="004B0436" w:rsidP="00D613F7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lastRenderedPageBreak/>
              <w:t>6</w:t>
            </w:r>
          </w:p>
        </w:tc>
        <w:tc>
          <w:tcPr>
            <w:tcW w:w="2741" w:type="dxa"/>
          </w:tcPr>
          <w:p w14:paraId="697FC73D" w14:textId="77777777" w:rsidR="004B0436" w:rsidRDefault="004B0436" w:rsidP="00D613F7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ФЛ, ИП, ЮЛ</w:t>
            </w:r>
          </w:p>
        </w:tc>
        <w:tc>
          <w:tcPr>
            <w:tcW w:w="5520" w:type="dxa"/>
          </w:tcPr>
          <w:p w14:paraId="660B4DB8" w14:textId="77777777" w:rsidR="004B0436" w:rsidRDefault="004B0436" w:rsidP="00D613F7">
            <w:pPr>
              <w:tabs>
                <w:tab w:val="left" w:pos="2079"/>
              </w:tabs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Государственные акты о праве пожизненного наследуемого владения земельными участками, праве постоянного (бессрочного) пользования земельными участками по формам, утвержденным Постановлением Совета Министров РСФСР от 17 сентября 1991 г. № 493.</w:t>
            </w:r>
          </w:p>
        </w:tc>
        <w:tc>
          <w:tcPr>
            <w:tcW w:w="3544" w:type="dxa"/>
          </w:tcPr>
          <w:p w14:paraId="5AB16E86" w14:textId="77777777" w:rsidR="004B0436" w:rsidRDefault="004B0436" w:rsidP="00D613F7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ЕПГУ, ПГУ ЛО, ПС, Л</w:t>
            </w:r>
          </w:p>
        </w:tc>
        <w:tc>
          <w:tcPr>
            <w:tcW w:w="2126" w:type="dxa"/>
          </w:tcPr>
          <w:p w14:paraId="63E9ECFC" w14:textId="77777777" w:rsidR="004B0436" w:rsidRDefault="004B0436" w:rsidP="00D613F7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[Все], Д(1)</w:t>
            </w:r>
          </w:p>
        </w:tc>
      </w:tr>
      <w:tr w:rsidR="004B0436" w14:paraId="0E95011D" w14:textId="77777777" w:rsidTr="00D613F7">
        <w:tc>
          <w:tcPr>
            <w:tcW w:w="14606" w:type="dxa"/>
            <w:gridSpan w:val="5"/>
          </w:tcPr>
          <w:p w14:paraId="3B7EE7F2" w14:textId="77777777" w:rsidR="004B0436" w:rsidRDefault="004B0436" w:rsidP="00D613F7">
            <w:pPr>
              <w:ind w:firstLine="709"/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4B0436" w14:paraId="7D7E2EE0" w14:textId="77777777" w:rsidTr="00D613F7">
        <w:tc>
          <w:tcPr>
            <w:tcW w:w="675" w:type="dxa"/>
          </w:tcPr>
          <w:p w14:paraId="055872FB" w14:textId="77777777" w:rsidR="004B0436" w:rsidRDefault="004B0436" w:rsidP="00D613F7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</w:t>
            </w:r>
          </w:p>
        </w:tc>
        <w:tc>
          <w:tcPr>
            <w:tcW w:w="2741" w:type="dxa"/>
          </w:tcPr>
          <w:p w14:paraId="2D3FB890" w14:textId="77777777" w:rsidR="004B0436" w:rsidRDefault="004B0436" w:rsidP="00D613F7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ЮЛ</w:t>
            </w:r>
          </w:p>
        </w:tc>
        <w:tc>
          <w:tcPr>
            <w:tcW w:w="5520" w:type="dxa"/>
          </w:tcPr>
          <w:p w14:paraId="00983AB1" w14:textId="77777777" w:rsidR="004B0436" w:rsidRDefault="004B0436" w:rsidP="00D613F7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Выписка из Единого государственного реестра юридических лиц в случае, если заявителем является юридическое лицо.</w:t>
            </w:r>
          </w:p>
        </w:tc>
        <w:tc>
          <w:tcPr>
            <w:tcW w:w="3544" w:type="dxa"/>
          </w:tcPr>
          <w:p w14:paraId="6B104BA0" w14:textId="77777777" w:rsidR="004B0436" w:rsidRDefault="004B0436" w:rsidP="00D613F7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ЕПГУ, ПГУ ЛО, ПС, Л</w:t>
            </w:r>
          </w:p>
        </w:tc>
        <w:tc>
          <w:tcPr>
            <w:tcW w:w="2126" w:type="dxa"/>
          </w:tcPr>
          <w:p w14:paraId="6B322339" w14:textId="77777777" w:rsidR="004B0436" w:rsidRDefault="004B0436" w:rsidP="00D613F7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[Все], Д(1)</w:t>
            </w:r>
          </w:p>
        </w:tc>
      </w:tr>
      <w:tr w:rsidR="004B0436" w14:paraId="207E8B3F" w14:textId="77777777" w:rsidTr="00D613F7">
        <w:tc>
          <w:tcPr>
            <w:tcW w:w="675" w:type="dxa"/>
          </w:tcPr>
          <w:p w14:paraId="6CD93A3D" w14:textId="77777777" w:rsidR="004B0436" w:rsidRDefault="004B0436" w:rsidP="00D613F7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</w:t>
            </w:r>
          </w:p>
        </w:tc>
        <w:tc>
          <w:tcPr>
            <w:tcW w:w="2741" w:type="dxa"/>
          </w:tcPr>
          <w:p w14:paraId="649C2188" w14:textId="77777777" w:rsidR="004B0436" w:rsidRDefault="004B0436" w:rsidP="00D613F7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ИП</w:t>
            </w:r>
          </w:p>
        </w:tc>
        <w:tc>
          <w:tcPr>
            <w:tcW w:w="5520" w:type="dxa"/>
          </w:tcPr>
          <w:p w14:paraId="54BF437C" w14:textId="77777777" w:rsidR="004B0436" w:rsidRDefault="004B0436" w:rsidP="00D613F7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Выписка из Единого государственного реестра индивидуальных предпринимателей, если заявителем является индивидуальный предприниматель.</w:t>
            </w:r>
          </w:p>
        </w:tc>
        <w:tc>
          <w:tcPr>
            <w:tcW w:w="3544" w:type="dxa"/>
          </w:tcPr>
          <w:p w14:paraId="488CC729" w14:textId="77777777" w:rsidR="004B0436" w:rsidRDefault="004B0436" w:rsidP="00D613F7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ЕПГУ, ПГУ ЛО, ПС, Л</w:t>
            </w:r>
          </w:p>
        </w:tc>
        <w:tc>
          <w:tcPr>
            <w:tcW w:w="2126" w:type="dxa"/>
          </w:tcPr>
          <w:p w14:paraId="5BC144F0" w14:textId="77777777" w:rsidR="004B0436" w:rsidRDefault="004B0436" w:rsidP="00D613F7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[Все], Д(1)</w:t>
            </w:r>
          </w:p>
        </w:tc>
      </w:tr>
      <w:tr w:rsidR="004B0436" w14:paraId="3CA102C1" w14:textId="77777777" w:rsidTr="00D613F7">
        <w:tc>
          <w:tcPr>
            <w:tcW w:w="675" w:type="dxa"/>
          </w:tcPr>
          <w:p w14:paraId="31B0C47B" w14:textId="77777777" w:rsidR="004B0436" w:rsidRDefault="004B0436" w:rsidP="00D613F7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</w:t>
            </w:r>
          </w:p>
        </w:tc>
        <w:tc>
          <w:tcPr>
            <w:tcW w:w="2741" w:type="dxa"/>
          </w:tcPr>
          <w:p w14:paraId="656E7F4B" w14:textId="77777777" w:rsidR="004B0436" w:rsidRDefault="004B0436" w:rsidP="00D613F7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ФЛ, ИП, ЮЛ</w:t>
            </w:r>
          </w:p>
        </w:tc>
        <w:tc>
          <w:tcPr>
            <w:tcW w:w="5520" w:type="dxa"/>
          </w:tcPr>
          <w:p w14:paraId="5B164D91" w14:textId="77777777" w:rsidR="004B0436" w:rsidRDefault="004B0436" w:rsidP="00D613F7">
            <w:r>
              <w:rPr>
                <w:sz w:val="25"/>
                <w:szCs w:val="25"/>
              </w:rPr>
              <w:t>Сведения из ЕГРН.</w:t>
            </w:r>
          </w:p>
        </w:tc>
        <w:tc>
          <w:tcPr>
            <w:tcW w:w="3544" w:type="dxa"/>
          </w:tcPr>
          <w:p w14:paraId="01AA8E0B" w14:textId="77777777" w:rsidR="004B0436" w:rsidRDefault="004B0436" w:rsidP="00D613F7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ЕПГУ, ПГУ ЛО, ПС, Л</w:t>
            </w:r>
          </w:p>
        </w:tc>
        <w:tc>
          <w:tcPr>
            <w:tcW w:w="2126" w:type="dxa"/>
          </w:tcPr>
          <w:p w14:paraId="0717F1B9" w14:textId="77777777" w:rsidR="004B0436" w:rsidRDefault="004B0436" w:rsidP="00D613F7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[Все], Д(1)</w:t>
            </w:r>
          </w:p>
        </w:tc>
      </w:tr>
      <w:tr w:rsidR="004B0436" w14:paraId="423C9053" w14:textId="77777777" w:rsidTr="00D613F7">
        <w:tc>
          <w:tcPr>
            <w:tcW w:w="675" w:type="dxa"/>
          </w:tcPr>
          <w:p w14:paraId="07F36798" w14:textId="77777777" w:rsidR="004B0436" w:rsidRDefault="004B0436" w:rsidP="00D613F7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</w:t>
            </w:r>
          </w:p>
        </w:tc>
        <w:tc>
          <w:tcPr>
            <w:tcW w:w="2741" w:type="dxa"/>
          </w:tcPr>
          <w:p w14:paraId="1FD9F355" w14:textId="77777777" w:rsidR="004B0436" w:rsidRDefault="004B0436" w:rsidP="00D613F7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ФЛ, ИП, ЮЛ</w:t>
            </w:r>
          </w:p>
        </w:tc>
        <w:tc>
          <w:tcPr>
            <w:tcW w:w="5520" w:type="dxa"/>
          </w:tcPr>
          <w:p w14:paraId="0758D7CD" w14:textId="77777777" w:rsidR="004B0436" w:rsidRDefault="004B0436" w:rsidP="00D613F7">
            <w:r>
              <w:rPr>
                <w:sz w:val="25"/>
                <w:szCs w:val="25"/>
              </w:rPr>
              <w:t xml:space="preserve">Решения о предоставлении земельного участка исполнительного органа государственной власти или органа местного самоуправления, обладающих правом предоставления соответствующих земельных участков в пределах их компетенции (в случае отсутствия документов, удостоверяющих права на землю). </w:t>
            </w:r>
          </w:p>
        </w:tc>
        <w:tc>
          <w:tcPr>
            <w:tcW w:w="3544" w:type="dxa"/>
          </w:tcPr>
          <w:p w14:paraId="765B97BB" w14:textId="77777777" w:rsidR="004B0436" w:rsidRDefault="004B0436" w:rsidP="00D613F7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ЕПГУ, ПГУ ЛО, ПС, Л</w:t>
            </w:r>
          </w:p>
        </w:tc>
        <w:tc>
          <w:tcPr>
            <w:tcW w:w="2126" w:type="dxa"/>
          </w:tcPr>
          <w:p w14:paraId="32D8CCFB" w14:textId="77777777" w:rsidR="004B0436" w:rsidRDefault="004B0436" w:rsidP="00D613F7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[Все], Д(1)</w:t>
            </w:r>
          </w:p>
        </w:tc>
      </w:tr>
    </w:tbl>
    <w:p w14:paraId="2879A382" w14:textId="77777777" w:rsidR="004B0436" w:rsidRDefault="004B0436" w:rsidP="004B0436">
      <w:pPr>
        <w:jc w:val="both"/>
        <w:outlineLvl w:val="0"/>
        <w:rPr>
          <w:sz w:val="25"/>
          <w:szCs w:val="25"/>
        </w:rPr>
      </w:pPr>
    </w:p>
    <w:p w14:paraId="5D828685" w14:textId="77777777" w:rsidR="004B0436" w:rsidRDefault="004B0436" w:rsidP="004B0436">
      <w:pPr>
        <w:ind w:firstLine="709"/>
        <w:jc w:val="both"/>
        <w:outlineLvl w:val="0"/>
        <w:rPr>
          <w:sz w:val="25"/>
          <w:szCs w:val="25"/>
        </w:rPr>
      </w:pPr>
    </w:p>
    <w:p w14:paraId="736F836A" w14:textId="77777777" w:rsidR="004B0436" w:rsidRDefault="004B0436" w:rsidP="004B0436">
      <w:pPr>
        <w:numPr>
          <w:ilvl w:val="0"/>
          <w:numId w:val="4"/>
        </w:numPr>
        <w:jc w:val="center"/>
        <w:outlineLvl w:val="0"/>
        <w:rPr>
          <w:b/>
          <w:sz w:val="25"/>
          <w:szCs w:val="25"/>
        </w:rPr>
      </w:pPr>
      <w:r>
        <w:rPr>
          <w:b/>
          <w:sz w:val="25"/>
          <w:szCs w:val="25"/>
        </w:rPr>
        <w:t>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14:paraId="18117751" w14:textId="77777777" w:rsidR="004B0436" w:rsidRDefault="004B0436" w:rsidP="004B0436">
      <w:pPr>
        <w:ind w:firstLine="709"/>
        <w:jc w:val="right"/>
        <w:outlineLvl w:val="0"/>
        <w:rPr>
          <w:sz w:val="25"/>
          <w:szCs w:val="25"/>
        </w:rPr>
      </w:pPr>
      <w:r>
        <w:rPr>
          <w:sz w:val="25"/>
          <w:szCs w:val="25"/>
        </w:rPr>
        <w:t>Таблица № 3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182"/>
        <w:gridCol w:w="9132"/>
        <w:gridCol w:w="4246"/>
      </w:tblGrid>
      <w:tr w:rsidR="004B0436" w14:paraId="1F880A6C" w14:textId="77777777" w:rsidTr="00D613F7">
        <w:tc>
          <w:tcPr>
            <w:tcW w:w="675" w:type="dxa"/>
          </w:tcPr>
          <w:p w14:paraId="711B1100" w14:textId="77777777" w:rsidR="004B0436" w:rsidRDefault="004B0436" w:rsidP="00D613F7">
            <w:pPr>
              <w:ind w:firstLine="709"/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lastRenderedPageBreak/>
              <w:t>№ п/п</w:t>
            </w:r>
          </w:p>
        </w:tc>
        <w:tc>
          <w:tcPr>
            <w:tcW w:w="9498" w:type="dxa"/>
          </w:tcPr>
          <w:p w14:paraId="36681E25" w14:textId="77777777" w:rsidR="004B0436" w:rsidRDefault="004B0436" w:rsidP="00D613F7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Перечень оснований</w:t>
            </w:r>
          </w:p>
        </w:tc>
        <w:tc>
          <w:tcPr>
            <w:tcW w:w="4394" w:type="dxa"/>
          </w:tcPr>
          <w:p w14:paraId="53592FB5" w14:textId="77777777" w:rsidR="004B0436" w:rsidRDefault="004B0436" w:rsidP="00D613F7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Идентификатор категорий (признаков) заявителей</w:t>
            </w:r>
          </w:p>
        </w:tc>
      </w:tr>
      <w:tr w:rsidR="004B0436" w14:paraId="6860A963" w14:textId="77777777" w:rsidTr="00D613F7">
        <w:tc>
          <w:tcPr>
            <w:tcW w:w="14567" w:type="dxa"/>
            <w:gridSpan w:val="3"/>
          </w:tcPr>
          <w:p w14:paraId="410498A4" w14:textId="77777777" w:rsidR="004B0436" w:rsidRDefault="004B0436" w:rsidP="00D613F7">
            <w:pPr>
              <w:ind w:firstLine="709"/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4B0436" w14:paraId="03F5FEB0" w14:textId="77777777" w:rsidTr="00D613F7">
        <w:tc>
          <w:tcPr>
            <w:tcW w:w="675" w:type="dxa"/>
          </w:tcPr>
          <w:p w14:paraId="5F4F24B0" w14:textId="77777777" w:rsidR="004B0436" w:rsidRDefault="004B0436" w:rsidP="00D613F7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</w:t>
            </w:r>
          </w:p>
        </w:tc>
        <w:tc>
          <w:tcPr>
            <w:tcW w:w="9498" w:type="dxa"/>
          </w:tcPr>
          <w:p w14:paraId="7A3F5916" w14:textId="77777777" w:rsidR="004B0436" w:rsidRDefault="004B0436" w:rsidP="00D613F7">
            <w:pPr>
              <w:tabs>
                <w:tab w:val="left" w:pos="3243"/>
              </w:tabs>
              <w:ind w:firstLine="709"/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Заявление подано лицом, не уполномоченным на осуществление таких действий.</w:t>
            </w:r>
          </w:p>
        </w:tc>
        <w:tc>
          <w:tcPr>
            <w:tcW w:w="4394" w:type="dxa"/>
          </w:tcPr>
          <w:p w14:paraId="6B49A96F" w14:textId="77777777" w:rsidR="004B0436" w:rsidRDefault="004B0436" w:rsidP="00D613F7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ФЛ, ИП, ЮЛ</w:t>
            </w:r>
          </w:p>
        </w:tc>
      </w:tr>
      <w:tr w:rsidR="004B0436" w14:paraId="2AC0CF94" w14:textId="77777777" w:rsidTr="00D613F7">
        <w:tc>
          <w:tcPr>
            <w:tcW w:w="675" w:type="dxa"/>
          </w:tcPr>
          <w:p w14:paraId="0F38670E" w14:textId="77777777" w:rsidR="004B0436" w:rsidRDefault="004B0436" w:rsidP="00D613F7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</w:t>
            </w:r>
          </w:p>
        </w:tc>
        <w:tc>
          <w:tcPr>
            <w:tcW w:w="9498" w:type="dxa"/>
          </w:tcPr>
          <w:p w14:paraId="01D631A5" w14:textId="77777777" w:rsidR="004B0436" w:rsidRDefault="004B0436" w:rsidP="00D613F7">
            <w:pPr>
              <w:ind w:firstLine="709"/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заявителем:</w:t>
            </w:r>
          </w:p>
        </w:tc>
        <w:tc>
          <w:tcPr>
            <w:tcW w:w="4394" w:type="dxa"/>
          </w:tcPr>
          <w:p w14:paraId="113B4B34" w14:textId="77777777" w:rsidR="004B0436" w:rsidRDefault="004B0436" w:rsidP="00D613F7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ФЛ, ИП, ЮЛ</w:t>
            </w:r>
          </w:p>
        </w:tc>
      </w:tr>
      <w:tr w:rsidR="004B0436" w14:paraId="7DD0575B" w14:textId="77777777" w:rsidTr="00D613F7">
        <w:tc>
          <w:tcPr>
            <w:tcW w:w="675" w:type="dxa"/>
          </w:tcPr>
          <w:p w14:paraId="41E82866" w14:textId="77777777" w:rsidR="004B0436" w:rsidRDefault="004B0436" w:rsidP="00D613F7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2.1. </w:t>
            </w:r>
          </w:p>
        </w:tc>
        <w:tc>
          <w:tcPr>
            <w:tcW w:w="9498" w:type="dxa"/>
          </w:tcPr>
          <w:p w14:paraId="02629D69" w14:textId="77777777" w:rsidR="004B0436" w:rsidRDefault="004B0436" w:rsidP="00D613F7">
            <w:pPr>
              <w:ind w:firstLine="709"/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заявителем не представлены документы, установленные пунктом 2.6 административного регламента</w:t>
            </w:r>
          </w:p>
        </w:tc>
        <w:tc>
          <w:tcPr>
            <w:tcW w:w="4394" w:type="dxa"/>
          </w:tcPr>
          <w:p w14:paraId="1C3D7C25" w14:textId="77777777" w:rsidR="004B0436" w:rsidRDefault="004B0436" w:rsidP="00D613F7">
            <w:pPr>
              <w:jc w:val="both"/>
              <w:outlineLvl w:val="0"/>
              <w:rPr>
                <w:sz w:val="25"/>
                <w:szCs w:val="25"/>
              </w:rPr>
            </w:pPr>
          </w:p>
        </w:tc>
      </w:tr>
      <w:tr w:rsidR="004B0436" w14:paraId="2F7C44F3" w14:textId="77777777" w:rsidTr="00D613F7">
        <w:tc>
          <w:tcPr>
            <w:tcW w:w="675" w:type="dxa"/>
          </w:tcPr>
          <w:p w14:paraId="3CB42C94" w14:textId="77777777" w:rsidR="004B0436" w:rsidRDefault="004B0436" w:rsidP="00D613F7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</w:t>
            </w:r>
          </w:p>
        </w:tc>
        <w:tc>
          <w:tcPr>
            <w:tcW w:w="9498" w:type="dxa"/>
          </w:tcPr>
          <w:p w14:paraId="671F009B" w14:textId="77777777" w:rsidR="004B0436" w:rsidRDefault="004B0436" w:rsidP="00D613F7">
            <w:pPr>
              <w:ind w:firstLine="709"/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Представленные заявителем документы недействительны/указанные в заявлении сведения недостоверны:</w:t>
            </w:r>
          </w:p>
        </w:tc>
        <w:tc>
          <w:tcPr>
            <w:tcW w:w="4394" w:type="dxa"/>
          </w:tcPr>
          <w:p w14:paraId="2B672828" w14:textId="77777777" w:rsidR="004B0436" w:rsidRDefault="004B0436" w:rsidP="00D613F7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ФЛ, ИП, ЮЛ</w:t>
            </w:r>
          </w:p>
        </w:tc>
      </w:tr>
      <w:tr w:rsidR="004B0436" w14:paraId="19114C35" w14:textId="77777777" w:rsidTr="00D613F7">
        <w:tc>
          <w:tcPr>
            <w:tcW w:w="675" w:type="dxa"/>
          </w:tcPr>
          <w:p w14:paraId="4D6DDD84" w14:textId="77777777" w:rsidR="004B0436" w:rsidRDefault="004B0436" w:rsidP="00D613F7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3.1. </w:t>
            </w:r>
          </w:p>
        </w:tc>
        <w:tc>
          <w:tcPr>
            <w:tcW w:w="9498" w:type="dxa"/>
          </w:tcPr>
          <w:p w14:paraId="0AD7F67C" w14:textId="77777777" w:rsidR="004B0436" w:rsidRDefault="004B0436" w:rsidP="00D613F7">
            <w:pPr>
              <w:ind w:firstLine="709"/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заявление подано в орган, не уполномоченный на предоставление муниципальной услуги</w:t>
            </w:r>
          </w:p>
        </w:tc>
        <w:tc>
          <w:tcPr>
            <w:tcW w:w="4394" w:type="dxa"/>
          </w:tcPr>
          <w:p w14:paraId="1A17AB3F" w14:textId="77777777" w:rsidR="004B0436" w:rsidRDefault="004B0436" w:rsidP="00D613F7">
            <w:pPr>
              <w:jc w:val="both"/>
              <w:outlineLvl w:val="0"/>
              <w:rPr>
                <w:sz w:val="25"/>
                <w:szCs w:val="25"/>
              </w:rPr>
            </w:pPr>
          </w:p>
        </w:tc>
      </w:tr>
      <w:tr w:rsidR="004B0436" w14:paraId="69C9FE2A" w14:textId="77777777" w:rsidTr="00D613F7">
        <w:tc>
          <w:tcPr>
            <w:tcW w:w="675" w:type="dxa"/>
          </w:tcPr>
          <w:p w14:paraId="47A54932" w14:textId="77777777" w:rsidR="004B0436" w:rsidRDefault="004B0436" w:rsidP="00D613F7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3.2. </w:t>
            </w:r>
          </w:p>
        </w:tc>
        <w:tc>
          <w:tcPr>
            <w:tcW w:w="9498" w:type="dxa"/>
          </w:tcPr>
          <w:p w14:paraId="2AF5E8FE" w14:textId="77777777" w:rsidR="004B0436" w:rsidRDefault="004B0436" w:rsidP="00D613F7">
            <w:pPr>
              <w:ind w:firstLine="709"/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представленные документы утратили силу на момент обращения за услугой</w:t>
            </w:r>
          </w:p>
        </w:tc>
        <w:tc>
          <w:tcPr>
            <w:tcW w:w="4394" w:type="dxa"/>
          </w:tcPr>
          <w:p w14:paraId="36F82C58" w14:textId="77777777" w:rsidR="004B0436" w:rsidRDefault="004B0436" w:rsidP="00D613F7">
            <w:pPr>
              <w:jc w:val="both"/>
              <w:outlineLvl w:val="0"/>
              <w:rPr>
                <w:sz w:val="25"/>
                <w:szCs w:val="25"/>
              </w:rPr>
            </w:pPr>
          </w:p>
        </w:tc>
      </w:tr>
      <w:tr w:rsidR="004B0436" w14:paraId="2BE38635" w14:textId="77777777" w:rsidTr="00D613F7">
        <w:tc>
          <w:tcPr>
            <w:tcW w:w="675" w:type="dxa"/>
          </w:tcPr>
          <w:p w14:paraId="05287511" w14:textId="77777777" w:rsidR="004B0436" w:rsidRDefault="004B0436" w:rsidP="00D613F7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3.3.</w:t>
            </w:r>
          </w:p>
        </w:tc>
        <w:tc>
          <w:tcPr>
            <w:tcW w:w="9498" w:type="dxa"/>
          </w:tcPr>
          <w:p w14:paraId="7C1FBE8D" w14:textId="77777777" w:rsidR="004B0436" w:rsidRDefault="004B0436" w:rsidP="00D613F7">
            <w:pPr>
              <w:ind w:firstLine="709"/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4394" w:type="dxa"/>
          </w:tcPr>
          <w:p w14:paraId="68DE1BF5" w14:textId="77777777" w:rsidR="004B0436" w:rsidRDefault="004B0436" w:rsidP="00D613F7">
            <w:pPr>
              <w:jc w:val="both"/>
              <w:outlineLvl w:val="0"/>
              <w:rPr>
                <w:sz w:val="25"/>
                <w:szCs w:val="25"/>
              </w:rPr>
            </w:pPr>
          </w:p>
        </w:tc>
      </w:tr>
      <w:tr w:rsidR="004B0436" w14:paraId="593432F7" w14:textId="77777777" w:rsidTr="00D613F7">
        <w:tc>
          <w:tcPr>
            <w:tcW w:w="675" w:type="dxa"/>
          </w:tcPr>
          <w:p w14:paraId="52A070ED" w14:textId="77777777" w:rsidR="004B0436" w:rsidRDefault="004B0436" w:rsidP="00D613F7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3.4.</w:t>
            </w:r>
          </w:p>
        </w:tc>
        <w:tc>
          <w:tcPr>
            <w:tcW w:w="9498" w:type="dxa"/>
          </w:tcPr>
          <w:p w14:paraId="70190D7C" w14:textId="77777777" w:rsidR="004B0436" w:rsidRDefault="004B0436" w:rsidP="00D613F7">
            <w:pPr>
              <w:ind w:firstLine="709"/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4394" w:type="dxa"/>
          </w:tcPr>
          <w:p w14:paraId="0C2742A4" w14:textId="77777777" w:rsidR="004B0436" w:rsidRDefault="004B0436" w:rsidP="00D613F7">
            <w:pPr>
              <w:jc w:val="both"/>
              <w:outlineLvl w:val="0"/>
              <w:rPr>
                <w:sz w:val="25"/>
                <w:szCs w:val="25"/>
              </w:rPr>
            </w:pPr>
          </w:p>
        </w:tc>
      </w:tr>
      <w:tr w:rsidR="004B0436" w14:paraId="14CBE3C2" w14:textId="77777777" w:rsidTr="00D613F7">
        <w:tc>
          <w:tcPr>
            <w:tcW w:w="675" w:type="dxa"/>
          </w:tcPr>
          <w:p w14:paraId="42942012" w14:textId="77777777" w:rsidR="004B0436" w:rsidRDefault="004B0436" w:rsidP="00D613F7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3.5.</w:t>
            </w:r>
          </w:p>
        </w:tc>
        <w:tc>
          <w:tcPr>
            <w:tcW w:w="9498" w:type="dxa"/>
          </w:tcPr>
          <w:p w14:paraId="479F336C" w14:textId="77777777" w:rsidR="004B0436" w:rsidRDefault="004B0436" w:rsidP="00D613F7">
            <w:pPr>
              <w:ind w:firstLine="709"/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неполное заполнение полей в форме заявления, в том числе в интерактивной форме заявления на ЕПГУ/ПГУ ЛО.</w:t>
            </w:r>
          </w:p>
        </w:tc>
        <w:tc>
          <w:tcPr>
            <w:tcW w:w="4394" w:type="dxa"/>
          </w:tcPr>
          <w:p w14:paraId="41848AC1" w14:textId="77777777" w:rsidR="004B0436" w:rsidRDefault="004B0436" w:rsidP="00D613F7">
            <w:pPr>
              <w:jc w:val="both"/>
              <w:outlineLvl w:val="0"/>
              <w:rPr>
                <w:sz w:val="25"/>
                <w:szCs w:val="25"/>
              </w:rPr>
            </w:pPr>
          </w:p>
        </w:tc>
      </w:tr>
      <w:tr w:rsidR="004B0436" w14:paraId="67D1A593" w14:textId="77777777" w:rsidTr="00D613F7">
        <w:tc>
          <w:tcPr>
            <w:tcW w:w="14567" w:type="dxa"/>
            <w:gridSpan w:val="3"/>
          </w:tcPr>
          <w:p w14:paraId="6CED548D" w14:textId="77777777" w:rsidR="004B0436" w:rsidRDefault="004B0436" w:rsidP="00D613F7">
            <w:pPr>
              <w:ind w:firstLine="709"/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4B0436" w14:paraId="68B936A0" w14:textId="77777777" w:rsidTr="00D613F7">
        <w:tc>
          <w:tcPr>
            <w:tcW w:w="675" w:type="dxa"/>
          </w:tcPr>
          <w:p w14:paraId="70C9D815" w14:textId="77777777" w:rsidR="004B0436" w:rsidRDefault="004B0436" w:rsidP="00D613F7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</w:t>
            </w:r>
          </w:p>
        </w:tc>
        <w:tc>
          <w:tcPr>
            <w:tcW w:w="9498" w:type="dxa"/>
          </w:tcPr>
          <w:p w14:paraId="0A739C1D" w14:textId="77777777" w:rsidR="004B0436" w:rsidRDefault="004B0436" w:rsidP="00D613F7">
            <w:pPr>
              <w:ind w:firstLine="709"/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4394" w:type="dxa"/>
          </w:tcPr>
          <w:p w14:paraId="1038A907" w14:textId="77777777" w:rsidR="004B0436" w:rsidRDefault="004B0436" w:rsidP="00D613F7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ФЛ, ИП, ЮЛ</w:t>
            </w:r>
          </w:p>
        </w:tc>
      </w:tr>
      <w:tr w:rsidR="004B0436" w14:paraId="31E5831B" w14:textId="77777777" w:rsidTr="00D613F7">
        <w:tc>
          <w:tcPr>
            <w:tcW w:w="14567" w:type="dxa"/>
            <w:gridSpan w:val="3"/>
          </w:tcPr>
          <w:p w14:paraId="24718419" w14:textId="77777777" w:rsidR="004B0436" w:rsidRDefault="004B0436" w:rsidP="00D613F7">
            <w:pPr>
              <w:ind w:firstLine="709"/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4B0436" w14:paraId="07A11A09" w14:textId="77777777" w:rsidTr="00D613F7">
        <w:trPr>
          <w:trHeight w:val="100"/>
        </w:trPr>
        <w:tc>
          <w:tcPr>
            <w:tcW w:w="675" w:type="dxa"/>
          </w:tcPr>
          <w:p w14:paraId="4CE37C59" w14:textId="77777777" w:rsidR="004B0436" w:rsidRDefault="004B0436" w:rsidP="00D613F7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1.</w:t>
            </w:r>
          </w:p>
        </w:tc>
        <w:tc>
          <w:tcPr>
            <w:tcW w:w="9498" w:type="dxa"/>
          </w:tcPr>
          <w:p w14:paraId="4E263E7E" w14:textId="77777777" w:rsidR="004B0436" w:rsidRDefault="004B0436" w:rsidP="00D613F7">
            <w:pPr>
              <w:ind w:firstLine="709"/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Отсутствие права на предоставление муниципальной услуги:</w:t>
            </w:r>
          </w:p>
        </w:tc>
        <w:tc>
          <w:tcPr>
            <w:tcW w:w="4394" w:type="dxa"/>
          </w:tcPr>
          <w:p w14:paraId="2C3851A6" w14:textId="77777777" w:rsidR="004B0436" w:rsidRDefault="004B0436" w:rsidP="00D613F7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ФЛ, ИП, ЮЛ</w:t>
            </w:r>
          </w:p>
        </w:tc>
      </w:tr>
      <w:tr w:rsidR="004B0436" w14:paraId="18D1ED55" w14:textId="77777777" w:rsidTr="00D613F7">
        <w:tc>
          <w:tcPr>
            <w:tcW w:w="675" w:type="dxa"/>
          </w:tcPr>
          <w:p w14:paraId="4A707EBF" w14:textId="77777777" w:rsidR="004B0436" w:rsidRDefault="004B0436" w:rsidP="00D613F7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1.1.</w:t>
            </w:r>
          </w:p>
        </w:tc>
        <w:tc>
          <w:tcPr>
            <w:tcW w:w="9498" w:type="dxa"/>
          </w:tcPr>
          <w:p w14:paraId="58BB370F" w14:textId="77777777" w:rsidR="004B0436" w:rsidRDefault="004B0436" w:rsidP="00D613F7">
            <w:pPr>
              <w:tabs>
                <w:tab w:val="left" w:pos="2980"/>
              </w:tabs>
              <w:ind w:firstLine="709"/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прекращение права постоянного (бессрочного) пользования или права пожизненного наследуемого владения земельными участками не входит в компетенцию ОМСУ;</w:t>
            </w:r>
          </w:p>
        </w:tc>
        <w:tc>
          <w:tcPr>
            <w:tcW w:w="4394" w:type="dxa"/>
          </w:tcPr>
          <w:p w14:paraId="213C13D7" w14:textId="77777777" w:rsidR="004B0436" w:rsidRDefault="004B0436" w:rsidP="00D613F7">
            <w:pPr>
              <w:jc w:val="both"/>
              <w:outlineLvl w:val="0"/>
              <w:rPr>
                <w:sz w:val="25"/>
                <w:szCs w:val="25"/>
              </w:rPr>
            </w:pPr>
          </w:p>
        </w:tc>
      </w:tr>
      <w:tr w:rsidR="004B0436" w14:paraId="22C78413" w14:textId="77777777" w:rsidTr="00D613F7">
        <w:tc>
          <w:tcPr>
            <w:tcW w:w="675" w:type="dxa"/>
          </w:tcPr>
          <w:p w14:paraId="488AA1A2" w14:textId="77777777" w:rsidR="004B0436" w:rsidRDefault="004B0436" w:rsidP="00D613F7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lastRenderedPageBreak/>
              <w:t xml:space="preserve">1.2. </w:t>
            </w:r>
          </w:p>
        </w:tc>
        <w:tc>
          <w:tcPr>
            <w:tcW w:w="9498" w:type="dxa"/>
          </w:tcPr>
          <w:p w14:paraId="09678FD5" w14:textId="77777777" w:rsidR="004B0436" w:rsidRDefault="004B0436" w:rsidP="00D613F7">
            <w:pPr>
              <w:ind w:firstLine="709"/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категория заявителя не соответствует требованиям, установленным пунктом 1.2 настоящего регламента.</w:t>
            </w:r>
          </w:p>
        </w:tc>
        <w:tc>
          <w:tcPr>
            <w:tcW w:w="4394" w:type="dxa"/>
          </w:tcPr>
          <w:p w14:paraId="650598E5" w14:textId="77777777" w:rsidR="004B0436" w:rsidRDefault="004B0436" w:rsidP="00D613F7">
            <w:pPr>
              <w:jc w:val="both"/>
              <w:outlineLvl w:val="0"/>
              <w:rPr>
                <w:sz w:val="25"/>
                <w:szCs w:val="25"/>
              </w:rPr>
            </w:pPr>
          </w:p>
        </w:tc>
      </w:tr>
      <w:tr w:rsidR="004B0436" w14:paraId="4E0761F5" w14:textId="77777777" w:rsidTr="00D613F7">
        <w:tc>
          <w:tcPr>
            <w:tcW w:w="675" w:type="dxa"/>
          </w:tcPr>
          <w:p w14:paraId="5B22A28B" w14:textId="77777777" w:rsidR="004B0436" w:rsidRDefault="004B0436" w:rsidP="00D613F7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2.</w:t>
            </w:r>
          </w:p>
        </w:tc>
        <w:tc>
          <w:tcPr>
            <w:tcW w:w="9498" w:type="dxa"/>
          </w:tcPr>
          <w:p w14:paraId="5AC29FF0" w14:textId="77777777" w:rsidR="004B0436" w:rsidRDefault="004B0436" w:rsidP="00D613F7">
            <w:pPr>
              <w:ind w:firstLine="709"/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Представленные заявителем документы не отвечают требованиям, установленным административным регламентом:</w:t>
            </w:r>
          </w:p>
        </w:tc>
        <w:tc>
          <w:tcPr>
            <w:tcW w:w="4394" w:type="dxa"/>
          </w:tcPr>
          <w:p w14:paraId="777E942C" w14:textId="77777777" w:rsidR="004B0436" w:rsidRDefault="004B0436" w:rsidP="00D613F7">
            <w:pPr>
              <w:jc w:val="both"/>
              <w:outlineLvl w:val="0"/>
              <w:rPr>
                <w:sz w:val="25"/>
                <w:szCs w:val="25"/>
              </w:rPr>
            </w:pPr>
          </w:p>
        </w:tc>
      </w:tr>
      <w:tr w:rsidR="004B0436" w14:paraId="66CEA95F" w14:textId="77777777" w:rsidTr="00D613F7">
        <w:tc>
          <w:tcPr>
            <w:tcW w:w="675" w:type="dxa"/>
          </w:tcPr>
          <w:p w14:paraId="0C45C528" w14:textId="77777777" w:rsidR="004B0436" w:rsidRDefault="004B0436" w:rsidP="00D613F7">
            <w:pPr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2.1.</w:t>
            </w:r>
          </w:p>
        </w:tc>
        <w:tc>
          <w:tcPr>
            <w:tcW w:w="9498" w:type="dxa"/>
          </w:tcPr>
          <w:p w14:paraId="6BA93824" w14:textId="77777777" w:rsidR="004B0436" w:rsidRDefault="004B0436" w:rsidP="00D613F7">
            <w:pPr>
              <w:ind w:firstLine="709"/>
              <w:jc w:val="both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Заявителем не представлены документы, установленные Таблицей 2 регламента, необходимые в соответствии с законодательными или иными нормативными правовыми актами для предоставления муниципальной услуги.</w:t>
            </w:r>
          </w:p>
        </w:tc>
        <w:tc>
          <w:tcPr>
            <w:tcW w:w="4394" w:type="dxa"/>
          </w:tcPr>
          <w:p w14:paraId="55DBA826" w14:textId="77777777" w:rsidR="004B0436" w:rsidRDefault="004B0436" w:rsidP="00D613F7">
            <w:pPr>
              <w:jc w:val="both"/>
              <w:outlineLvl w:val="0"/>
              <w:rPr>
                <w:sz w:val="25"/>
                <w:szCs w:val="25"/>
              </w:rPr>
            </w:pPr>
          </w:p>
        </w:tc>
      </w:tr>
    </w:tbl>
    <w:p w14:paraId="21448D1C" w14:textId="77777777" w:rsidR="004B0436" w:rsidRDefault="004B0436" w:rsidP="004B0436">
      <w:pPr>
        <w:ind w:firstLine="709"/>
        <w:jc w:val="both"/>
        <w:outlineLvl w:val="0"/>
        <w:rPr>
          <w:sz w:val="25"/>
          <w:szCs w:val="25"/>
        </w:rPr>
      </w:pPr>
    </w:p>
    <w:p w14:paraId="5DE63EB7" w14:textId="77777777" w:rsidR="004B0436" w:rsidRDefault="004B0436" w:rsidP="004B0436">
      <w:pPr>
        <w:ind w:firstLine="709"/>
        <w:jc w:val="both"/>
        <w:outlineLvl w:val="0"/>
        <w:rPr>
          <w:sz w:val="25"/>
          <w:szCs w:val="25"/>
        </w:rPr>
        <w:sectPr w:rsidR="004B0436"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14:paraId="6500E0A0" w14:textId="77777777" w:rsidR="004B0436" w:rsidRDefault="004B0436" w:rsidP="004B0436">
      <w:pPr>
        <w:numPr>
          <w:ilvl w:val="0"/>
          <w:numId w:val="4"/>
        </w:numPr>
        <w:jc w:val="center"/>
        <w:outlineLvl w:val="0"/>
        <w:rPr>
          <w:b/>
          <w:sz w:val="25"/>
          <w:szCs w:val="25"/>
        </w:rPr>
      </w:pPr>
      <w:r>
        <w:rPr>
          <w:b/>
          <w:sz w:val="25"/>
          <w:szCs w:val="25"/>
        </w:rPr>
        <w:lastRenderedPageBreak/>
        <w:t xml:space="preserve">Формы заявления и документов, необходимых для предоставления </w:t>
      </w:r>
      <w:r w:rsidRPr="00612D9F">
        <w:rPr>
          <w:b/>
          <w:sz w:val="25"/>
          <w:szCs w:val="25"/>
        </w:rPr>
        <w:t xml:space="preserve">муниципальной </w:t>
      </w:r>
      <w:r>
        <w:rPr>
          <w:b/>
          <w:sz w:val="25"/>
          <w:szCs w:val="25"/>
        </w:rPr>
        <w:t>услуги</w:t>
      </w:r>
    </w:p>
    <w:p w14:paraId="6DB63469" w14:textId="77777777" w:rsidR="004B0436" w:rsidRDefault="004B0436" w:rsidP="004B0436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02059BA1" w14:textId="77777777" w:rsidR="004B0436" w:rsidRDefault="004B0436" w:rsidP="004B0436">
      <w:pPr>
        <w:pStyle w:val="ConsPlusNormal"/>
        <w:jc w:val="right"/>
        <w:outlineLvl w:val="1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Образец № 1</w:t>
      </w:r>
    </w:p>
    <w:p w14:paraId="2C303027" w14:textId="77777777" w:rsidR="004B0436" w:rsidRDefault="004B0436" w:rsidP="004B0436">
      <w:pPr>
        <w:pStyle w:val="ConsPlusNormal"/>
        <w:jc w:val="right"/>
        <w:rPr>
          <w:rFonts w:ascii="Times New Roman" w:hAnsi="Times New Roman" w:cs="Times New Roman"/>
          <w:sz w:val="25"/>
          <w:szCs w:val="25"/>
        </w:rPr>
      </w:pPr>
    </w:p>
    <w:p w14:paraId="4FB418A5" w14:textId="77777777" w:rsidR="004B0436" w:rsidRDefault="004B0436" w:rsidP="004B0436">
      <w:pPr>
        <w:pStyle w:val="ConsPlusNonformat"/>
        <w:rPr>
          <w:rFonts w:ascii="Times New Roman" w:hAnsi="Times New Roman" w:cs="Times New Roman"/>
          <w:sz w:val="25"/>
          <w:szCs w:val="25"/>
        </w:rPr>
      </w:pPr>
      <w:bookmarkStart w:id="3" w:name="P612"/>
      <w:bookmarkEnd w:id="3"/>
      <w:r>
        <w:rPr>
          <w:rFonts w:ascii="Times New Roman" w:hAnsi="Times New Roman" w:cs="Times New Roman"/>
          <w:sz w:val="25"/>
          <w:szCs w:val="25"/>
        </w:rPr>
        <w:t>Бланк заявления</w:t>
      </w:r>
    </w:p>
    <w:p w14:paraId="4B223F91" w14:textId="77777777" w:rsidR="004B0436" w:rsidRDefault="004B0436" w:rsidP="004B0436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</w:p>
    <w:p w14:paraId="7BED7E68" w14:textId="77777777" w:rsidR="004B0436" w:rsidRDefault="004B0436" w:rsidP="004B0436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t xml:space="preserve">В администрацию  «________________________» </w:t>
      </w:r>
    </w:p>
    <w:p w14:paraId="611748BA" w14:textId="77777777" w:rsidR="004B0436" w:rsidRDefault="004B0436" w:rsidP="004B0436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t>Ленинградской области</w:t>
      </w:r>
    </w:p>
    <w:p w14:paraId="554DE59B" w14:textId="77777777" w:rsidR="004B0436" w:rsidRDefault="004B0436" w:rsidP="004B0436">
      <w:pPr>
        <w:widowControl w:val="0"/>
        <w:jc w:val="right"/>
        <w:rPr>
          <w:rFonts w:ascii="Courier New" w:eastAsiaTheme="minorEastAsia" w:hAnsi="Courier New" w:cs="Courier New"/>
        </w:rPr>
      </w:pPr>
      <w:r>
        <w:rPr>
          <w:rFonts w:ascii="Courier New" w:eastAsiaTheme="minorEastAsia" w:hAnsi="Courier New" w:cs="Courier New"/>
        </w:rPr>
        <w:t xml:space="preserve">____________________________________                                               </w:t>
      </w:r>
    </w:p>
    <w:p w14:paraId="286E4393" w14:textId="77777777" w:rsidR="004B0436" w:rsidRDefault="004B0436" w:rsidP="004B0436">
      <w:pPr>
        <w:widowControl w:val="0"/>
        <w:jc w:val="right"/>
        <w:rPr>
          <w:rFonts w:ascii="Courier New" w:eastAsiaTheme="minorEastAsia" w:hAnsi="Courier New" w:cs="Courier New"/>
        </w:rPr>
      </w:pPr>
      <w:r>
        <w:rPr>
          <w:rFonts w:eastAsiaTheme="minorEastAsia"/>
        </w:rPr>
        <w:t>от______</w:t>
      </w:r>
      <w:r>
        <w:rPr>
          <w:rFonts w:ascii="Courier New" w:eastAsiaTheme="minorEastAsia" w:hAnsi="Courier New" w:cs="Courier New"/>
        </w:rPr>
        <w:t>____________________________</w:t>
      </w:r>
    </w:p>
    <w:p w14:paraId="29233732" w14:textId="77777777" w:rsidR="004B0436" w:rsidRDefault="004B0436" w:rsidP="004B0436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t>____________________________________</w:t>
      </w:r>
    </w:p>
    <w:p w14:paraId="47093601" w14:textId="77777777" w:rsidR="004B0436" w:rsidRDefault="004B0436" w:rsidP="004B0436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t>____________________________________</w:t>
      </w:r>
    </w:p>
    <w:p w14:paraId="4769B116" w14:textId="77777777" w:rsidR="004B0436" w:rsidRDefault="004B0436" w:rsidP="004B0436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t xml:space="preserve">(для граждан: Ф.И.О, место жительства, </w:t>
      </w:r>
    </w:p>
    <w:p w14:paraId="3CBB61F9" w14:textId="77777777" w:rsidR="004B0436" w:rsidRDefault="004B0436" w:rsidP="00A178CB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t xml:space="preserve">реквизиты документа, удостоверяющего личность </w:t>
      </w:r>
    </w:p>
    <w:p w14:paraId="7BAA6425" w14:textId="77777777" w:rsidR="004B0436" w:rsidRDefault="004B0436" w:rsidP="004B0436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t>заявителя, почтовый адрес, телефон;</w:t>
      </w:r>
    </w:p>
    <w:p w14:paraId="52D0E5B6" w14:textId="77777777" w:rsidR="004B0436" w:rsidRDefault="004B0436" w:rsidP="004B0436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t xml:space="preserve">для юридического лица: наименование, местонахождение, </w:t>
      </w:r>
    </w:p>
    <w:p w14:paraId="33096424" w14:textId="77777777" w:rsidR="004B0436" w:rsidRPr="00A178CB" w:rsidRDefault="004B0436" w:rsidP="00A178CB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t>ОГРН, ИНН, почтовый адрес, телефон)</w:t>
      </w:r>
    </w:p>
    <w:p w14:paraId="0A537792" w14:textId="77777777" w:rsidR="004B0436" w:rsidRDefault="004B0436" w:rsidP="004B0436">
      <w:pPr>
        <w:rPr>
          <w:rFonts w:ascii="Courier New" w:eastAsiaTheme="minorEastAsia" w:hAnsi="Courier New" w:cs="Courier New"/>
        </w:rPr>
      </w:pPr>
    </w:p>
    <w:p w14:paraId="3F1EE23F" w14:textId="77777777" w:rsidR="004B0436" w:rsidRDefault="004B0436" w:rsidP="004B0436">
      <w:pPr>
        <w:widowControl w:val="0"/>
        <w:jc w:val="center"/>
        <w:rPr>
          <w:rFonts w:eastAsiaTheme="minorEastAsia"/>
          <w:b/>
        </w:rPr>
      </w:pPr>
      <w:r>
        <w:rPr>
          <w:rFonts w:eastAsiaTheme="minorEastAsia"/>
          <w:b/>
        </w:rPr>
        <w:t>ЗАЯВЛЕНИЕ</w:t>
      </w:r>
    </w:p>
    <w:p w14:paraId="1EDA6C4C" w14:textId="77777777" w:rsidR="004B0436" w:rsidRDefault="004B0436" w:rsidP="004B0436">
      <w:pPr>
        <w:jc w:val="center"/>
      </w:pPr>
      <w:r>
        <w:t>об отказе от права постоянного (бессрочного) пользования (права пожизненного наследуемого владения) земельным участком</w:t>
      </w:r>
    </w:p>
    <w:p w14:paraId="3C79582E" w14:textId="77777777" w:rsidR="004B0436" w:rsidRDefault="004B0436" w:rsidP="004B0436">
      <w:pPr>
        <w:widowControl w:val="0"/>
        <w:jc w:val="both"/>
        <w:rPr>
          <w:rFonts w:eastAsiaTheme="minorEastAsia"/>
        </w:rPr>
      </w:pPr>
    </w:p>
    <w:p w14:paraId="1638BBDF" w14:textId="77777777" w:rsidR="004B0436" w:rsidRDefault="004B0436" w:rsidP="004B0436">
      <w:pPr>
        <w:widowControl w:val="0"/>
        <w:jc w:val="both"/>
        <w:rPr>
          <w:rFonts w:eastAsiaTheme="minorEastAsia"/>
        </w:rPr>
      </w:pPr>
    </w:p>
    <w:p w14:paraId="198C27B7" w14:textId="77777777" w:rsidR="004B0436" w:rsidRPr="00A178CB" w:rsidRDefault="004B0436" w:rsidP="004B0436">
      <w:pPr>
        <w:ind w:firstLine="709"/>
        <w:jc w:val="both"/>
        <w:rPr>
          <w:rFonts w:asciiTheme="minorHAnsi" w:hAnsiTheme="minorHAnsi"/>
        </w:rPr>
      </w:pPr>
      <w:r w:rsidRPr="00A178CB">
        <w:rPr>
          <w:rFonts w:asciiTheme="minorHAnsi" w:hAnsiTheme="minorHAnsi"/>
        </w:rPr>
        <w:t>Прошу принять решение о прекращении права         ______________________________________________________________</w:t>
      </w:r>
      <w:r w:rsidR="00A178CB">
        <w:rPr>
          <w:rFonts w:asciiTheme="minorHAnsi" w:hAnsiTheme="minorHAnsi"/>
        </w:rPr>
        <w:t>______________________________</w:t>
      </w:r>
      <w:r w:rsidRPr="00A178CB">
        <w:rPr>
          <w:rFonts w:asciiTheme="minorHAnsi" w:hAnsiTheme="minorHAnsi"/>
        </w:rPr>
        <w:t>_</w:t>
      </w:r>
    </w:p>
    <w:p w14:paraId="30DC58D2" w14:textId="77777777" w:rsidR="004B0436" w:rsidRPr="00A178CB" w:rsidRDefault="004B0436" w:rsidP="004B0436">
      <w:pPr>
        <w:tabs>
          <w:tab w:val="left" w:pos="5580"/>
        </w:tabs>
        <w:jc w:val="both"/>
        <w:rPr>
          <w:rFonts w:asciiTheme="minorHAnsi" w:hAnsiTheme="minorHAnsi" w:cs="ArialMT Cyr"/>
        </w:rPr>
      </w:pPr>
      <w:r w:rsidRPr="00A178CB">
        <w:rPr>
          <w:rFonts w:asciiTheme="minorHAnsi" w:hAnsiTheme="minorHAnsi" w:cs="ArialMT Cyr"/>
        </w:rPr>
        <w:t>(вид права: постоянного (бессрочного) пользования или пожизненного наследуемого владения)</w:t>
      </w:r>
    </w:p>
    <w:p w14:paraId="104832C1" w14:textId="77777777" w:rsidR="004B0436" w:rsidRDefault="004B0436" w:rsidP="00CF2BBA">
      <w:pPr>
        <w:widowControl w:val="0"/>
        <w:jc w:val="both"/>
        <w:rPr>
          <w:rFonts w:eastAsia="Calibri"/>
        </w:rPr>
      </w:pPr>
      <w:r>
        <w:t xml:space="preserve">земельным участком на основании добровольного отказа от указанного права в отношении земельного участка </w:t>
      </w:r>
      <w:r>
        <w:rPr>
          <w:rFonts w:eastAsia="Calibri"/>
        </w:rPr>
        <w:t>с кадастровым номером _________________________, площадью _______ кв. м., расположенного по адресу</w:t>
      </w:r>
      <w:r>
        <w:rPr>
          <w:rFonts w:eastAsiaTheme="minorEastAsia"/>
        </w:rPr>
        <w:t>:</w:t>
      </w:r>
      <w:r>
        <w:rPr>
          <w:rFonts w:eastAsia="Calibri"/>
        </w:rPr>
        <w:t>______________</w:t>
      </w:r>
    </w:p>
    <w:p w14:paraId="3CCFCE03" w14:textId="77777777" w:rsidR="004B0436" w:rsidRDefault="004B0436" w:rsidP="004B0436">
      <w:pPr>
        <w:widowControl w:val="0"/>
        <w:jc w:val="both"/>
        <w:rPr>
          <w:rFonts w:eastAsiaTheme="minorEastAsia"/>
        </w:rPr>
      </w:pPr>
      <w:r>
        <w:rPr>
          <w:rFonts w:eastAsia="Calibri"/>
        </w:rPr>
        <w:t>__________________________________________________________________________________</w:t>
      </w:r>
    </w:p>
    <w:p w14:paraId="0B1F0FE7" w14:textId="77777777" w:rsidR="004B0436" w:rsidRDefault="004B0436" w:rsidP="004B0436">
      <w:pPr>
        <w:widowControl w:val="0"/>
        <w:jc w:val="both"/>
        <w:rPr>
          <w:rFonts w:eastAsiaTheme="minorEastAsia"/>
        </w:rPr>
      </w:pPr>
    </w:p>
    <w:p w14:paraId="41B1B6FB" w14:textId="77777777" w:rsidR="004B0436" w:rsidRDefault="004B0436" w:rsidP="004B0436">
      <w:pPr>
        <w:widowControl w:val="0"/>
        <w:jc w:val="both"/>
        <w:rPr>
          <w:rFonts w:eastAsiaTheme="minorEastAsia"/>
        </w:rPr>
      </w:pPr>
      <w:r>
        <w:rPr>
          <w:rFonts w:eastAsiaTheme="minorEastAsia"/>
        </w:rPr>
        <w:t>При этом сообщаю следующие дополнительные сведения о земельном участке:</w:t>
      </w:r>
    </w:p>
    <w:p w14:paraId="59C59F83" w14:textId="77777777" w:rsidR="004B0436" w:rsidRDefault="004B0436" w:rsidP="004B0436">
      <w:pPr>
        <w:widowControl w:val="0"/>
        <w:jc w:val="both"/>
        <w:rPr>
          <w:rFonts w:eastAsiaTheme="minorEastAsia"/>
        </w:rPr>
      </w:pPr>
      <w:r>
        <w:rPr>
          <w:rFonts w:eastAsiaTheme="minorEastAsia"/>
        </w:rPr>
        <w:lastRenderedPageBreak/>
        <w:t>1. Сведения об объектах недвижимости, расположенных на земельном участке:</w:t>
      </w:r>
    </w:p>
    <w:p w14:paraId="0D8546C0" w14:textId="77777777" w:rsidR="004B0436" w:rsidRDefault="004B0436" w:rsidP="004B0436">
      <w:pPr>
        <w:widowControl w:val="0"/>
        <w:jc w:val="both"/>
        <w:rPr>
          <w:rFonts w:eastAsiaTheme="minorEastAsia"/>
        </w:rPr>
      </w:pPr>
      <w:r>
        <w:rPr>
          <w:rFonts w:eastAsiaTheme="minorEastAsia"/>
        </w:rPr>
        <w:t>___________________________________________________________________________</w:t>
      </w:r>
    </w:p>
    <w:p w14:paraId="4CF7E547" w14:textId="77777777" w:rsidR="004B0436" w:rsidRDefault="004B0436" w:rsidP="004B0436">
      <w:pPr>
        <w:widowControl w:val="0"/>
        <w:jc w:val="center"/>
        <w:rPr>
          <w:rFonts w:eastAsiaTheme="minorEastAsia"/>
        </w:rPr>
      </w:pPr>
      <w:r>
        <w:rPr>
          <w:rFonts w:eastAsiaTheme="minorEastAsia"/>
        </w:rPr>
        <w:t>(наименование, площадь объекта в плане, правоотношение заявителя к объекту)</w:t>
      </w:r>
    </w:p>
    <w:p w14:paraId="5D23B11A" w14:textId="77777777" w:rsidR="004B0436" w:rsidRDefault="004B0436" w:rsidP="004B0436">
      <w:pPr>
        <w:widowControl w:val="0"/>
        <w:jc w:val="both"/>
        <w:rPr>
          <w:rFonts w:eastAsiaTheme="minorEastAsia"/>
        </w:rPr>
      </w:pPr>
      <w:r>
        <w:rPr>
          <w:rFonts w:eastAsiaTheme="minorEastAsia"/>
        </w:rPr>
        <w:t>____________________________________________________________________________</w:t>
      </w:r>
    </w:p>
    <w:p w14:paraId="3D4E2A42" w14:textId="77777777" w:rsidR="004B0436" w:rsidRDefault="004B0436" w:rsidP="004B0436">
      <w:pPr>
        <w:widowControl w:val="0"/>
        <w:jc w:val="both"/>
        <w:rPr>
          <w:rFonts w:eastAsiaTheme="minorEastAsia"/>
        </w:rPr>
      </w:pPr>
      <w:r>
        <w:rPr>
          <w:rFonts w:eastAsiaTheme="minorEastAsia"/>
        </w:rPr>
        <w:t>_____________________________________________________________________________</w:t>
      </w:r>
    </w:p>
    <w:p w14:paraId="7AB7EA75" w14:textId="77777777" w:rsidR="004B0436" w:rsidRDefault="004B0436" w:rsidP="004B0436">
      <w:pPr>
        <w:widowControl w:val="0"/>
        <w:jc w:val="both"/>
        <w:rPr>
          <w:rFonts w:eastAsiaTheme="minorEastAsia"/>
        </w:rPr>
      </w:pPr>
      <w:r>
        <w:rPr>
          <w:rFonts w:eastAsiaTheme="minorEastAsia"/>
        </w:rPr>
        <w:t>2. Иные дополнительные сведения: ______________________________________________</w:t>
      </w:r>
    </w:p>
    <w:p w14:paraId="7CAA8B74" w14:textId="77777777" w:rsidR="004B0436" w:rsidRDefault="004B0436" w:rsidP="004B0436">
      <w:pPr>
        <w:widowControl w:val="0"/>
        <w:jc w:val="both"/>
        <w:rPr>
          <w:rFonts w:eastAsiaTheme="minorEastAsia"/>
        </w:rPr>
      </w:pPr>
      <w:r>
        <w:rPr>
          <w:rFonts w:eastAsiaTheme="minorEastAsia"/>
        </w:rPr>
        <w:t>__________________________________________________________________________________</w:t>
      </w:r>
    </w:p>
    <w:p w14:paraId="35B4D235" w14:textId="77777777" w:rsidR="004B0436" w:rsidRDefault="004B0436" w:rsidP="004B0436">
      <w:pPr>
        <w:widowControl w:val="0"/>
        <w:jc w:val="both"/>
        <w:rPr>
          <w:rFonts w:eastAsiaTheme="minorEastAsia"/>
        </w:rPr>
      </w:pPr>
    </w:p>
    <w:p w14:paraId="74F118D6" w14:textId="77777777" w:rsidR="004B0436" w:rsidRDefault="004B0436" w:rsidP="004B0436">
      <w:pPr>
        <w:widowControl w:val="0"/>
        <w:jc w:val="both"/>
        <w:rPr>
          <w:rFonts w:eastAsiaTheme="minorEastAsia"/>
        </w:rPr>
      </w:pPr>
      <w:r>
        <w:rPr>
          <w:rFonts w:eastAsiaTheme="minorEastAsia"/>
        </w:rPr>
        <w:t>К заявлению прилагаются:</w:t>
      </w:r>
    </w:p>
    <w:p w14:paraId="6052C4EC" w14:textId="77777777" w:rsidR="004B0436" w:rsidRDefault="004B0436" w:rsidP="004B0436">
      <w:pPr>
        <w:widowControl w:val="0"/>
        <w:jc w:val="both"/>
        <w:rPr>
          <w:rFonts w:eastAsiaTheme="minorEastAsia"/>
        </w:rPr>
      </w:pPr>
      <w:r>
        <w:rPr>
          <w:rFonts w:eastAsiaTheme="minorEastAsia"/>
        </w:rPr>
        <w:t>1)_______________________________</w:t>
      </w:r>
    </w:p>
    <w:p w14:paraId="62598340" w14:textId="77777777" w:rsidR="004B0436" w:rsidRDefault="004B0436" w:rsidP="004B0436">
      <w:pPr>
        <w:widowControl w:val="0"/>
        <w:jc w:val="both"/>
        <w:rPr>
          <w:rFonts w:eastAsiaTheme="minorEastAsia"/>
        </w:rPr>
      </w:pPr>
      <w:r>
        <w:rPr>
          <w:rFonts w:eastAsiaTheme="minorEastAsia"/>
        </w:rPr>
        <w:t>2)_______________________________</w:t>
      </w:r>
    </w:p>
    <w:p w14:paraId="1F0D0F36" w14:textId="77777777" w:rsidR="004B0436" w:rsidRDefault="004B0436" w:rsidP="004B0436">
      <w:pPr>
        <w:widowControl w:val="0"/>
        <w:jc w:val="both"/>
        <w:rPr>
          <w:rFonts w:eastAsiaTheme="minorEastAsia"/>
        </w:rPr>
      </w:pPr>
      <w:r>
        <w:rPr>
          <w:rFonts w:eastAsiaTheme="minorEastAsia"/>
        </w:rPr>
        <w:t>3)_______________________________</w:t>
      </w:r>
    </w:p>
    <w:p w14:paraId="530D3FBE" w14:textId="77777777" w:rsidR="004B0436" w:rsidRPr="00CF2BBA" w:rsidRDefault="004B0436" w:rsidP="004B0436">
      <w:pPr>
        <w:pStyle w:val="ConsPlusNonformat"/>
        <w:jc w:val="both"/>
        <w:rPr>
          <w:rFonts w:asciiTheme="minorHAnsi" w:hAnsiTheme="minorHAnsi" w:cs="Times New Roman"/>
          <w:sz w:val="25"/>
          <w:szCs w:val="25"/>
        </w:rPr>
      </w:pPr>
    </w:p>
    <w:p w14:paraId="3E532D8C" w14:textId="77777777" w:rsidR="004B0436" w:rsidRPr="00CF2BBA" w:rsidRDefault="004B0436" w:rsidP="004B0436">
      <w:pPr>
        <w:pStyle w:val="ConsPlusNonformat"/>
        <w:jc w:val="both"/>
        <w:rPr>
          <w:rFonts w:asciiTheme="minorHAnsi" w:hAnsiTheme="minorHAnsi" w:cs="Times New Roman"/>
          <w:sz w:val="25"/>
          <w:szCs w:val="25"/>
        </w:rPr>
      </w:pPr>
      <w:r w:rsidRPr="00CF2BBA">
        <w:rPr>
          <w:rFonts w:asciiTheme="minorHAnsi" w:hAnsiTheme="minorHAnsi" w:cs="Times New Roman"/>
          <w:sz w:val="25"/>
          <w:szCs w:val="25"/>
        </w:rPr>
        <w:t>Результат рассмотрения заявления прошу:</w:t>
      </w:r>
    </w:p>
    <w:p w14:paraId="18071F51" w14:textId="77777777" w:rsidR="004B0436" w:rsidRPr="00CF2BBA" w:rsidRDefault="004B0436" w:rsidP="004B0436">
      <w:pPr>
        <w:pStyle w:val="ConsPlusNonformat"/>
        <w:jc w:val="both"/>
        <w:rPr>
          <w:rFonts w:asciiTheme="minorHAnsi" w:hAnsiTheme="minorHAnsi" w:cs="Times New Roman"/>
          <w:sz w:val="25"/>
          <w:szCs w:val="25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9072"/>
      </w:tblGrid>
      <w:tr w:rsidR="004B0436" w:rsidRPr="00CF2BBA" w14:paraId="00D21BFE" w14:textId="77777777" w:rsidTr="00D613F7">
        <w:tc>
          <w:tcPr>
            <w:tcW w:w="534" w:type="dxa"/>
            <w:vMerge w:val="restart"/>
            <w:tcBorders>
              <w:right w:val="single" w:sz="4" w:space="0" w:color="auto"/>
            </w:tcBorders>
          </w:tcPr>
          <w:p w14:paraId="64491687" w14:textId="77777777" w:rsidR="004B0436" w:rsidRPr="00CF2BBA" w:rsidRDefault="004B0436" w:rsidP="00D613F7">
            <w:pPr>
              <w:pStyle w:val="ConsPlusNonformat"/>
              <w:jc w:val="both"/>
              <w:rPr>
                <w:rFonts w:asciiTheme="minorHAnsi" w:hAnsiTheme="minorHAnsi" w:cs="Times New Roman"/>
                <w:sz w:val="25"/>
                <w:szCs w:val="25"/>
              </w:rPr>
            </w:pPr>
          </w:p>
          <w:p w14:paraId="62F22A68" w14:textId="77777777" w:rsidR="004B0436" w:rsidRPr="00CF2BBA" w:rsidRDefault="004B0436" w:rsidP="00D613F7">
            <w:pPr>
              <w:pStyle w:val="ConsPlusNonformat"/>
              <w:jc w:val="both"/>
              <w:rPr>
                <w:rFonts w:asciiTheme="minorHAnsi" w:hAnsiTheme="minorHAnsi" w:cs="Times New Roman"/>
                <w:sz w:val="25"/>
                <w:szCs w:val="25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7F51D129" w14:textId="77777777" w:rsidR="004B0436" w:rsidRPr="00CF2BBA" w:rsidRDefault="004B0436" w:rsidP="00D613F7">
            <w:pPr>
              <w:pStyle w:val="ConsPlusNonformat"/>
              <w:jc w:val="both"/>
              <w:rPr>
                <w:rFonts w:asciiTheme="minorHAnsi" w:hAnsiTheme="minorHAnsi" w:cs="Times New Roman"/>
                <w:sz w:val="25"/>
                <w:szCs w:val="25"/>
              </w:rPr>
            </w:pPr>
            <w:r w:rsidRPr="00CF2BBA">
              <w:rPr>
                <w:rFonts w:asciiTheme="minorHAnsi" w:hAnsiTheme="minorHAnsi" w:cs="Times New Roman"/>
                <w:sz w:val="25"/>
                <w:szCs w:val="25"/>
              </w:rPr>
              <w:t>выдать на руки в МФЦ (указать адрес)_____________________________________</w:t>
            </w:r>
          </w:p>
        </w:tc>
      </w:tr>
      <w:tr w:rsidR="004B0436" w:rsidRPr="00CF2BBA" w14:paraId="30A5EE3F" w14:textId="77777777" w:rsidTr="00D613F7">
        <w:trPr>
          <w:trHeight w:val="286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178889C3" w14:textId="77777777" w:rsidR="004B0436" w:rsidRPr="00CF2BBA" w:rsidRDefault="004B0436" w:rsidP="00D613F7">
            <w:pPr>
              <w:pStyle w:val="ConsPlusNonformat"/>
              <w:jc w:val="both"/>
              <w:rPr>
                <w:rFonts w:asciiTheme="minorHAnsi" w:hAnsiTheme="minorHAnsi" w:cs="Times New Roman"/>
                <w:sz w:val="25"/>
                <w:szCs w:val="25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6C19B0F1" w14:textId="77777777" w:rsidR="004B0436" w:rsidRPr="00CF2BBA" w:rsidRDefault="004B0436" w:rsidP="00D613F7">
            <w:pPr>
              <w:pStyle w:val="ConsPlusNonformat"/>
              <w:rPr>
                <w:rFonts w:asciiTheme="minorHAnsi" w:hAnsiTheme="minorHAnsi" w:cs="Times New Roman"/>
                <w:sz w:val="25"/>
                <w:szCs w:val="25"/>
              </w:rPr>
            </w:pPr>
          </w:p>
        </w:tc>
      </w:tr>
      <w:tr w:rsidR="004B0436" w:rsidRPr="00CF2BBA" w14:paraId="5156C993" w14:textId="77777777" w:rsidTr="00D613F7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14:paraId="68B1BD47" w14:textId="77777777" w:rsidR="004B0436" w:rsidRPr="00CF2BBA" w:rsidRDefault="004B0436" w:rsidP="00D613F7">
            <w:pPr>
              <w:pStyle w:val="ConsPlusNonformat"/>
              <w:jc w:val="both"/>
              <w:rPr>
                <w:rFonts w:asciiTheme="minorHAnsi" w:hAnsiTheme="minorHAnsi" w:cs="Times New Roman"/>
                <w:b/>
                <w:sz w:val="25"/>
                <w:szCs w:val="25"/>
              </w:rPr>
            </w:pPr>
          </w:p>
          <w:p w14:paraId="05B73732" w14:textId="77777777" w:rsidR="004B0436" w:rsidRPr="00CF2BBA" w:rsidRDefault="004B0436" w:rsidP="00D613F7">
            <w:pPr>
              <w:pStyle w:val="ConsPlusNonformat"/>
              <w:jc w:val="both"/>
              <w:rPr>
                <w:rFonts w:asciiTheme="minorHAnsi" w:hAnsiTheme="minorHAnsi" w:cs="Times New Roman"/>
                <w:b/>
                <w:sz w:val="25"/>
                <w:szCs w:val="25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60CD29F1" w14:textId="77777777" w:rsidR="004B0436" w:rsidRPr="00CF2BBA" w:rsidRDefault="004B0436" w:rsidP="00D613F7">
            <w:pPr>
              <w:pStyle w:val="ConsPlusNonformat"/>
              <w:jc w:val="both"/>
              <w:rPr>
                <w:rFonts w:asciiTheme="minorHAnsi" w:hAnsiTheme="minorHAnsi" w:cs="Times New Roman"/>
                <w:sz w:val="25"/>
                <w:szCs w:val="25"/>
              </w:rPr>
            </w:pPr>
            <w:r w:rsidRPr="00CF2BBA">
              <w:rPr>
                <w:rFonts w:asciiTheme="minorHAnsi" w:hAnsiTheme="minorHAnsi" w:cs="Times New Roman"/>
                <w:sz w:val="25"/>
                <w:szCs w:val="25"/>
              </w:rPr>
              <w:t xml:space="preserve">направить в электронной форме в личный кабинет на ПГУ ЛО/ЕПГУ </w:t>
            </w:r>
          </w:p>
          <w:p w14:paraId="39CEE5E8" w14:textId="77777777" w:rsidR="004B0436" w:rsidRPr="00CF2BBA" w:rsidRDefault="004B0436" w:rsidP="00D613F7">
            <w:pPr>
              <w:pStyle w:val="ConsPlusNonformat"/>
              <w:jc w:val="both"/>
              <w:rPr>
                <w:rFonts w:asciiTheme="minorHAnsi" w:hAnsiTheme="minorHAnsi" w:cs="Times New Roman"/>
                <w:sz w:val="25"/>
                <w:szCs w:val="25"/>
              </w:rPr>
            </w:pPr>
            <w:r w:rsidRPr="00CF2BBA">
              <w:rPr>
                <w:rFonts w:asciiTheme="minorHAnsi" w:hAnsiTheme="minorHAnsi" w:cs="Times New Roman"/>
                <w:sz w:val="25"/>
                <w:szCs w:val="25"/>
              </w:rPr>
              <w:t>(при технической реализации)</w:t>
            </w:r>
          </w:p>
        </w:tc>
      </w:tr>
      <w:tr w:rsidR="004B0436" w:rsidRPr="00CF2BBA" w14:paraId="235721B4" w14:textId="77777777" w:rsidTr="00D613F7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14:paraId="097FF382" w14:textId="77777777" w:rsidR="004B0436" w:rsidRPr="00CF2BBA" w:rsidRDefault="004B0436" w:rsidP="00D613F7">
            <w:pPr>
              <w:pStyle w:val="ConsPlusNonformat"/>
              <w:jc w:val="both"/>
              <w:rPr>
                <w:rFonts w:asciiTheme="minorHAnsi" w:hAnsiTheme="minorHAnsi" w:cs="Times New Roman"/>
                <w:b/>
                <w:sz w:val="25"/>
                <w:szCs w:val="25"/>
              </w:rPr>
            </w:pPr>
          </w:p>
          <w:p w14:paraId="0CAD734F" w14:textId="77777777" w:rsidR="004B0436" w:rsidRPr="00CF2BBA" w:rsidRDefault="004B0436" w:rsidP="00D613F7">
            <w:pPr>
              <w:pStyle w:val="ConsPlusNonformat"/>
              <w:jc w:val="both"/>
              <w:rPr>
                <w:rFonts w:asciiTheme="minorHAnsi" w:hAnsiTheme="minorHAnsi" w:cs="Times New Roman"/>
                <w:b/>
                <w:sz w:val="25"/>
                <w:szCs w:val="25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752D5033" w14:textId="77777777" w:rsidR="004B0436" w:rsidRPr="00CF2BBA" w:rsidRDefault="004B0436" w:rsidP="00D613F7">
            <w:pPr>
              <w:pStyle w:val="ConsPlusNonformat"/>
              <w:rPr>
                <w:rFonts w:asciiTheme="minorHAnsi" w:hAnsiTheme="minorHAnsi" w:cs="Times New Roman"/>
                <w:sz w:val="25"/>
                <w:szCs w:val="25"/>
              </w:rPr>
            </w:pPr>
            <w:r w:rsidRPr="00CF2BBA">
              <w:rPr>
                <w:rFonts w:asciiTheme="minorHAnsi" w:hAnsiTheme="minorHAnsi" w:cs="Times New Roman"/>
                <w:sz w:val="25"/>
                <w:szCs w:val="25"/>
              </w:rPr>
              <w:t>направить по почте (указать адрес) _______________________________________</w:t>
            </w:r>
          </w:p>
          <w:p w14:paraId="666A9EB3" w14:textId="77777777" w:rsidR="004B0436" w:rsidRPr="00CF2BBA" w:rsidRDefault="004B0436" w:rsidP="00D613F7">
            <w:pPr>
              <w:pStyle w:val="ConsPlusNonformat"/>
              <w:rPr>
                <w:rFonts w:asciiTheme="minorHAnsi" w:hAnsiTheme="minorHAnsi" w:cs="Times New Roman"/>
              </w:rPr>
            </w:pPr>
          </w:p>
        </w:tc>
      </w:tr>
      <w:tr w:rsidR="004B0436" w:rsidRPr="00CF2BBA" w14:paraId="3E289B00" w14:textId="77777777" w:rsidTr="00D613F7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14:paraId="60B4C6B6" w14:textId="77777777" w:rsidR="004B0436" w:rsidRPr="00CF2BBA" w:rsidRDefault="004B0436" w:rsidP="00D613F7">
            <w:pPr>
              <w:pStyle w:val="ConsPlusNonformat"/>
              <w:jc w:val="both"/>
              <w:rPr>
                <w:rFonts w:asciiTheme="minorHAnsi" w:hAnsiTheme="minorHAnsi" w:cs="Times New Roman"/>
                <w:b/>
                <w:sz w:val="25"/>
                <w:szCs w:val="25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12382988" w14:textId="77777777" w:rsidR="004B0436" w:rsidRPr="00CF2BBA" w:rsidRDefault="004B0436" w:rsidP="00D613F7">
            <w:pPr>
              <w:pStyle w:val="ConsPlusNonformat"/>
              <w:rPr>
                <w:rFonts w:asciiTheme="minorHAnsi" w:hAnsiTheme="minorHAnsi" w:cs="Times New Roman"/>
                <w:sz w:val="25"/>
                <w:szCs w:val="25"/>
              </w:rPr>
            </w:pPr>
            <w:r w:rsidRPr="00CF2BBA">
              <w:rPr>
                <w:rFonts w:asciiTheme="minorHAnsi" w:hAnsiTheme="minorHAnsi" w:cs="Times New Roman"/>
                <w:sz w:val="25"/>
                <w:szCs w:val="25"/>
              </w:rPr>
              <w:t>направить на адрес электронной почты (указать адрес) ______________________</w:t>
            </w:r>
          </w:p>
          <w:p w14:paraId="0F9E1216" w14:textId="77777777" w:rsidR="004B0436" w:rsidRPr="00CF2BBA" w:rsidRDefault="004B0436" w:rsidP="00D613F7">
            <w:pPr>
              <w:pStyle w:val="ConsPlusNonformat"/>
              <w:rPr>
                <w:rFonts w:asciiTheme="minorHAnsi" w:hAnsiTheme="minorHAnsi" w:cs="Times New Roman"/>
                <w:sz w:val="25"/>
                <w:szCs w:val="25"/>
              </w:rPr>
            </w:pPr>
          </w:p>
        </w:tc>
      </w:tr>
    </w:tbl>
    <w:p w14:paraId="36CF3401" w14:textId="77777777" w:rsidR="00DE6987" w:rsidRDefault="00DE6987" w:rsidP="004B0436">
      <w:pPr>
        <w:widowControl w:val="0"/>
        <w:jc w:val="right"/>
        <w:rPr>
          <w:rFonts w:eastAsiaTheme="minorEastAsia"/>
          <w:sz w:val="25"/>
          <w:szCs w:val="25"/>
        </w:rPr>
      </w:pPr>
    </w:p>
    <w:p w14:paraId="460ADE82" w14:textId="77777777" w:rsidR="004B0436" w:rsidRDefault="00DE6987" w:rsidP="00DE6987">
      <w:pPr>
        <w:widowControl w:val="0"/>
        <w:jc w:val="both"/>
        <w:rPr>
          <w:rFonts w:eastAsiaTheme="minorEastAsia"/>
          <w:sz w:val="25"/>
          <w:szCs w:val="25"/>
        </w:rPr>
      </w:pPr>
      <w:r>
        <w:rPr>
          <w:rFonts w:eastAsiaTheme="minorEastAsia"/>
          <w:sz w:val="25"/>
          <w:szCs w:val="25"/>
        </w:rPr>
        <w:t>Дата_________________                                         Подпись__________________</w:t>
      </w:r>
      <w:r w:rsidR="004B0436">
        <w:rPr>
          <w:rFonts w:eastAsiaTheme="minorEastAsia"/>
          <w:sz w:val="25"/>
          <w:szCs w:val="25"/>
        </w:rPr>
        <w:br w:type="column"/>
      </w:r>
      <w:r w:rsidR="00CF2BBA">
        <w:rPr>
          <w:rFonts w:eastAsiaTheme="minorEastAsia"/>
          <w:sz w:val="25"/>
          <w:szCs w:val="25"/>
        </w:rPr>
        <w:lastRenderedPageBreak/>
        <w:t xml:space="preserve">                                                                                                                                        </w:t>
      </w:r>
      <w:r w:rsidR="004B0436">
        <w:rPr>
          <w:rFonts w:eastAsiaTheme="minorEastAsia"/>
          <w:sz w:val="25"/>
          <w:szCs w:val="25"/>
        </w:rPr>
        <w:t>Образец  № 2</w:t>
      </w:r>
    </w:p>
    <w:p w14:paraId="2A06FA65" w14:textId="77777777" w:rsidR="004B0436" w:rsidRDefault="004B0436" w:rsidP="004B0436">
      <w:pPr>
        <w:widowControl w:val="0"/>
        <w:rPr>
          <w:rFonts w:cs="Calibri"/>
          <w:sz w:val="25"/>
          <w:szCs w:val="25"/>
        </w:rPr>
      </w:pPr>
    </w:p>
    <w:p w14:paraId="68C0AE02" w14:textId="77777777" w:rsidR="004B0436" w:rsidRDefault="004B0436" w:rsidP="004B0436">
      <w:pPr>
        <w:widowControl w:val="0"/>
        <w:spacing w:after="40"/>
        <w:jc w:val="center"/>
        <w:rPr>
          <w:b/>
          <w:lang w:bidi="ru-RU"/>
        </w:rPr>
      </w:pPr>
      <w:r>
        <w:rPr>
          <w:b/>
          <w:bCs/>
          <w:lang w:bidi="ru-RU"/>
        </w:rPr>
        <w:t>РЕШЕНИЕ</w:t>
      </w:r>
    </w:p>
    <w:p w14:paraId="42E08135" w14:textId="77777777" w:rsidR="004B0436" w:rsidRDefault="004B0436" w:rsidP="004B0436">
      <w:pPr>
        <w:widowControl w:val="0"/>
        <w:jc w:val="center"/>
        <w:outlineLvl w:val="1"/>
        <w:rPr>
          <w:bCs/>
          <w:lang w:bidi="ru-RU"/>
        </w:rPr>
      </w:pPr>
      <w:r>
        <w:rPr>
          <w:bCs/>
          <w:lang w:bidi="ru-RU"/>
        </w:rPr>
        <w:t>о прекращении права постоянного (бессрочного) пользования земельным участком</w:t>
      </w:r>
    </w:p>
    <w:p w14:paraId="39C9991C" w14:textId="77777777" w:rsidR="004B0436" w:rsidRDefault="004B0436" w:rsidP="004B0436">
      <w:pPr>
        <w:widowControl w:val="0"/>
        <w:jc w:val="center"/>
        <w:outlineLvl w:val="1"/>
        <w:rPr>
          <w:rFonts w:cs="Calibri"/>
          <w:szCs w:val="20"/>
        </w:rPr>
      </w:pPr>
      <w:r>
        <w:rPr>
          <w:bCs/>
          <w:lang w:bidi="ru-RU"/>
        </w:rPr>
        <w:t>(права пожизненного наследуемого владения земельным участком)</w:t>
      </w:r>
    </w:p>
    <w:p w14:paraId="06038C42" w14:textId="77777777" w:rsidR="004B0436" w:rsidRDefault="004B0436" w:rsidP="004B0436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</w:p>
    <w:p w14:paraId="51288596" w14:textId="77777777" w:rsidR="004B0436" w:rsidRDefault="004B0436" w:rsidP="004B0436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</w:p>
    <w:p w14:paraId="1A999B85" w14:textId="77777777" w:rsidR="004B0436" w:rsidRDefault="004B0436" w:rsidP="004B0436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</w:p>
    <w:p w14:paraId="11EFF07F" w14:textId="77777777" w:rsidR="004B0436" w:rsidRDefault="004B0436" w:rsidP="004B0436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</w:p>
    <w:p w14:paraId="3CE9EDF0" w14:textId="77777777" w:rsidR="004B0436" w:rsidRDefault="004B0436" w:rsidP="004B0436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</w:p>
    <w:p w14:paraId="7559D3B2" w14:textId="77777777" w:rsidR="004B0436" w:rsidRDefault="004B0436" w:rsidP="004B0436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</w:p>
    <w:p w14:paraId="121B46C2" w14:textId="77777777" w:rsidR="004B0436" w:rsidRDefault="004B0436" w:rsidP="004B0436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</w:p>
    <w:p w14:paraId="3B7633F4" w14:textId="77777777" w:rsidR="004B0436" w:rsidRDefault="004B0436" w:rsidP="004B0436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</w:p>
    <w:p w14:paraId="40B3E950" w14:textId="77777777" w:rsidR="004B0436" w:rsidRDefault="004B0436" w:rsidP="004B0436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</w:p>
    <w:p w14:paraId="510A7B74" w14:textId="77777777" w:rsidR="004B0436" w:rsidRDefault="004B0436" w:rsidP="004B0436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</w:p>
    <w:p w14:paraId="1A2EDF5E" w14:textId="77777777" w:rsidR="004B0436" w:rsidRDefault="008C1182" w:rsidP="004B0436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Уполномоченное лицо</w:t>
      </w:r>
      <w:r w:rsidR="004B0436">
        <w:rPr>
          <w:sz w:val="26"/>
          <w:szCs w:val="26"/>
          <w:lang w:bidi="ru-RU"/>
        </w:rPr>
        <w:t xml:space="preserve">                                                     _________________________</w:t>
      </w:r>
    </w:p>
    <w:p w14:paraId="133BE4E7" w14:textId="77777777" w:rsidR="004B0436" w:rsidRDefault="004B0436" w:rsidP="004B0436">
      <w:pPr>
        <w:rPr>
          <w:sz w:val="25"/>
          <w:szCs w:val="25"/>
        </w:rPr>
      </w:pPr>
    </w:p>
    <w:p w14:paraId="7BC93DE4" w14:textId="77777777" w:rsidR="004B0436" w:rsidRDefault="004B0436" w:rsidP="004B0436">
      <w:pPr>
        <w:widowControl w:val="0"/>
        <w:jc w:val="right"/>
        <w:rPr>
          <w:rFonts w:eastAsiaTheme="minorEastAsia"/>
          <w:sz w:val="25"/>
          <w:szCs w:val="25"/>
        </w:rPr>
      </w:pPr>
    </w:p>
    <w:p w14:paraId="72585B12" w14:textId="77777777" w:rsidR="004B0436" w:rsidRDefault="004B0436" w:rsidP="004B0436">
      <w:pPr>
        <w:widowControl w:val="0"/>
        <w:jc w:val="right"/>
        <w:rPr>
          <w:rFonts w:eastAsiaTheme="minorEastAsia"/>
          <w:sz w:val="25"/>
          <w:szCs w:val="25"/>
        </w:rPr>
      </w:pPr>
      <w:r>
        <w:rPr>
          <w:rFonts w:eastAsiaTheme="minorEastAsia"/>
          <w:sz w:val="25"/>
          <w:szCs w:val="25"/>
        </w:rPr>
        <w:br w:type="column"/>
      </w:r>
      <w:r>
        <w:rPr>
          <w:rFonts w:eastAsiaTheme="minorEastAsia"/>
          <w:sz w:val="25"/>
          <w:szCs w:val="25"/>
        </w:rPr>
        <w:lastRenderedPageBreak/>
        <w:t>Образец  № 3</w:t>
      </w:r>
    </w:p>
    <w:p w14:paraId="42AABC7F" w14:textId="77777777" w:rsidR="004B0436" w:rsidRDefault="004B0436" w:rsidP="004B0436">
      <w:pPr>
        <w:spacing w:line="360" w:lineRule="auto"/>
        <w:ind w:left="4536"/>
        <w:jc w:val="both"/>
        <w:rPr>
          <w:sz w:val="25"/>
          <w:szCs w:val="25"/>
        </w:rPr>
      </w:pPr>
    </w:p>
    <w:p w14:paraId="2B0E30D3" w14:textId="77777777" w:rsidR="004B0436" w:rsidRDefault="004B0436" w:rsidP="004B0436">
      <w:pPr>
        <w:widowControl w:val="0"/>
        <w:jc w:val="right"/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</w:t>
      </w:r>
      <w:r>
        <w:t>____________________________</w:t>
      </w:r>
    </w:p>
    <w:p w14:paraId="5A73DC94" w14:textId="77777777" w:rsidR="004B0436" w:rsidRDefault="004B0436" w:rsidP="004B0436">
      <w:pPr>
        <w:widowControl w:val="0"/>
        <w:jc w:val="right"/>
      </w:pPr>
      <w:r>
        <w:t xml:space="preserve">                                               ____________________________</w:t>
      </w:r>
    </w:p>
    <w:p w14:paraId="29E1F002" w14:textId="77777777" w:rsidR="004B0436" w:rsidRDefault="004B0436" w:rsidP="004B0436">
      <w:pPr>
        <w:widowControl w:val="0"/>
        <w:jc w:val="right"/>
      </w:pPr>
      <w:r>
        <w:t xml:space="preserve">                                               ____________________________</w:t>
      </w:r>
    </w:p>
    <w:p w14:paraId="5BC15930" w14:textId="77777777" w:rsidR="004B0436" w:rsidRDefault="004B0436" w:rsidP="004B0436">
      <w:pPr>
        <w:widowControl w:val="0"/>
        <w:jc w:val="right"/>
      </w:pPr>
      <w:r>
        <w:t xml:space="preserve">                                               ____________________________</w:t>
      </w:r>
    </w:p>
    <w:p w14:paraId="238765D3" w14:textId="77777777" w:rsidR="004B0436" w:rsidRDefault="004B0436" w:rsidP="004B0436">
      <w:pPr>
        <w:widowControl w:val="0"/>
        <w:jc w:val="right"/>
      </w:pPr>
      <w:r>
        <w:t xml:space="preserve">                                               (контактные данные заявителя</w:t>
      </w:r>
    </w:p>
    <w:p w14:paraId="1C5A0BE6" w14:textId="77777777" w:rsidR="004B0436" w:rsidRDefault="004B0436" w:rsidP="004B0436">
      <w:pPr>
        <w:widowControl w:val="0"/>
        <w:jc w:val="right"/>
      </w:pPr>
      <w:r>
        <w:t xml:space="preserve">                                                            адрес, телефон)</w:t>
      </w:r>
    </w:p>
    <w:p w14:paraId="45872B87" w14:textId="77777777" w:rsidR="004B0436" w:rsidRDefault="004B0436" w:rsidP="004B0436">
      <w:pPr>
        <w:widowControl w:val="0"/>
        <w:jc w:val="both"/>
        <w:rPr>
          <w:rFonts w:ascii="Courier New" w:hAnsi="Courier New" w:cs="Courier New"/>
          <w:sz w:val="20"/>
          <w:szCs w:val="20"/>
        </w:rPr>
      </w:pPr>
    </w:p>
    <w:p w14:paraId="6D9DC3FD" w14:textId="77777777" w:rsidR="004B0436" w:rsidRDefault="004B0436" w:rsidP="004B0436">
      <w:pPr>
        <w:widowControl w:val="0"/>
        <w:jc w:val="center"/>
        <w:rPr>
          <w:b/>
        </w:rPr>
      </w:pPr>
      <w:r>
        <w:rPr>
          <w:b/>
        </w:rPr>
        <w:t>РЕШЕНИЕ</w:t>
      </w:r>
    </w:p>
    <w:p w14:paraId="5874BAF8" w14:textId="77777777" w:rsidR="004B0436" w:rsidRDefault="004B0436" w:rsidP="004B0436">
      <w:pPr>
        <w:widowControl w:val="0"/>
        <w:jc w:val="center"/>
        <w:rPr>
          <w:b/>
        </w:rPr>
      </w:pPr>
      <w:r>
        <w:rPr>
          <w:b/>
        </w:rPr>
        <w:t>об отказе в предоставлении муниципальной услуги</w:t>
      </w:r>
    </w:p>
    <w:p w14:paraId="113591E4" w14:textId="77777777" w:rsidR="004B0436" w:rsidRDefault="004B0436" w:rsidP="004B0436">
      <w:pPr>
        <w:widowControl w:val="0"/>
        <w:jc w:val="center"/>
        <w:rPr>
          <w:b/>
        </w:rPr>
      </w:pPr>
      <w:r>
        <w:rPr>
          <w:b/>
        </w:rPr>
        <w:t>от ___________№_______</w:t>
      </w:r>
    </w:p>
    <w:p w14:paraId="4F2A8A7B" w14:textId="77777777" w:rsidR="004B0436" w:rsidRDefault="004B0436" w:rsidP="004B0436">
      <w:pPr>
        <w:widowControl w:val="0"/>
        <w:jc w:val="both"/>
        <w:rPr>
          <w:rFonts w:ascii="Courier New" w:hAnsi="Courier New" w:cs="Courier New"/>
          <w:sz w:val="20"/>
          <w:szCs w:val="20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85"/>
      </w:tblGrid>
      <w:tr w:rsidR="004B0436" w14:paraId="1F3FF652" w14:textId="77777777" w:rsidTr="00D613F7">
        <w:tc>
          <w:tcPr>
            <w:tcW w:w="9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E0F626F" w14:textId="77777777" w:rsidR="004B0436" w:rsidRPr="00BF41B7" w:rsidRDefault="004B0436" w:rsidP="00D613F7">
            <w:pPr>
              <w:widowControl w:val="0"/>
              <w:ind w:firstLine="709"/>
              <w:jc w:val="both"/>
              <w:rPr>
                <w:sz w:val="26"/>
                <w:szCs w:val="26"/>
              </w:rPr>
            </w:pPr>
            <w:r w:rsidRPr="00BF41B7">
              <w:rPr>
                <w:sz w:val="26"/>
                <w:szCs w:val="26"/>
              </w:rPr>
              <w:t>По результатам рассмотрения заявления о предоставлении муниципальной услуги: «Прекращение права постоянного (бессрочного) пользования или права пожизненного наследуемого владения земельным участком, находящимся в муниципальной собственности (государственная собственность на который не разграничена), при отказе землепользователя (землевладельца)» от __________ №____ и приложенных к нему документов, принято решение об отказе в предоставлении муниципальной услуги по следующим основаниям:</w:t>
            </w:r>
          </w:p>
        </w:tc>
      </w:tr>
      <w:tr w:rsidR="004B0436" w14:paraId="77F32A51" w14:textId="77777777" w:rsidTr="00D613F7">
        <w:tblPrEx>
          <w:tblBorders>
            <w:insideH w:val="single" w:sz="4" w:space="0" w:color="auto"/>
          </w:tblBorders>
        </w:tblPrEx>
        <w:tc>
          <w:tcPr>
            <w:tcW w:w="998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73D971E4" w14:textId="77777777" w:rsidR="004B0436" w:rsidRDefault="004B0436" w:rsidP="00D613F7">
            <w:pPr>
              <w:widowControl w:val="0"/>
              <w:jc w:val="center"/>
            </w:pPr>
          </w:p>
        </w:tc>
      </w:tr>
      <w:tr w:rsidR="004B0436" w14:paraId="35CBC13D" w14:textId="77777777" w:rsidTr="00D613F7">
        <w:tblPrEx>
          <w:tblBorders>
            <w:insideH w:val="single" w:sz="4" w:space="0" w:color="auto"/>
          </w:tblBorders>
        </w:tblPrEx>
        <w:tc>
          <w:tcPr>
            <w:tcW w:w="998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46AB543F" w14:textId="77777777" w:rsidR="004B0436" w:rsidRDefault="004B0436" w:rsidP="00D613F7">
            <w:pPr>
              <w:widowControl w:val="0"/>
              <w:jc w:val="center"/>
            </w:pPr>
          </w:p>
        </w:tc>
      </w:tr>
      <w:tr w:rsidR="004B0436" w14:paraId="5FBCBA98" w14:textId="77777777" w:rsidTr="00D613F7">
        <w:tc>
          <w:tcPr>
            <w:tcW w:w="9985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4C11E85" w14:textId="77777777" w:rsidR="004B0436" w:rsidRDefault="004B0436" w:rsidP="00D613F7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(указываются наименование основания отказа в соответствии с Таблицей 3 регламента) </w:t>
            </w:r>
          </w:p>
        </w:tc>
      </w:tr>
      <w:tr w:rsidR="004B0436" w14:paraId="070D7C22" w14:textId="77777777" w:rsidTr="00D613F7">
        <w:tc>
          <w:tcPr>
            <w:tcW w:w="9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64F30BC" w14:textId="77777777" w:rsidR="004B0436" w:rsidRDefault="004B0436" w:rsidP="00D613F7">
            <w:pPr>
              <w:widowControl w:val="0"/>
              <w:ind w:firstLine="709"/>
              <w:jc w:val="both"/>
            </w:pPr>
            <w:r>
              <w:t>Данное решение может быть обжаловано в досудебном порядке путем направления жалобы в Администрацию, а также в судебном порядке.</w:t>
            </w:r>
          </w:p>
        </w:tc>
      </w:tr>
    </w:tbl>
    <w:p w14:paraId="2B5FE40B" w14:textId="77777777" w:rsidR="008C1182" w:rsidRDefault="008C1182" w:rsidP="004B0436">
      <w:pPr>
        <w:widowControl w:val="0"/>
        <w:jc w:val="both"/>
      </w:pPr>
    </w:p>
    <w:p w14:paraId="18BC3C9C" w14:textId="77777777" w:rsidR="004B0436" w:rsidRDefault="008C1182" w:rsidP="004B0436">
      <w:pPr>
        <w:widowControl w:val="0"/>
        <w:jc w:val="both"/>
      </w:pPr>
      <w:r>
        <w:t xml:space="preserve">Уполномоченное лицо  </w:t>
      </w:r>
      <w:r w:rsidR="00662B53">
        <w:t xml:space="preserve">                    </w:t>
      </w:r>
      <w:r w:rsidR="004B0436">
        <w:t xml:space="preserve">                            </w:t>
      </w:r>
      <w:r w:rsidR="004B0436">
        <w:tab/>
      </w:r>
      <w:r w:rsidR="004B0436">
        <w:tab/>
      </w:r>
      <w:r w:rsidR="00BF41B7">
        <w:t xml:space="preserve">                </w:t>
      </w:r>
      <w:r w:rsidR="004B0436">
        <w:t>____________________________</w:t>
      </w:r>
    </w:p>
    <w:p w14:paraId="086DF282" w14:textId="77777777" w:rsidR="004B0436" w:rsidRDefault="004B0436" w:rsidP="008C1182">
      <w:pPr>
        <w:rPr>
          <w:rFonts w:eastAsiaTheme="minorEastAsia"/>
          <w:sz w:val="25"/>
          <w:szCs w:val="25"/>
        </w:rPr>
      </w:pPr>
      <w:r>
        <w:br w:type="page" w:clear="all"/>
      </w:r>
      <w:r w:rsidR="008C1182">
        <w:lastRenderedPageBreak/>
        <w:t xml:space="preserve">                                                                                                                                                                            </w:t>
      </w:r>
      <w:r>
        <w:rPr>
          <w:rFonts w:eastAsiaTheme="minorEastAsia"/>
          <w:sz w:val="25"/>
          <w:szCs w:val="25"/>
        </w:rPr>
        <w:t>Образец № 4</w:t>
      </w:r>
    </w:p>
    <w:p w14:paraId="7CFD23CA" w14:textId="77777777" w:rsidR="004B0436" w:rsidRDefault="004B0436" w:rsidP="004B0436">
      <w:pPr>
        <w:widowControl w:val="0"/>
        <w:rPr>
          <w:rFonts w:cs="Calibri"/>
        </w:rPr>
      </w:pPr>
    </w:p>
    <w:p w14:paraId="1652EFED" w14:textId="77777777" w:rsidR="004B0436" w:rsidRDefault="004B0436" w:rsidP="004B0436">
      <w:pPr>
        <w:ind w:left="4536"/>
        <w:jc w:val="both"/>
      </w:pPr>
      <w:r>
        <w:rPr>
          <w:rFonts w:ascii="Courier New" w:hAnsi="Courier New" w:cs="Courier New"/>
        </w:rPr>
        <w:t xml:space="preserve">                                               </w:t>
      </w:r>
      <w:r>
        <w:t>________________________________________</w:t>
      </w:r>
    </w:p>
    <w:p w14:paraId="06CB0E2C" w14:textId="77777777" w:rsidR="004B0436" w:rsidRDefault="004B0436" w:rsidP="004B0436">
      <w:pPr>
        <w:ind w:left="4536"/>
        <w:jc w:val="both"/>
      </w:pPr>
      <w:r>
        <w:t>(Ф.И.О. физического лица и адрес проживания / наименование организации и ИНН)</w:t>
      </w:r>
    </w:p>
    <w:p w14:paraId="36EB74DE" w14:textId="77777777" w:rsidR="004B0436" w:rsidRDefault="004B0436" w:rsidP="004B0436">
      <w:pPr>
        <w:ind w:left="4536"/>
        <w:jc w:val="both"/>
      </w:pPr>
      <w:r>
        <w:t xml:space="preserve">_______________________________________ </w:t>
      </w:r>
    </w:p>
    <w:p w14:paraId="01EF3C0C" w14:textId="77777777" w:rsidR="004B0436" w:rsidRDefault="004B0436" w:rsidP="004B0436">
      <w:pPr>
        <w:ind w:left="4536"/>
        <w:jc w:val="both"/>
      </w:pPr>
      <w:r>
        <w:t>(Ф.И.О. представителя заявителя и реквизиты доверенности)</w:t>
      </w:r>
    </w:p>
    <w:p w14:paraId="51DF5234" w14:textId="77777777" w:rsidR="004B0436" w:rsidRDefault="004B0436" w:rsidP="004B0436">
      <w:pPr>
        <w:ind w:left="4536"/>
        <w:jc w:val="both"/>
      </w:pPr>
      <w:r>
        <w:t>________________________________________</w:t>
      </w:r>
    </w:p>
    <w:p w14:paraId="7F61776C" w14:textId="77777777" w:rsidR="004B0436" w:rsidRDefault="004B0436" w:rsidP="004B0436">
      <w:pPr>
        <w:ind w:left="4536"/>
        <w:jc w:val="both"/>
      </w:pPr>
      <w:r>
        <w:t>Контактная информация:</w:t>
      </w:r>
    </w:p>
    <w:p w14:paraId="592F559B" w14:textId="77777777" w:rsidR="004B0436" w:rsidRDefault="004B0436" w:rsidP="004B0436">
      <w:pPr>
        <w:ind w:left="4536"/>
        <w:jc w:val="both"/>
      </w:pPr>
      <w:r>
        <w:t>тел. ________________________________________</w:t>
      </w:r>
    </w:p>
    <w:p w14:paraId="07F40064" w14:textId="77777777" w:rsidR="004B0436" w:rsidRDefault="004B0436" w:rsidP="004B0436">
      <w:pPr>
        <w:ind w:left="4536"/>
        <w:jc w:val="both"/>
      </w:pPr>
      <w:r>
        <w:t>эл. почта _____________________________________</w:t>
      </w:r>
    </w:p>
    <w:p w14:paraId="36BFB114" w14:textId="77777777" w:rsidR="004B0436" w:rsidRDefault="004B0436" w:rsidP="004B0436">
      <w:pPr>
        <w:jc w:val="center"/>
      </w:pPr>
    </w:p>
    <w:p w14:paraId="72F9214E" w14:textId="77777777" w:rsidR="004B0436" w:rsidRDefault="004B0436" w:rsidP="004B0436">
      <w:pPr>
        <w:jc w:val="center"/>
        <w:rPr>
          <w:b/>
        </w:rPr>
      </w:pPr>
      <w:r>
        <w:rPr>
          <w:b/>
        </w:rPr>
        <w:t xml:space="preserve">РЕШЕНИЕ </w:t>
      </w:r>
    </w:p>
    <w:p w14:paraId="5A7FB3C2" w14:textId="77777777" w:rsidR="004B0436" w:rsidRDefault="004B0436" w:rsidP="004B0436">
      <w:pPr>
        <w:jc w:val="center"/>
        <w:rPr>
          <w:b/>
        </w:rPr>
      </w:pPr>
      <w:r>
        <w:rPr>
          <w:b/>
        </w:rPr>
        <w:t>об отказе в приеме заявления и документов, необходимых</w:t>
      </w:r>
      <w:r>
        <w:rPr>
          <w:b/>
        </w:rPr>
        <w:br/>
        <w:t>для предоставления муниципальной услуги</w:t>
      </w:r>
    </w:p>
    <w:p w14:paraId="701FEE38" w14:textId="77777777" w:rsidR="004B0436" w:rsidRDefault="004B0436" w:rsidP="004B0436">
      <w:pPr>
        <w:ind w:firstLine="709"/>
        <w:jc w:val="both"/>
      </w:pPr>
    </w:p>
    <w:p w14:paraId="1402C4E5" w14:textId="77777777" w:rsidR="004B0436" w:rsidRDefault="004B0436" w:rsidP="004B0436">
      <w:pPr>
        <w:ind w:firstLine="709"/>
        <w:jc w:val="both"/>
      </w:pPr>
      <w:r>
        <w:t>Настоящим подтверждается, что при приеме документов, необходимых для предоставления муниципальной услуги: ______________________________________ были выявлены следующие основания для отказа в приеме документов:</w:t>
      </w:r>
    </w:p>
    <w:p w14:paraId="4948440E" w14:textId="77777777" w:rsidR="004B0436" w:rsidRDefault="004B0436" w:rsidP="004B0436">
      <w:pPr>
        <w:jc w:val="both"/>
      </w:pPr>
      <w:r>
        <w:t>__________________________________________________________________________</w:t>
      </w:r>
    </w:p>
    <w:p w14:paraId="7467B622" w14:textId="77777777" w:rsidR="004B0436" w:rsidRDefault="004B0436" w:rsidP="004B0436">
      <w:pPr>
        <w:jc w:val="both"/>
      </w:pPr>
      <w:r>
        <w:t>_______________________________________________________________________________________________________________________________________________________</w:t>
      </w:r>
    </w:p>
    <w:p w14:paraId="49C32984" w14:textId="77777777" w:rsidR="004B0436" w:rsidRDefault="004B0436" w:rsidP="004B0436">
      <w:pPr>
        <w:jc w:val="center"/>
      </w:pPr>
      <w:r>
        <w:t>(указываются основания для отказа в приеме документов, предусмотренные Таблицей № 3 регламента)</w:t>
      </w:r>
    </w:p>
    <w:p w14:paraId="5F1C8DD5" w14:textId="77777777" w:rsidR="004B0436" w:rsidRDefault="004B0436" w:rsidP="004B0436">
      <w:pPr>
        <w:ind w:firstLine="709"/>
        <w:jc w:val="both"/>
      </w:pPr>
    </w:p>
    <w:p w14:paraId="657A1F42" w14:textId="77777777" w:rsidR="004B0436" w:rsidRDefault="004B0436" w:rsidP="004B0436">
      <w:pPr>
        <w:ind w:firstLine="709"/>
        <w:jc w:val="both"/>
      </w:pPr>
      <w:r>
        <w:t>В связи с изложенным принято решение об отказе в приеме заявления и иных документов, необходимых для предоставления муниципальной услуги.</w:t>
      </w:r>
    </w:p>
    <w:p w14:paraId="190E22FC" w14:textId="77777777" w:rsidR="004B0436" w:rsidRDefault="004B0436" w:rsidP="004B0436">
      <w:pPr>
        <w:ind w:firstLine="709"/>
        <w:jc w:val="both"/>
      </w:pPr>
      <w:r>
        <w:t>Для получения услуги заявителю необходимо представить следующие документы:</w:t>
      </w:r>
    </w:p>
    <w:p w14:paraId="4E60E8A0" w14:textId="77777777" w:rsidR="004B0436" w:rsidRDefault="004B0436" w:rsidP="004B0436">
      <w:pPr>
        <w:jc w:val="both"/>
      </w:pPr>
      <w:r>
        <w:t>____________________________________________________________________________</w:t>
      </w:r>
    </w:p>
    <w:p w14:paraId="76C91C1C" w14:textId="77777777" w:rsidR="004B0436" w:rsidRDefault="004B0436" w:rsidP="004B0436">
      <w:pPr>
        <w:jc w:val="center"/>
      </w:pPr>
      <w:r>
        <w:t xml:space="preserve"> (указывается перечень документов в случае, если основанием для отказа является</w:t>
      </w:r>
    </w:p>
    <w:p w14:paraId="1C486425" w14:textId="77777777" w:rsidR="004B0436" w:rsidRDefault="004B0436" w:rsidP="004B0436">
      <w:pPr>
        <w:jc w:val="center"/>
      </w:pPr>
      <w:r>
        <w:lastRenderedPageBreak/>
        <w:t>представление неполного комплекта документов)</w:t>
      </w:r>
    </w:p>
    <w:p w14:paraId="2036B097" w14:textId="77777777" w:rsidR="004B0436" w:rsidRDefault="004B0436" w:rsidP="004B0436">
      <w:r>
        <w:t>___________________________________       _______________     ____________________</w:t>
      </w:r>
    </w:p>
    <w:p w14:paraId="6D215FD4" w14:textId="77777777" w:rsidR="004B0436" w:rsidRDefault="004B0436" w:rsidP="004B0436">
      <w:r>
        <w:t xml:space="preserve">(должностное лицо (специалист </w:t>
      </w:r>
      <w:proofErr w:type="gramStart"/>
      <w:r>
        <w:t xml:space="preserve">МФЦ)   </w:t>
      </w:r>
      <w:proofErr w:type="gramEnd"/>
      <w:r>
        <w:t xml:space="preserve">                 </w:t>
      </w:r>
      <w:proofErr w:type="gramStart"/>
      <w:r>
        <w:t xml:space="preserve">   (подпись)   </w:t>
      </w:r>
      <w:proofErr w:type="gramEnd"/>
      <w:r>
        <w:t xml:space="preserve">             </w:t>
      </w:r>
      <w:proofErr w:type="gramStart"/>
      <w:r>
        <w:t xml:space="preserve">   (</w:t>
      </w:r>
      <w:proofErr w:type="gramEnd"/>
      <w:r>
        <w:t xml:space="preserve">инициалы, фамилия)                    </w:t>
      </w:r>
    </w:p>
    <w:p w14:paraId="34663317" w14:textId="77777777" w:rsidR="004B0436" w:rsidRDefault="004B0436" w:rsidP="004B0436"/>
    <w:p w14:paraId="4FC2C28F" w14:textId="77777777" w:rsidR="004B0436" w:rsidRDefault="004B0436" w:rsidP="004B0436">
      <w:r>
        <w:t xml:space="preserve">(дата)       </w:t>
      </w:r>
    </w:p>
    <w:p w14:paraId="7DAED38B" w14:textId="77777777" w:rsidR="004B0436" w:rsidRDefault="004B0436" w:rsidP="004B0436"/>
    <w:p w14:paraId="36F67568" w14:textId="77777777" w:rsidR="004B0436" w:rsidRDefault="004B0436" w:rsidP="004B0436">
      <w:r>
        <w:t>М.П.</w:t>
      </w:r>
    </w:p>
    <w:p w14:paraId="2802DEA4" w14:textId="77777777" w:rsidR="004B0436" w:rsidRDefault="004B0436" w:rsidP="004B0436"/>
    <w:p w14:paraId="1123F47A" w14:textId="77777777" w:rsidR="004B0436" w:rsidRDefault="004B0436" w:rsidP="004B0436">
      <w:pPr>
        <w:jc w:val="both"/>
      </w:pPr>
      <w:r>
        <w:t>Подпись заявителя, подтверждающая получение решения об отказе в приеме документов:</w:t>
      </w:r>
    </w:p>
    <w:p w14:paraId="2B6696F5" w14:textId="77777777" w:rsidR="004B0436" w:rsidRDefault="004B0436" w:rsidP="004B0436">
      <w:pPr>
        <w:widowControl w:val="0"/>
        <w:rPr>
          <w:rFonts w:cs="Calibri"/>
        </w:rPr>
      </w:pPr>
      <w:r>
        <w:rPr>
          <w:rFonts w:cs="Calibri"/>
        </w:rPr>
        <w:t xml:space="preserve">      ________________</w:t>
      </w:r>
      <w:r>
        <w:rPr>
          <w:rFonts w:cs="Calibri"/>
        </w:rPr>
        <w:tab/>
        <w:t xml:space="preserve">         ___________________________________________</w:t>
      </w:r>
      <w:r>
        <w:rPr>
          <w:rFonts w:cs="Calibri"/>
        </w:rPr>
        <w:tab/>
        <w:t>__________</w:t>
      </w:r>
    </w:p>
    <w:p w14:paraId="19B9F60B" w14:textId="77777777" w:rsidR="004B0436" w:rsidRDefault="004B0436" w:rsidP="004B0436">
      <w:pPr>
        <w:ind w:firstLine="708"/>
      </w:pPr>
      <w:r>
        <w:t>(подпись)</w:t>
      </w:r>
      <w:r>
        <w:tab/>
      </w:r>
      <w:r>
        <w:tab/>
        <w:t>(Ф.И.О. заявителя/представителя заявителя)</w:t>
      </w:r>
      <w:r>
        <w:tab/>
        <w:t xml:space="preserve">    (дата)</w:t>
      </w:r>
    </w:p>
    <w:p w14:paraId="0E20D0F3" w14:textId="77777777" w:rsidR="004B0436" w:rsidRDefault="004B0436" w:rsidP="004B0436">
      <w:pPr>
        <w:rPr>
          <w:sz w:val="25"/>
          <w:szCs w:val="25"/>
        </w:rPr>
      </w:pPr>
      <w:r>
        <w:rPr>
          <w:sz w:val="25"/>
          <w:szCs w:val="25"/>
        </w:rPr>
        <w:br w:type="page" w:clear="all"/>
      </w:r>
    </w:p>
    <w:p w14:paraId="1BFCC2A9" w14:textId="77777777" w:rsidR="004B0436" w:rsidRPr="00147935" w:rsidRDefault="004B0436" w:rsidP="00147935">
      <w:pPr>
        <w:widowControl w:val="0"/>
        <w:jc w:val="right"/>
        <w:rPr>
          <w:rFonts w:eastAsiaTheme="minorEastAsia"/>
          <w:sz w:val="25"/>
          <w:szCs w:val="25"/>
        </w:rPr>
      </w:pPr>
      <w:r>
        <w:rPr>
          <w:rFonts w:eastAsiaTheme="minorEastAsia"/>
          <w:sz w:val="25"/>
          <w:szCs w:val="25"/>
        </w:rPr>
        <w:lastRenderedPageBreak/>
        <w:t>Образец № 5</w:t>
      </w:r>
    </w:p>
    <w:p w14:paraId="4AC492B4" w14:textId="77777777" w:rsidR="004B0436" w:rsidRPr="00147935" w:rsidRDefault="004B0436" w:rsidP="004B0436">
      <w:pPr>
        <w:spacing w:line="360" w:lineRule="auto"/>
        <w:ind w:left="4536"/>
        <w:jc w:val="both"/>
        <w:rPr>
          <w:sz w:val="24"/>
          <w:szCs w:val="24"/>
        </w:rPr>
      </w:pPr>
      <w:r w:rsidRPr="00147935">
        <w:rPr>
          <w:sz w:val="24"/>
          <w:szCs w:val="24"/>
        </w:rPr>
        <w:t>В администрацию ___</w:t>
      </w:r>
      <w:r w:rsidR="00147935">
        <w:rPr>
          <w:sz w:val="24"/>
          <w:szCs w:val="24"/>
        </w:rPr>
        <w:t>___________________________</w:t>
      </w:r>
    </w:p>
    <w:p w14:paraId="723CDDE7" w14:textId="77777777" w:rsidR="004B0436" w:rsidRPr="00147935" w:rsidRDefault="004B0436" w:rsidP="004B0436">
      <w:pPr>
        <w:spacing w:line="360" w:lineRule="auto"/>
        <w:ind w:left="4536"/>
        <w:jc w:val="both"/>
        <w:rPr>
          <w:sz w:val="24"/>
          <w:szCs w:val="24"/>
        </w:rPr>
      </w:pPr>
      <w:r w:rsidRPr="00147935">
        <w:rPr>
          <w:sz w:val="24"/>
          <w:szCs w:val="24"/>
        </w:rPr>
        <w:t>От:____________</w:t>
      </w:r>
      <w:r w:rsidR="00147935">
        <w:rPr>
          <w:sz w:val="24"/>
          <w:szCs w:val="24"/>
        </w:rPr>
        <w:t>_____________________________</w:t>
      </w:r>
      <w:r w:rsidRPr="00147935">
        <w:rPr>
          <w:sz w:val="24"/>
          <w:szCs w:val="24"/>
        </w:rPr>
        <w:t>_</w:t>
      </w:r>
    </w:p>
    <w:p w14:paraId="2419D0F2" w14:textId="77777777" w:rsidR="004B0436" w:rsidRPr="00147935" w:rsidRDefault="004B0436" w:rsidP="004B0436">
      <w:pPr>
        <w:spacing w:line="360" w:lineRule="auto"/>
        <w:ind w:left="4536"/>
        <w:jc w:val="both"/>
        <w:rPr>
          <w:sz w:val="24"/>
          <w:szCs w:val="24"/>
        </w:rPr>
      </w:pPr>
      <w:r w:rsidRPr="00147935">
        <w:rPr>
          <w:sz w:val="24"/>
          <w:szCs w:val="24"/>
        </w:rPr>
        <w:t>(Ф.И.О. физического лица и адрес проживания / наименование организации и ИНН)</w:t>
      </w:r>
    </w:p>
    <w:p w14:paraId="0D71884B" w14:textId="77777777" w:rsidR="004B0436" w:rsidRPr="00147935" w:rsidRDefault="004B0436" w:rsidP="004B0436">
      <w:pPr>
        <w:spacing w:line="360" w:lineRule="auto"/>
        <w:ind w:left="4536"/>
        <w:jc w:val="both"/>
        <w:rPr>
          <w:sz w:val="24"/>
          <w:szCs w:val="24"/>
        </w:rPr>
      </w:pPr>
      <w:r w:rsidRPr="00147935">
        <w:rPr>
          <w:sz w:val="24"/>
          <w:szCs w:val="24"/>
        </w:rPr>
        <w:t>________________</w:t>
      </w:r>
      <w:r w:rsidR="00147935">
        <w:rPr>
          <w:sz w:val="24"/>
          <w:szCs w:val="24"/>
        </w:rPr>
        <w:t>_______________________________</w:t>
      </w:r>
      <w:r w:rsidRPr="00147935">
        <w:rPr>
          <w:sz w:val="24"/>
          <w:szCs w:val="24"/>
        </w:rPr>
        <w:t xml:space="preserve"> </w:t>
      </w:r>
    </w:p>
    <w:p w14:paraId="57865772" w14:textId="77777777" w:rsidR="004B0436" w:rsidRPr="00147935" w:rsidRDefault="004B0436" w:rsidP="004B0436">
      <w:pPr>
        <w:spacing w:line="360" w:lineRule="auto"/>
        <w:ind w:left="4536"/>
        <w:jc w:val="both"/>
        <w:rPr>
          <w:sz w:val="24"/>
          <w:szCs w:val="24"/>
        </w:rPr>
      </w:pPr>
      <w:r w:rsidRPr="00147935">
        <w:rPr>
          <w:sz w:val="24"/>
          <w:szCs w:val="24"/>
        </w:rPr>
        <w:t>(Ф.И.О. представителя заявителя и реквизиты доверенности)</w:t>
      </w:r>
    </w:p>
    <w:p w14:paraId="57D5A514" w14:textId="77777777" w:rsidR="004B0436" w:rsidRPr="00147935" w:rsidRDefault="004B0436" w:rsidP="004B0436">
      <w:pPr>
        <w:spacing w:line="360" w:lineRule="auto"/>
        <w:ind w:left="4536"/>
        <w:jc w:val="both"/>
        <w:rPr>
          <w:sz w:val="24"/>
          <w:szCs w:val="24"/>
        </w:rPr>
      </w:pPr>
      <w:r w:rsidRPr="00147935">
        <w:rPr>
          <w:sz w:val="24"/>
          <w:szCs w:val="24"/>
        </w:rPr>
        <w:t>________________</w:t>
      </w:r>
      <w:r w:rsidR="00147935">
        <w:rPr>
          <w:sz w:val="24"/>
          <w:szCs w:val="24"/>
        </w:rPr>
        <w:t>_______________________________</w:t>
      </w:r>
    </w:p>
    <w:p w14:paraId="3A2AC2FD" w14:textId="77777777" w:rsidR="004B0436" w:rsidRPr="00147935" w:rsidRDefault="004B0436" w:rsidP="004B0436">
      <w:pPr>
        <w:spacing w:line="360" w:lineRule="auto"/>
        <w:ind w:left="4536"/>
        <w:jc w:val="both"/>
        <w:rPr>
          <w:sz w:val="24"/>
          <w:szCs w:val="24"/>
        </w:rPr>
      </w:pPr>
      <w:r w:rsidRPr="00147935">
        <w:rPr>
          <w:sz w:val="24"/>
          <w:szCs w:val="24"/>
        </w:rPr>
        <w:t>Контактная информация:</w:t>
      </w:r>
    </w:p>
    <w:p w14:paraId="15872BC5" w14:textId="77777777" w:rsidR="004B0436" w:rsidRPr="00147935" w:rsidRDefault="004B0436" w:rsidP="004B0436">
      <w:pPr>
        <w:spacing w:line="360" w:lineRule="auto"/>
        <w:ind w:left="4536"/>
        <w:jc w:val="both"/>
        <w:rPr>
          <w:sz w:val="24"/>
          <w:szCs w:val="24"/>
        </w:rPr>
      </w:pPr>
      <w:r w:rsidRPr="00147935">
        <w:rPr>
          <w:sz w:val="24"/>
          <w:szCs w:val="24"/>
        </w:rPr>
        <w:t>тел. ________________</w:t>
      </w:r>
      <w:r w:rsidR="00147935">
        <w:rPr>
          <w:sz w:val="24"/>
          <w:szCs w:val="24"/>
        </w:rPr>
        <w:t>_________________________</w:t>
      </w:r>
    </w:p>
    <w:p w14:paraId="7DA6DF75" w14:textId="77777777" w:rsidR="004B0436" w:rsidRPr="00147935" w:rsidRDefault="004B0436" w:rsidP="004B0436">
      <w:pPr>
        <w:spacing w:line="360" w:lineRule="auto"/>
        <w:ind w:left="4536"/>
        <w:jc w:val="both"/>
        <w:rPr>
          <w:sz w:val="24"/>
          <w:szCs w:val="24"/>
        </w:rPr>
      </w:pPr>
      <w:r w:rsidRPr="00147935">
        <w:rPr>
          <w:sz w:val="24"/>
          <w:szCs w:val="24"/>
        </w:rPr>
        <w:t>эл. почта _____________</w:t>
      </w:r>
      <w:r w:rsidR="00147935">
        <w:rPr>
          <w:sz w:val="24"/>
          <w:szCs w:val="24"/>
        </w:rPr>
        <w:t>________________________</w:t>
      </w:r>
    </w:p>
    <w:p w14:paraId="05D782DE" w14:textId="77777777" w:rsidR="004B0436" w:rsidRDefault="004B0436" w:rsidP="004B0436">
      <w:pPr>
        <w:pStyle w:val="23"/>
        <w:spacing w:after="0"/>
        <w:jc w:val="center"/>
        <w:rPr>
          <w:b/>
          <w:bCs/>
          <w:sz w:val="28"/>
          <w:szCs w:val="28"/>
        </w:rPr>
      </w:pPr>
    </w:p>
    <w:p w14:paraId="37C43FC3" w14:textId="77777777" w:rsidR="004B0436" w:rsidRDefault="004B0436" w:rsidP="004B0436">
      <w:pPr>
        <w:pStyle w:val="23"/>
        <w:spacing w:after="0"/>
        <w:jc w:val="center"/>
        <w:rPr>
          <w:b/>
          <w:bCs/>
          <w:sz w:val="28"/>
          <w:szCs w:val="28"/>
        </w:rPr>
      </w:pPr>
    </w:p>
    <w:p w14:paraId="7ECEEFC2" w14:textId="77777777" w:rsidR="004B0436" w:rsidRDefault="004B0436" w:rsidP="004B0436">
      <w:pPr>
        <w:pStyle w:val="23"/>
        <w:spacing w:after="0"/>
        <w:jc w:val="center"/>
        <w:rPr>
          <w:sz w:val="24"/>
          <w:szCs w:val="24"/>
        </w:rPr>
      </w:pPr>
      <w:r>
        <w:rPr>
          <w:bCs/>
          <w:sz w:val="24"/>
          <w:szCs w:val="24"/>
        </w:rPr>
        <w:t>ЗАЯВЛЕНИЕ</w:t>
      </w:r>
    </w:p>
    <w:p w14:paraId="63D0D019" w14:textId="77777777" w:rsidR="004B0436" w:rsidRDefault="004B0436" w:rsidP="004B0436">
      <w:pPr>
        <w:pStyle w:val="23"/>
        <w:spacing w:after="620"/>
        <w:jc w:val="center"/>
        <w:rPr>
          <w:sz w:val="24"/>
          <w:szCs w:val="24"/>
        </w:rPr>
      </w:pPr>
      <w:r>
        <w:rPr>
          <w:bCs/>
          <w:sz w:val="24"/>
          <w:szCs w:val="24"/>
        </w:rPr>
        <w:t>об исправлении допущенных опечаток и (или) ошибок в выданных в</w:t>
      </w:r>
      <w:r>
        <w:rPr>
          <w:bCs/>
          <w:sz w:val="24"/>
          <w:szCs w:val="24"/>
        </w:rPr>
        <w:br/>
        <w:t>результате предоставления муниципальной услуги документах</w:t>
      </w:r>
    </w:p>
    <w:p w14:paraId="5CCC3B34" w14:textId="77777777" w:rsidR="004B0436" w:rsidRDefault="004B0436" w:rsidP="004B0436">
      <w:pPr>
        <w:pStyle w:val="23"/>
        <w:tabs>
          <w:tab w:val="left" w:leader="underscore" w:pos="10002"/>
          <w:tab w:val="left" w:pos="10146"/>
        </w:tabs>
        <w:spacing w:after="0"/>
        <w:rPr>
          <w:sz w:val="24"/>
          <w:szCs w:val="24"/>
        </w:rPr>
      </w:pPr>
      <w:r>
        <w:rPr>
          <w:bCs/>
          <w:sz w:val="24"/>
          <w:szCs w:val="24"/>
        </w:rPr>
        <w:t>Прошу исправить опечатку и (или) ошибку 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</w:p>
    <w:p w14:paraId="220817DA" w14:textId="77777777" w:rsidR="004B0436" w:rsidRDefault="004B0436" w:rsidP="004B0436">
      <w:pPr>
        <w:pStyle w:val="23"/>
        <w:tabs>
          <w:tab w:val="left" w:leader="underscore" w:pos="10002"/>
          <w:tab w:val="left" w:pos="10146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2B87D77E" w14:textId="77777777" w:rsidR="004B0436" w:rsidRDefault="004B0436" w:rsidP="004B0436">
      <w:pPr>
        <w:pStyle w:val="32"/>
        <w:spacing w:after="120" w:line="240" w:lineRule="auto"/>
        <w:jc w:val="center"/>
      </w:pPr>
      <w:r>
        <w:rPr>
          <w:i w:val="0"/>
          <w:iCs w:val="0"/>
        </w:rPr>
        <w:t>(указываются реквизиты и название документа, выданного уполномоченным органом в результате предоставления муниципальной услуги)</w:t>
      </w:r>
    </w:p>
    <w:p w14:paraId="1562D9B0" w14:textId="77777777" w:rsidR="004B0436" w:rsidRDefault="004B0436" w:rsidP="004B0436">
      <w:pPr>
        <w:pStyle w:val="23"/>
        <w:tabs>
          <w:tab w:val="left" w:leader="underscore" w:pos="10002"/>
        </w:tabs>
        <w:spacing w:after="60"/>
        <w:jc w:val="both"/>
        <w:rPr>
          <w:bCs/>
          <w:sz w:val="24"/>
          <w:szCs w:val="24"/>
        </w:rPr>
      </w:pPr>
    </w:p>
    <w:p w14:paraId="0C45F168" w14:textId="77777777" w:rsidR="004B0436" w:rsidRDefault="004B0436" w:rsidP="004B0436">
      <w:pPr>
        <w:pStyle w:val="23"/>
        <w:tabs>
          <w:tab w:val="left" w:leader="underscore" w:pos="10002"/>
        </w:tabs>
        <w:spacing w:after="60"/>
        <w:jc w:val="both"/>
        <w:rPr>
          <w:sz w:val="24"/>
          <w:szCs w:val="24"/>
        </w:rPr>
      </w:pPr>
      <w:r>
        <w:rPr>
          <w:bCs/>
          <w:sz w:val="24"/>
          <w:szCs w:val="24"/>
        </w:rPr>
        <w:t>Приложение (при наличии):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.</w:t>
      </w:r>
    </w:p>
    <w:p w14:paraId="724AECA8" w14:textId="77777777" w:rsidR="004B0436" w:rsidRDefault="004B0436" w:rsidP="004B0436">
      <w:pPr>
        <w:pStyle w:val="32"/>
        <w:spacing w:after="700" w:line="240" w:lineRule="auto"/>
        <w:ind w:left="2124" w:right="600"/>
        <w:jc w:val="both"/>
      </w:pPr>
      <w:r>
        <w:rPr>
          <w:i w:val="0"/>
          <w:iCs w:val="0"/>
        </w:rPr>
        <w:t xml:space="preserve">        (прилагаются материалы, обосновывающие наличие опечатки и (или) ошибки)</w:t>
      </w:r>
    </w:p>
    <w:p w14:paraId="3F65ECFB" w14:textId="77777777" w:rsidR="004B0436" w:rsidRDefault="004B0436" w:rsidP="004B0436">
      <w:pPr>
        <w:pStyle w:val="23"/>
        <w:tabs>
          <w:tab w:val="left" w:leader="underscore" w:pos="10002"/>
        </w:tabs>
        <w:spacing w:after="6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Подпись заявителя </w:t>
      </w:r>
      <w:r>
        <w:rPr>
          <w:bCs/>
          <w:sz w:val="24"/>
          <w:szCs w:val="24"/>
        </w:rPr>
        <w:tab/>
      </w:r>
    </w:p>
    <w:p w14:paraId="44412E14" w14:textId="77777777" w:rsidR="004B0436" w:rsidRDefault="004B0436" w:rsidP="004B0436">
      <w:pPr>
        <w:pStyle w:val="23"/>
        <w:tabs>
          <w:tab w:val="left" w:leader="underscore" w:pos="10002"/>
        </w:tabs>
        <w:spacing w:after="60"/>
        <w:jc w:val="both"/>
        <w:rPr>
          <w:bCs/>
          <w:sz w:val="24"/>
          <w:szCs w:val="24"/>
        </w:rPr>
      </w:pPr>
    </w:p>
    <w:p w14:paraId="13918764" w14:textId="77777777" w:rsidR="004B0436" w:rsidRDefault="004B0436" w:rsidP="004B0436">
      <w:pPr>
        <w:pStyle w:val="23"/>
        <w:tabs>
          <w:tab w:val="left" w:leader="underscore" w:pos="10002"/>
        </w:tabs>
        <w:spacing w:after="60"/>
        <w:jc w:val="both"/>
        <w:rPr>
          <w:sz w:val="24"/>
          <w:szCs w:val="24"/>
        </w:rPr>
      </w:pPr>
      <w:r>
        <w:rPr>
          <w:bCs/>
          <w:sz w:val="24"/>
          <w:szCs w:val="24"/>
        </w:rPr>
        <w:t>Дата</w:t>
      </w:r>
      <w:r>
        <w:rPr>
          <w:sz w:val="24"/>
          <w:szCs w:val="24"/>
        </w:rPr>
        <w:t xml:space="preserve"> _______</w:t>
      </w:r>
    </w:p>
    <w:p w14:paraId="5103BDCD" w14:textId="77777777" w:rsidR="004B0436" w:rsidRDefault="004B0436" w:rsidP="004B0436">
      <w:pPr>
        <w:pStyle w:val="23"/>
        <w:tabs>
          <w:tab w:val="left" w:leader="underscore" w:pos="10002"/>
        </w:tabs>
        <w:spacing w:after="60"/>
        <w:jc w:val="both"/>
        <w:rPr>
          <w:sz w:val="24"/>
          <w:szCs w:val="24"/>
        </w:rPr>
      </w:pPr>
    </w:p>
    <w:p w14:paraId="17953D56" w14:textId="77777777" w:rsidR="004B0436" w:rsidRDefault="004B0436" w:rsidP="004B0436">
      <w:pPr>
        <w:pStyle w:val="23"/>
        <w:tabs>
          <w:tab w:val="left" w:leader="underscore" w:pos="10002"/>
        </w:tabs>
        <w:spacing w:after="60"/>
        <w:jc w:val="both"/>
        <w:rPr>
          <w:sz w:val="24"/>
          <w:szCs w:val="24"/>
        </w:rPr>
      </w:pPr>
      <w:r>
        <w:rPr>
          <w:sz w:val="24"/>
          <w:szCs w:val="24"/>
        </w:rPr>
        <w:t>М.П. (при наличии)</w:t>
      </w:r>
    </w:p>
    <w:p w14:paraId="535EDA3E" w14:textId="77777777" w:rsidR="004B0436" w:rsidRDefault="004B0436" w:rsidP="001C29A1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sectPr w:rsidR="004B0436" w:rsidSect="00EB1E67"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4D541" w14:textId="77777777" w:rsidR="004714B5" w:rsidRDefault="004714B5" w:rsidP="00D94B17">
      <w:pPr>
        <w:spacing w:after="0" w:line="240" w:lineRule="auto"/>
      </w:pPr>
      <w:r>
        <w:separator/>
      </w:r>
    </w:p>
  </w:endnote>
  <w:endnote w:type="continuationSeparator" w:id="0">
    <w:p w14:paraId="1A7E33E8" w14:textId="77777777" w:rsidR="004714B5" w:rsidRDefault="004714B5" w:rsidP="00D94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MT Cyr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75FDC" w14:textId="77777777" w:rsidR="004714B5" w:rsidRDefault="004714B5" w:rsidP="00D94B17">
      <w:pPr>
        <w:spacing w:after="0" w:line="240" w:lineRule="auto"/>
      </w:pPr>
      <w:r>
        <w:separator/>
      </w:r>
    </w:p>
  </w:footnote>
  <w:footnote w:type="continuationSeparator" w:id="0">
    <w:p w14:paraId="2A4EFB43" w14:textId="77777777" w:rsidR="004714B5" w:rsidRDefault="004714B5" w:rsidP="00D94B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6305932"/>
      <w:docPartObj>
        <w:docPartGallery w:val="Page Numbers (Top of Page)"/>
        <w:docPartUnique/>
      </w:docPartObj>
    </w:sdtPr>
    <w:sdtEndPr/>
    <w:sdtContent>
      <w:p w14:paraId="5BCC5667" w14:textId="77777777" w:rsidR="00D613F7" w:rsidRDefault="009F101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14:paraId="491B890E" w14:textId="77777777" w:rsidR="00D613F7" w:rsidRDefault="00D613F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B6B5B"/>
    <w:multiLevelType w:val="hybridMultilevel"/>
    <w:tmpl w:val="86C22B1A"/>
    <w:lvl w:ilvl="0" w:tplc="E8FED75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A4E6A1B4">
      <w:start w:val="1"/>
      <w:numFmt w:val="lowerLetter"/>
      <w:lvlText w:val="%2."/>
      <w:lvlJc w:val="left"/>
      <w:pPr>
        <w:ind w:left="1440" w:hanging="360"/>
      </w:pPr>
    </w:lvl>
    <w:lvl w:ilvl="2" w:tplc="02AE1960">
      <w:start w:val="1"/>
      <w:numFmt w:val="lowerRoman"/>
      <w:lvlText w:val="%3."/>
      <w:lvlJc w:val="right"/>
      <w:pPr>
        <w:ind w:left="2160" w:hanging="180"/>
      </w:pPr>
    </w:lvl>
    <w:lvl w:ilvl="3" w:tplc="D9064C16">
      <w:start w:val="1"/>
      <w:numFmt w:val="decimal"/>
      <w:lvlText w:val="%4."/>
      <w:lvlJc w:val="left"/>
      <w:pPr>
        <w:ind w:left="2880" w:hanging="360"/>
      </w:pPr>
    </w:lvl>
    <w:lvl w:ilvl="4" w:tplc="581470B4">
      <w:start w:val="1"/>
      <w:numFmt w:val="lowerLetter"/>
      <w:lvlText w:val="%5."/>
      <w:lvlJc w:val="left"/>
      <w:pPr>
        <w:ind w:left="3600" w:hanging="360"/>
      </w:pPr>
    </w:lvl>
    <w:lvl w:ilvl="5" w:tplc="4036EA6C">
      <w:start w:val="1"/>
      <w:numFmt w:val="lowerRoman"/>
      <w:lvlText w:val="%6."/>
      <w:lvlJc w:val="right"/>
      <w:pPr>
        <w:ind w:left="4320" w:hanging="180"/>
      </w:pPr>
    </w:lvl>
    <w:lvl w:ilvl="6" w:tplc="B0A07AA6">
      <w:start w:val="1"/>
      <w:numFmt w:val="decimal"/>
      <w:lvlText w:val="%7."/>
      <w:lvlJc w:val="left"/>
      <w:pPr>
        <w:ind w:left="5040" w:hanging="360"/>
      </w:pPr>
    </w:lvl>
    <w:lvl w:ilvl="7" w:tplc="B66AB81E">
      <w:start w:val="1"/>
      <w:numFmt w:val="lowerLetter"/>
      <w:lvlText w:val="%8."/>
      <w:lvlJc w:val="left"/>
      <w:pPr>
        <w:ind w:left="5760" w:hanging="360"/>
      </w:pPr>
    </w:lvl>
    <w:lvl w:ilvl="8" w:tplc="C76401C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54950"/>
    <w:multiLevelType w:val="hybridMultilevel"/>
    <w:tmpl w:val="9B081B82"/>
    <w:lvl w:ilvl="0" w:tplc="8F06494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3F227694">
      <w:start w:val="1"/>
      <w:numFmt w:val="lowerLetter"/>
      <w:lvlText w:val="%2."/>
      <w:lvlJc w:val="left"/>
      <w:pPr>
        <w:ind w:left="1440" w:hanging="360"/>
      </w:pPr>
    </w:lvl>
    <w:lvl w:ilvl="2" w:tplc="78DAC77E">
      <w:start w:val="1"/>
      <w:numFmt w:val="lowerRoman"/>
      <w:lvlText w:val="%3."/>
      <w:lvlJc w:val="right"/>
      <w:pPr>
        <w:ind w:left="2160" w:hanging="180"/>
      </w:pPr>
    </w:lvl>
    <w:lvl w:ilvl="3" w:tplc="BCEAE782">
      <w:start w:val="1"/>
      <w:numFmt w:val="decimal"/>
      <w:lvlText w:val="%4."/>
      <w:lvlJc w:val="left"/>
      <w:pPr>
        <w:ind w:left="2880" w:hanging="360"/>
      </w:pPr>
    </w:lvl>
    <w:lvl w:ilvl="4" w:tplc="FBB274BC">
      <w:start w:val="1"/>
      <w:numFmt w:val="lowerLetter"/>
      <w:lvlText w:val="%5."/>
      <w:lvlJc w:val="left"/>
      <w:pPr>
        <w:ind w:left="3600" w:hanging="360"/>
      </w:pPr>
    </w:lvl>
    <w:lvl w:ilvl="5" w:tplc="AF90BF7C">
      <w:start w:val="1"/>
      <w:numFmt w:val="lowerRoman"/>
      <w:lvlText w:val="%6."/>
      <w:lvlJc w:val="right"/>
      <w:pPr>
        <w:ind w:left="4320" w:hanging="180"/>
      </w:pPr>
    </w:lvl>
    <w:lvl w:ilvl="6" w:tplc="856611D0">
      <w:start w:val="1"/>
      <w:numFmt w:val="decimal"/>
      <w:lvlText w:val="%7."/>
      <w:lvlJc w:val="left"/>
      <w:pPr>
        <w:ind w:left="5040" w:hanging="360"/>
      </w:pPr>
    </w:lvl>
    <w:lvl w:ilvl="7" w:tplc="D916A790">
      <w:start w:val="1"/>
      <w:numFmt w:val="lowerLetter"/>
      <w:lvlText w:val="%8."/>
      <w:lvlJc w:val="left"/>
      <w:pPr>
        <w:ind w:left="5760" w:hanging="360"/>
      </w:pPr>
    </w:lvl>
    <w:lvl w:ilvl="8" w:tplc="E646B09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1B201C"/>
    <w:multiLevelType w:val="hybridMultilevel"/>
    <w:tmpl w:val="2808296A"/>
    <w:lvl w:ilvl="0" w:tplc="D7068F8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7910BB"/>
    <w:multiLevelType w:val="hybridMultilevel"/>
    <w:tmpl w:val="295E7E80"/>
    <w:lvl w:ilvl="0" w:tplc="51409874">
      <w:start w:val="1"/>
      <w:numFmt w:val="decimal"/>
      <w:lvlText w:val="%1)"/>
      <w:lvlJc w:val="left"/>
      <w:pPr>
        <w:ind w:left="900" w:hanging="360"/>
      </w:pPr>
    </w:lvl>
    <w:lvl w:ilvl="1" w:tplc="2FEA9180">
      <w:start w:val="1"/>
      <w:numFmt w:val="lowerLetter"/>
      <w:lvlText w:val="%2."/>
      <w:lvlJc w:val="left"/>
      <w:pPr>
        <w:ind w:left="1620" w:hanging="360"/>
      </w:pPr>
    </w:lvl>
    <w:lvl w:ilvl="2" w:tplc="5122E1F2">
      <w:start w:val="1"/>
      <w:numFmt w:val="lowerRoman"/>
      <w:lvlText w:val="%3."/>
      <w:lvlJc w:val="right"/>
      <w:pPr>
        <w:ind w:left="2340" w:hanging="180"/>
      </w:pPr>
    </w:lvl>
    <w:lvl w:ilvl="3" w:tplc="B9A8EA38">
      <w:start w:val="1"/>
      <w:numFmt w:val="decimal"/>
      <w:lvlText w:val="%4."/>
      <w:lvlJc w:val="left"/>
      <w:pPr>
        <w:ind w:left="3060" w:hanging="360"/>
      </w:pPr>
    </w:lvl>
    <w:lvl w:ilvl="4" w:tplc="F66AEDFC">
      <w:start w:val="1"/>
      <w:numFmt w:val="lowerLetter"/>
      <w:lvlText w:val="%5."/>
      <w:lvlJc w:val="left"/>
      <w:pPr>
        <w:ind w:left="3780" w:hanging="360"/>
      </w:pPr>
    </w:lvl>
    <w:lvl w:ilvl="5" w:tplc="5EAA3182">
      <w:start w:val="1"/>
      <w:numFmt w:val="lowerRoman"/>
      <w:lvlText w:val="%6."/>
      <w:lvlJc w:val="right"/>
      <w:pPr>
        <w:ind w:left="4500" w:hanging="180"/>
      </w:pPr>
    </w:lvl>
    <w:lvl w:ilvl="6" w:tplc="ADA8A74E">
      <w:start w:val="1"/>
      <w:numFmt w:val="decimal"/>
      <w:lvlText w:val="%7."/>
      <w:lvlJc w:val="left"/>
      <w:pPr>
        <w:ind w:left="5220" w:hanging="360"/>
      </w:pPr>
    </w:lvl>
    <w:lvl w:ilvl="7" w:tplc="F11EB594">
      <w:start w:val="1"/>
      <w:numFmt w:val="lowerLetter"/>
      <w:lvlText w:val="%8."/>
      <w:lvlJc w:val="left"/>
      <w:pPr>
        <w:ind w:left="5940" w:hanging="360"/>
      </w:pPr>
    </w:lvl>
    <w:lvl w:ilvl="8" w:tplc="A162D0F6">
      <w:start w:val="1"/>
      <w:numFmt w:val="lowerRoman"/>
      <w:lvlText w:val="%9."/>
      <w:lvlJc w:val="right"/>
      <w:pPr>
        <w:ind w:left="6660" w:hanging="180"/>
      </w:pPr>
    </w:lvl>
  </w:abstractNum>
  <w:num w:numId="1" w16cid:durableId="14278493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6128659">
    <w:abstractNumId w:val="2"/>
  </w:num>
  <w:num w:numId="3" w16cid:durableId="2076581267">
    <w:abstractNumId w:val="0"/>
  </w:num>
  <w:num w:numId="4" w16cid:durableId="14126546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B17"/>
    <w:rsid w:val="00004DC3"/>
    <w:rsid w:val="0000618E"/>
    <w:rsid w:val="00011693"/>
    <w:rsid w:val="00012545"/>
    <w:rsid w:val="000322F2"/>
    <w:rsid w:val="000332D5"/>
    <w:rsid w:val="000461D2"/>
    <w:rsid w:val="00047FD1"/>
    <w:rsid w:val="00054E95"/>
    <w:rsid w:val="00090BDE"/>
    <w:rsid w:val="000C4D61"/>
    <w:rsid w:val="000D7A73"/>
    <w:rsid w:val="000E0AC3"/>
    <w:rsid w:val="000E109D"/>
    <w:rsid w:val="000E635D"/>
    <w:rsid w:val="000F35DD"/>
    <w:rsid w:val="000F7CFE"/>
    <w:rsid w:val="00117870"/>
    <w:rsid w:val="00121F3C"/>
    <w:rsid w:val="00135A7E"/>
    <w:rsid w:val="001452D1"/>
    <w:rsid w:val="00147935"/>
    <w:rsid w:val="00185623"/>
    <w:rsid w:val="00186C18"/>
    <w:rsid w:val="00195416"/>
    <w:rsid w:val="001B2234"/>
    <w:rsid w:val="001C29A1"/>
    <w:rsid w:val="001D4196"/>
    <w:rsid w:val="001D5356"/>
    <w:rsid w:val="001E17B7"/>
    <w:rsid w:val="001E4FE1"/>
    <w:rsid w:val="001F3FA3"/>
    <w:rsid w:val="00204C7F"/>
    <w:rsid w:val="0021523F"/>
    <w:rsid w:val="00260AF1"/>
    <w:rsid w:val="002648DA"/>
    <w:rsid w:val="002770B3"/>
    <w:rsid w:val="002B01E2"/>
    <w:rsid w:val="002B69B1"/>
    <w:rsid w:val="002E5FBF"/>
    <w:rsid w:val="0031353C"/>
    <w:rsid w:val="00323A68"/>
    <w:rsid w:val="003242FE"/>
    <w:rsid w:val="0032772C"/>
    <w:rsid w:val="00344756"/>
    <w:rsid w:val="003641E9"/>
    <w:rsid w:val="003A07F5"/>
    <w:rsid w:val="003A2C6D"/>
    <w:rsid w:val="003D68DF"/>
    <w:rsid w:val="003F6DFB"/>
    <w:rsid w:val="00401090"/>
    <w:rsid w:val="00404820"/>
    <w:rsid w:val="00410CA5"/>
    <w:rsid w:val="004172C2"/>
    <w:rsid w:val="00457500"/>
    <w:rsid w:val="00465A76"/>
    <w:rsid w:val="00470E16"/>
    <w:rsid w:val="0047120E"/>
    <w:rsid w:val="004714B5"/>
    <w:rsid w:val="004A69CB"/>
    <w:rsid w:val="004B0436"/>
    <w:rsid w:val="004D0D4C"/>
    <w:rsid w:val="004D4028"/>
    <w:rsid w:val="00514A58"/>
    <w:rsid w:val="00523D46"/>
    <w:rsid w:val="00537002"/>
    <w:rsid w:val="00557BFB"/>
    <w:rsid w:val="00557CF1"/>
    <w:rsid w:val="005B69BE"/>
    <w:rsid w:val="005E184B"/>
    <w:rsid w:val="005E59FA"/>
    <w:rsid w:val="0060077C"/>
    <w:rsid w:val="00602EF4"/>
    <w:rsid w:val="00612D9F"/>
    <w:rsid w:val="00636170"/>
    <w:rsid w:val="006420FB"/>
    <w:rsid w:val="006615E0"/>
    <w:rsid w:val="00662B53"/>
    <w:rsid w:val="00681AFD"/>
    <w:rsid w:val="006A13A0"/>
    <w:rsid w:val="006C5E4D"/>
    <w:rsid w:val="006C7E1D"/>
    <w:rsid w:val="006D0E3F"/>
    <w:rsid w:val="00790973"/>
    <w:rsid w:val="0079515A"/>
    <w:rsid w:val="007D3EAD"/>
    <w:rsid w:val="007D61DA"/>
    <w:rsid w:val="007E0B95"/>
    <w:rsid w:val="008368B7"/>
    <w:rsid w:val="0084292F"/>
    <w:rsid w:val="00842DF1"/>
    <w:rsid w:val="00851F27"/>
    <w:rsid w:val="00863B7E"/>
    <w:rsid w:val="0087190B"/>
    <w:rsid w:val="008722A9"/>
    <w:rsid w:val="00873826"/>
    <w:rsid w:val="0087637D"/>
    <w:rsid w:val="00876467"/>
    <w:rsid w:val="008860BD"/>
    <w:rsid w:val="008C1182"/>
    <w:rsid w:val="008D0A09"/>
    <w:rsid w:val="008D2C8F"/>
    <w:rsid w:val="00916599"/>
    <w:rsid w:val="009243A4"/>
    <w:rsid w:val="009408C4"/>
    <w:rsid w:val="00941AF8"/>
    <w:rsid w:val="0095423B"/>
    <w:rsid w:val="00986243"/>
    <w:rsid w:val="009B3857"/>
    <w:rsid w:val="009F101C"/>
    <w:rsid w:val="00A178CB"/>
    <w:rsid w:val="00A31F63"/>
    <w:rsid w:val="00A84DFF"/>
    <w:rsid w:val="00A93866"/>
    <w:rsid w:val="00AA062C"/>
    <w:rsid w:val="00AD04FD"/>
    <w:rsid w:val="00B33F48"/>
    <w:rsid w:val="00B704BA"/>
    <w:rsid w:val="00B9726D"/>
    <w:rsid w:val="00B97A5A"/>
    <w:rsid w:val="00BB6B1A"/>
    <w:rsid w:val="00BC133D"/>
    <w:rsid w:val="00BC3943"/>
    <w:rsid w:val="00BE20B1"/>
    <w:rsid w:val="00BF0340"/>
    <w:rsid w:val="00BF41B7"/>
    <w:rsid w:val="00C04558"/>
    <w:rsid w:val="00C12BC0"/>
    <w:rsid w:val="00C51556"/>
    <w:rsid w:val="00C523A3"/>
    <w:rsid w:val="00C642CA"/>
    <w:rsid w:val="00C65774"/>
    <w:rsid w:val="00C812E1"/>
    <w:rsid w:val="00CE3724"/>
    <w:rsid w:val="00CF2BBA"/>
    <w:rsid w:val="00CF3D10"/>
    <w:rsid w:val="00CF4179"/>
    <w:rsid w:val="00D07D85"/>
    <w:rsid w:val="00D17647"/>
    <w:rsid w:val="00D34074"/>
    <w:rsid w:val="00D424F4"/>
    <w:rsid w:val="00D613F7"/>
    <w:rsid w:val="00D80BFB"/>
    <w:rsid w:val="00D9271A"/>
    <w:rsid w:val="00D94B17"/>
    <w:rsid w:val="00DB2BB9"/>
    <w:rsid w:val="00DC28C0"/>
    <w:rsid w:val="00DE463E"/>
    <w:rsid w:val="00DE6987"/>
    <w:rsid w:val="00DF7AF6"/>
    <w:rsid w:val="00E26E34"/>
    <w:rsid w:val="00E270D7"/>
    <w:rsid w:val="00E516E7"/>
    <w:rsid w:val="00EA7FB6"/>
    <w:rsid w:val="00EB17D0"/>
    <w:rsid w:val="00EB1E67"/>
    <w:rsid w:val="00EB431F"/>
    <w:rsid w:val="00EC1DFE"/>
    <w:rsid w:val="00ED631C"/>
    <w:rsid w:val="00F2708C"/>
    <w:rsid w:val="00F27674"/>
    <w:rsid w:val="00F65D61"/>
    <w:rsid w:val="00F72C79"/>
    <w:rsid w:val="00F93410"/>
    <w:rsid w:val="00FB48F7"/>
    <w:rsid w:val="00FC1FB7"/>
    <w:rsid w:val="00FC25D4"/>
    <w:rsid w:val="00FC546D"/>
    <w:rsid w:val="00FE13A9"/>
    <w:rsid w:val="00FE4429"/>
    <w:rsid w:val="00FF2EC8"/>
    <w:rsid w:val="00FF6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D7A70"/>
  <w15:docId w15:val="{D01CE7BD-1DEB-4A71-A235-D227A6D10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4B17"/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4B1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94B17"/>
    <w:rPr>
      <w:color w:val="800080" w:themeColor="followed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D94B17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94B17"/>
    <w:rPr>
      <w:rFonts w:ascii="Calibri" w:hAnsi="Calibri" w:cs="Times New Roman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D94B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94B17"/>
    <w:rPr>
      <w:rFonts w:ascii="Calibri" w:hAnsi="Calibri" w:cs="Times New Roman"/>
    </w:rPr>
  </w:style>
  <w:style w:type="paragraph" w:styleId="a9">
    <w:name w:val="footer"/>
    <w:basedOn w:val="a"/>
    <w:link w:val="aa"/>
    <w:uiPriority w:val="99"/>
    <w:semiHidden/>
    <w:unhideWhenUsed/>
    <w:rsid w:val="00D94B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94B17"/>
    <w:rPr>
      <w:rFonts w:ascii="Calibri" w:hAnsi="Calibri" w:cs="Times New Roman"/>
    </w:rPr>
  </w:style>
  <w:style w:type="paragraph" w:styleId="ab">
    <w:name w:val="endnote text"/>
    <w:basedOn w:val="a"/>
    <w:link w:val="ac"/>
    <w:uiPriority w:val="99"/>
    <w:semiHidden/>
    <w:unhideWhenUsed/>
    <w:rsid w:val="00D94B17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D94B17"/>
    <w:rPr>
      <w:rFonts w:ascii="Calibri" w:hAnsi="Calibri" w:cs="Times New Roman"/>
      <w:sz w:val="20"/>
      <w:szCs w:val="20"/>
    </w:rPr>
  </w:style>
  <w:style w:type="paragraph" w:customStyle="1" w:styleId="ConsPlusNormal">
    <w:name w:val="ConsPlusNormal"/>
    <w:rsid w:val="00D94B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94B1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94B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d">
    <w:name w:val="Название проектного документа"/>
    <w:basedOn w:val="a"/>
    <w:rsid w:val="00D94B17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D94B17"/>
    <w:rPr>
      <w:vertAlign w:val="superscript"/>
    </w:rPr>
  </w:style>
  <w:style w:type="character" w:styleId="af">
    <w:name w:val="endnote reference"/>
    <w:basedOn w:val="a0"/>
    <w:uiPriority w:val="99"/>
    <w:semiHidden/>
    <w:unhideWhenUsed/>
    <w:rsid w:val="00D94B17"/>
    <w:rPr>
      <w:vertAlign w:val="superscript"/>
    </w:rPr>
  </w:style>
  <w:style w:type="paragraph" w:styleId="af0">
    <w:name w:val="Body Text Indent"/>
    <w:basedOn w:val="a"/>
    <w:link w:val="af1"/>
    <w:uiPriority w:val="99"/>
    <w:semiHidden/>
    <w:unhideWhenUsed/>
    <w:rsid w:val="001C29A1"/>
    <w:pPr>
      <w:spacing w:after="0" w:line="273" w:lineRule="exact"/>
      <w:ind w:firstLine="720"/>
      <w:jc w:val="both"/>
    </w:pPr>
    <w:rPr>
      <w:rFonts w:ascii="Courier New" w:eastAsia="Times New Roman" w:hAnsi="Courier New"/>
      <w:sz w:val="24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1C29A1"/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1C29A1"/>
    <w:pPr>
      <w:spacing w:after="120"/>
    </w:pPr>
    <w:rPr>
      <w:rFonts w:eastAsia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1C29A1"/>
    <w:rPr>
      <w:rFonts w:ascii="Calibri" w:eastAsia="Times New Roman" w:hAnsi="Calibri" w:cs="Times New Roman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1C29A1"/>
    <w:pPr>
      <w:spacing w:after="120" w:line="480" w:lineRule="auto"/>
      <w:ind w:left="283"/>
    </w:pPr>
    <w:rPr>
      <w:rFonts w:eastAsia="Times New Roman"/>
    </w:rPr>
  </w:style>
  <w:style w:type="character" w:customStyle="1" w:styleId="20">
    <w:name w:val="Основной текст с отступом 2 Знак"/>
    <w:basedOn w:val="a0"/>
    <w:link w:val="2"/>
    <w:uiPriority w:val="99"/>
    <w:rsid w:val="001C29A1"/>
    <w:rPr>
      <w:rFonts w:ascii="Calibri" w:eastAsia="Times New Roman" w:hAnsi="Calibri" w:cs="Times New Roman"/>
    </w:rPr>
  </w:style>
  <w:style w:type="character" w:customStyle="1" w:styleId="1">
    <w:name w:val="Текст сноски Знак1"/>
    <w:basedOn w:val="a0"/>
    <w:uiPriority w:val="99"/>
    <w:semiHidden/>
    <w:locked/>
    <w:rsid w:val="00195416"/>
    <w:rPr>
      <w:rFonts w:ascii="Calibri" w:hAnsi="Calibri" w:cs="Times New Roman"/>
      <w:sz w:val="20"/>
      <w:szCs w:val="20"/>
    </w:rPr>
  </w:style>
  <w:style w:type="paragraph" w:styleId="af2">
    <w:name w:val="List Paragraph"/>
    <w:basedOn w:val="a"/>
    <w:uiPriority w:val="34"/>
    <w:qFormat/>
    <w:rsid w:val="00842DF1"/>
    <w:pPr>
      <w:ind w:left="720"/>
      <w:contextualSpacing/>
    </w:pPr>
    <w:rPr>
      <w:rFonts w:asciiTheme="minorHAnsi" w:hAnsiTheme="minorHAnsi" w:cstheme="minorBidi"/>
    </w:rPr>
  </w:style>
  <w:style w:type="table" w:styleId="af3">
    <w:name w:val="Table Grid"/>
    <w:basedOn w:val="a1"/>
    <w:uiPriority w:val="59"/>
    <w:unhideWhenUsed/>
    <w:rsid w:val="00842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uiPriority w:val="59"/>
    <w:rsid w:val="00842DF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"/>
    <w:basedOn w:val="a1"/>
    <w:uiPriority w:val="59"/>
    <w:rsid w:val="00842DF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1">
    <w:name w:val="Верхний колонтитул1"/>
    <w:basedOn w:val="a"/>
    <w:uiPriority w:val="99"/>
    <w:unhideWhenUsed/>
    <w:rsid w:val="00557CF1"/>
    <w:pPr>
      <w:tabs>
        <w:tab w:val="center" w:pos="4677"/>
        <w:tab w:val="right" w:pos="9355"/>
      </w:tabs>
      <w:spacing w:after="0" w:line="240" w:lineRule="auto"/>
    </w:pPr>
    <w:rPr>
      <w:rFonts w:asciiTheme="minorHAnsi" w:hAnsiTheme="minorHAnsi" w:cstheme="minorBidi"/>
    </w:rPr>
  </w:style>
  <w:style w:type="paragraph" w:styleId="af4">
    <w:name w:val="No Spacing"/>
    <w:uiPriority w:val="1"/>
    <w:qFormat/>
    <w:rsid w:val="003F6DFB"/>
    <w:pPr>
      <w:spacing w:after="0" w:line="240" w:lineRule="auto"/>
    </w:pPr>
    <w:rPr>
      <w:rFonts w:ascii="Calibri" w:hAnsi="Calibri" w:cs="Times New Roman"/>
    </w:rPr>
  </w:style>
  <w:style w:type="character" w:customStyle="1" w:styleId="22">
    <w:name w:val="Основной текст (2)_"/>
    <w:basedOn w:val="a0"/>
    <w:link w:val="23"/>
    <w:rsid w:val="004B0436"/>
    <w:rPr>
      <w:rFonts w:ascii="Times New Roman" w:eastAsia="Times New Roman" w:hAnsi="Times New Roman" w:cs="Times New Roman"/>
      <w:sz w:val="26"/>
      <w:szCs w:val="26"/>
    </w:rPr>
  </w:style>
  <w:style w:type="character" w:customStyle="1" w:styleId="31">
    <w:name w:val="Основной текст (3)_"/>
    <w:basedOn w:val="a0"/>
    <w:link w:val="32"/>
    <w:rsid w:val="004B0436"/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23">
    <w:name w:val="Основной текст (2)"/>
    <w:basedOn w:val="a"/>
    <w:link w:val="22"/>
    <w:rsid w:val="004B0436"/>
    <w:pPr>
      <w:widowControl w:val="0"/>
      <w:spacing w:after="240" w:line="240" w:lineRule="auto"/>
    </w:pPr>
    <w:rPr>
      <w:rFonts w:ascii="Times New Roman" w:eastAsia="Times New Roman" w:hAnsi="Times New Roman"/>
      <w:sz w:val="26"/>
      <w:szCs w:val="26"/>
    </w:rPr>
  </w:style>
  <w:style w:type="paragraph" w:customStyle="1" w:styleId="32">
    <w:name w:val="Основной текст (3)"/>
    <w:basedOn w:val="a"/>
    <w:link w:val="31"/>
    <w:rsid w:val="004B0436"/>
    <w:pPr>
      <w:widowControl w:val="0"/>
      <w:spacing w:after="0" w:line="264" w:lineRule="auto"/>
    </w:pPr>
    <w:rPr>
      <w:rFonts w:ascii="Times New Roman" w:eastAsia="Times New Roman" w:hAnsi="Times New Roman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5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s://login.consultant.ru/link/?req=doc&amp;base=LAW&amp;n=494999&amp;dst=100189" TargetMode="External"/><Relationship Id="rId18" Type="http://schemas.openxmlformats.org/officeDocument/2006/relationships/hyperlink" Target="https://login.consultant.ru/link/?req=doc&amp;base=LAW&amp;n=494999&amp;dst=100243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SPB&amp;n=316702&amp;dst=101254" TargetMode="External"/><Relationship Id="rId17" Type="http://schemas.openxmlformats.org/officeDocument/2006/relationships/hyperlink" Target="https://login.consultant.ru/link/?req=doc&amp;base=LAW&amp;n=494999&amp;dst=10020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94999&amp;dst=100189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90222801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94999&amp;dst=100243" TargetMode="External"/><Relationship Id="rId10" Type="http://schemas.openxmlformats.org/officeDocument/2006/relationships/hyperlink" Target="http://www.lomonosovlo.ru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login.consultant.ru/link/?req=doc&amp;base=LAW&amp;n=494999&amp;dst=1002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66C457-BEBD-48FF-A344-E7008F46F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24</Pages>
  <Words>6070</Words>
  <Characters>34599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вербицкая_мп</dc:creator>
  <cp:lastModifiedBy>Хватова Ольга Андреевна</cp:lastModifiedBy>
  <cp:revision>3</cp:revision>
  <cp:lastPrinted>2026-03-23T07:37:00Z</cp:lastPrinted>
  <dcterms:created xsi:type="dcterms:W3CDTF">2026-04-03T12:38:00Z</dcterms:created>
  <dcterms:modified xsi:type="dcterms:W3CDTF">2026-04-14T06:46:00Z</dcterms:modified>
</cp:coreProperties>
</file>