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38A275" w14:textId="77777777" w:rsidR="00390505" w:rsidRDefault="003A5096" w:rsidP="004B37B2">
      <w:pPr>
        <w:ind w:hanging="709"/>
        <w:jc w:val="center"/>
      </w:pPr>
      <w:r>
        <w:object w:dxaOrig="1126" w:dyaOrig="1226" w14:anchorId="22B2F2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1.5pt;height:71.25pt" o:ole="" fillcolor="window">
            <v:imagedata r:id="rId7" o:title="" blacklevel="6554f"/>
          </v:shape>
          <o:OLEObject Type="Embed" ProgID="Word.Picture.8" ShapeID="_x0000_i1025" DrawAspect="Content" ObjectID="_1846129238" r:id="rId8"/>
        </w:object>
      </w:r>
    </w:p>
    <w:p w14:paraId="32BD54C5" w14:textId="77777777" w:rsidR="00327D65" w:rsidRPr="00416B7F" w:rsidRDefault="00327D65" w:rsidP="004B37B2">
      <w:pPr>
        <w:spacing w:line="273" w:lineRule="exact"/>
        <w:jc w:val="center"/>
        <w:rPr>
          <w:b/>
        </w:rPr>
      </w:pPr>
      <w:r w:rsidRPr="00416B7F">
        <w:rPr>
          <w:b/>
        </w:rPr>
        <w:t>АДМИНИСТРАЦИЯ ЛОМОНОСОВСК</w:t>
      </w:r>
      <w:r w:rsidR="00965574">
        <w:rPr>
          <w:b/>
        </w:rPr>
        <w:t>ОГО</w:t>
      </w:r>
      <w:r w:rsidRPr="00416B7F">
        <w:rPr>
          <w:b/>
        </w:rPr>
        <w:t xml:space="preserve"> МУНИЦИПАЛЬН</w:t>
      </w:r>
      <w:r w:rsidR="00965574">
        <w:rPr>
          <w:b/>
        </w:rPr>
        <w:t>ОГО</w:t>
      </w:r>
      <w:r w:rsidRPr="00416B7F">
        <w:rPr>
          <w:b/>
        </w:rPr>
        <w:t xml:space="preserve"> РАЙ</w:t>
      </w:r>
      <w:r w:rsidR="00C22ED0">
        <w:rPr>
          <w:b/>
        </w:rPr>
        <w:t>О</w:t>
      </w:r>
      <w:r w:rsidRPr="00416B7F">
        <w:rPr>
          <w:b/>
        </w:rPr>
        <w:t>Н</w:t>
      </w:r>
      <w:r w:rsidR="00965574">
        <w:rPr>
          <w:b/>
        </w:rPr>
        <w:t>А</w:t>
      </w:r>
      <w:r w:rsidRPr="00416B7F">
        <w:rPr>
          <w:b/>
        </w:rPr>
        <w:t xml:space="preserve"> ЛЕНИНГРАДСКОЙ </w:t>
      </w:r>
      <w:r w:rsidR="000434C2">
        <w:rPr>
          <w:b/>
        </w:rPr>
        <w:t>О</w:t>
      </w:r>
      <w:r w:rsidRPr="00416B7F">
        <w:rPr>
          <w:b/>
        </w:rPr>
        <w:t>БЛАСТИ</w:t>
      </w:r>
    </w:p>
    <w:p w14:paraId="2469E37B" w14:textId="77777777" w:rsidR="00965574" w:rsidRDefault="00965574" w:rsidP="004B37B2">
      <w:pPr>
        <w:spacing w:line="273" w:lineRule="exact"/>
        <w:jc w:val="center"/>
        <w:rPr>
          <w:b/>
          <w:sz w:val="28"/>
          <w:szCs w:val="28"/>
        </w:rPr>
      </w:pPr>
    </w:p>
    <w:p w14:paraId="0D48BE54" w14:textId="77777777" w:rsidR="00327D65" w:rsidRPr="00416B7F" w:rsidRDefault="00327D65" w:rsidP="004B37B2">
      <w:pPr>
        <w:spacing w:line="273" w:lineRule="exact"/>
        <w:jc w:val="center"/>
        <w:rPr>
          <w:b/>
          <w:sz w:val="28"/>
          <w:szCs w:val="28"/>
        </w:rPr>
      </w:pPr>
      <w:r w:rsidRPr="00416B7F">
        <w:rPr>
          <w:b/>
          <w:sz w:val="28"/>
          <w:szCs w:val="28"/>
        </w:rPr>
        <w:t>ПОСТАНОВЛЕНИЕ</w:t>
      </w:r>
    </w:p>
    <w:p w14:paraId="3ABA4B6C" w14:textId="0E91D03B" w:rsidR="00161BB9" w:rsidRPr="00726532" w:rsidRDefault="00327D65" w:rsidP="00937823">
      <w:pPr>
        <w:spacing w:line="273" w:lineRule="exact"/>
      </w:pPr>
      <w:r>
        <w:t>о</w:t>
      </w:r>
      <w:r w:rsidRPr="00327D65">
        <w:t xml:space="preserve">т </w:t>
      </w:r>
      <w:r w:rsidR="00937823">
        <w:t>21.07.2026</w:t>
      </w:r>
      <w:r w:rsidRPr="00327D65">
        <w:t xml:space="preserve">                                                                                                  </w:t>
      </w:r>
      <w:r w:rsidR="002E0AB1">
        <w:t xml:space="preserve">       </w:t>
      </w:r>
      <w:r w:rsidR="00FA5429">
        <w:t xml:space="preserve">      </w:t>
      </w:r>
      <w:r w:rsidR="00D64517">
        <w:t xml:space="preserve">   №</w:t>
      </w:r>
      <w:r w:rsidR="00937823">
        <w:t xml:space="preserve"> 130</w:t>
      </w:r>
      <w:r w:rsidR="00E064FB">
        <w:t>5</w:t>
      </w:r>
      <w:r w:rsidR="00937823">
        <w:t>/26</w:t>
      </w:r>
    </w:p>
    <w:p w14:paraId="17EC3CD6" w14:textId="77777777" w:rsidR="00855D8E" w:rsidRDefault="00855D8E" w:rsidP="00855D8E">
      <w:pPr>
        <w:jc w:val="both"/>
      </w:pPr>
    </w:p>
    <w:p w14:paraId="5CE6A5F9" w14:textId="77777777" w:rsidR="008D3BFE" w:rsidRDefault="008D3BFE" w:rsidP="00855D8E">
      <w:pPr>
        <w:jc w:val="both"/>
      </w:pPr>
    </w:p>
    <w:p w14:paraId="177A1F32" w14:textId="77777777" w:rsidR="008D3BFE" w:rsidRDefault="008D3BFE" w:rsidP="00855D8E">
      <w:pPr>
        <w:jc w:val="both"/>
      </w:pPr>
    </w:p>
    <w:tbl>
      <w:tblPr>
        <w:tblW w:w="7673" w:type="dxa"/>
        <w:tblLayout w:type="fixed"/>
        <w:tblLook w:val="04A0" w:firstRow="1" w:lastRow="0" w:firstColumn="1" w:lastColumn="0" w:noHBand="0" w:noVBand="1"/>
      </w:tblPr>
      <w:tblGrid>
        <w:gridCol w:w="5704"/>
        <w:gridCol w:w="1969"/>
      </w:tblGrid>
      <w:tr w:rsidR="008D3BFE" w:rsidRPr="00D06FBC" w14:paraId="6C076EA0" w14:textId="77777777" w:rsidTr="002C01A1">
        <w:trPr>
          <w:trHeight w:val="285"/>
        </w:trPr>
        <w:tc>
          <w:tcPr>
            <w:tcW w:w="5704" w:type="dxa"/>
            <w:hideMark/>
          </w:tcPr>
          <w:p w14:paraId="430B7D8E" w14:textId="77777777" w:rsidR="008D3BFE" w:rsidRPr="00D06FBC" w:rsidRDefault="008D3BFE" w:rsidP="002C01A1">
            <w:pPr>
              <w:jc w:val="both"/>
            </w:pPr>
            <w:r w:rsidRPr="00D06FBC">
              <w:rPr>
                <w:bCs/>
                <w:color w:val="000000"/>
              </w:rPr>
              <w:t>О с</w:t>
            </w:r>
            <w:r w:rsidRPr="00D06FBC">
              <w:t>оздании согласительн</w:t>
            </w:r>
            <w:r>
              <w:t>ой</w:t>
            </w:r>
            <w:r w:rsidRPr="00D06FBC">
              <w:t xml:space="preserve"> комисси</w:t>
            </w:r>
            <w:r>
              <w:t>и</w:t>
            </w:r>
            <w:r w:rsidRPr="00D06FBC">
              <w:t xml:space="preserve"> по вопросу согласования местоположения границ земельных участков при выполнении комплексных кадастровых работ в отношении кадастровых кварталов, расположенных на территории Ломоносовск</w:t>
            </w:r>
            <w:r>
              <w:t>ого</w:t>
            </w:r>
            <w:r w:rsidRPr="00D06FBC">
              <w:t xml:space="preserve"> муниципальн</w:t>
            </w:r>
            <w:r>
              <w:t>ого</w:t>
            </w:r>
            <w:r w:rsidRPr="00D06FBC">
              <w:t xml:space="preserve"> район</w:t>
            </w:r>
            <w:r>
              <w:t>а</w:t>
            </w:r>
            <w:r w:rsidRPr="00D06FBC">
              <w:t xml:space="preserve"> Ленинградской области</w:t>
            </w:r>
          </w:p>
        </w:tc>
        <w:tc>
          <w:tcPr>
            <w:tcW w:w="1969" w:type="dxa"/>
          </w:tcPr>
          <w:p w14:paraId="2ADC99DD" w14:textId="77777777" w:rsidR="008D3BFE" w:rsidRPr="00D06FBC" w:rsidRDefault="008D3BFE" w:rsidP="002C01A1">
            <w:pPr>
              <w:jc w:val="both"/>
            </w:pPr>
          </w:p>
        </w:tc>
      </w:tr>
    </w:tbl>
    <w:p w14:paraId="742BEAEE" w14:textId="77777777" w:rsidR="008D3BFE" w:rsidRPr="00D06FBC" w:rsidRDefault="008D3BFE" w:rsidP="008D3BFE">
      <w:pPr>
        <w:jc w:val="both"/>
      </w:pPr>
    </w:p>
    <w:p w14:paraId="53E0A193" w14:textId="77777777" w:rsidR="008D3BFE" w:rsidRPr="00D06FBC" w:rsidRDefault="008D3BFE" w:rsidP="008D3BFE">
      <w:pPr>
        <w:autoSpaceDE w:val="0"/>
        <w:autoSpaceDN w:val="0"/>
        <w:adjustRightInd w:val="0"/>
        <w:ind w:firstLine="282"/>
        <w:jc w:val="both"/>
      </w:pPr>
      <w:r w:rsidRPr="00D06FBC">
        <w:rPr>
          <w:color w:val="000000"/>
        </w:rPr>
        <w:t xml:space="preserve">В соответствии со ст.42.10 </w:t>
      </w:r>
      <w:r w:rsidRPr="00D06FBC">
        <w:t>Федерального закона от 24.07.2007 №221-ФЗ                                "О кадастровой деятельности"</w:t>
      </w:r>
      <w:r w:rsidRPr="00D06FBC">
        <w:rPr>
          <w:color w:val="000000"/>
        </w:rPr>
        <w:t xml:space="preserve">, пп.36 п.1. ст.15 </w:t>
      </w:r>
      <w:r w:rsidRPr="00D06FBC">
        <w:t xml:space="preserve">Федерального закона от 06.10.2003 №131-ФЗ "Об общих принципах организации местного самоуправления в Российской Федерации", постановлением Правительства Ленинградской области от 10.11.2017 N 458 "Об утверждении Типового регламента работы согласительной комиссии по вопросу согласования местоположения границ земельных участков при выполнении комплексных кадастровых работ", администрация Ломоносовского муниципального района Ленинградской области </w:t>
      </w:r>
    </w:p>
    <w:p w14:paraId="6BA35AA4" w14:textId="77777777" w:rsidR="008D3BFE" w:rsidRPr="00D06FBC" w:rsidRDefault="008D3BFE" w:rsidP="008D3BFE">
      <w:pPr>
        <w:jc w:val="center"/>
        <w:rPr>
          <w:b/>
        </w:rPr>
      </w:pPr>
    </w:p>
    <w:p w14:paraId="74D94866" w14:textId="77777777" w:rsidR="008D3BFE" w:rsidRPr="00D06FBC" w:rsidRDefault="008D3BFE" w:rsidP="008D3BFE">
      <w:pPr>
        <w:jc w:val="center"/>
        <w:rPr>
          <w:color w:val="000000"/>
        </w:rPr>
      </w:pPr>
      <w:r w:rsidRPr="00D06FBC">
        <w:rPr>
          <w:color w:val="000000"/>
        </w:rPr>
        <w:t>п о с т а н о в л я е т:</w:t>
      </w:r>
    </w:p>
    <w:p w14:paraId="4EBB76F3" w14:textId="77777777" w:rsidR="008D3BFE" w:rsidRPr="00D06FBC" w:rsidRDefault="008D3BFE" w:rsidP="008D3BFE">
      <w:pPr>
        <w:rPr>
          <w:color w:val="000000"/>
        </w:rPr>
      </w:pPr>
    </w:p>
    <w:p w14:paraId="08CF38E6" w14:textId="77777777" w:rsidR="008D3BFE" w:rsidRPr="00D06FBC" w:rsidRDefault="008D3BFE" w:rsidP="008D3BFE">
      <w:pPr>
        <w:pStyle w:val="ab"/>
        <w:numPr>
          <w:ilvl w:val="0"/>
          <w:numId w:val="18"/>
        </w:numPr>
        <w:spacing w:after="0" w:line="240" w:lineRule="auto"/>
        <w:ind w:left="0" w:firstLine="567"/>
        <w:contextualSpacing/>
        <w:jc w:val="both"/>
        <w:rPr>
          <w:rFonts w:ascii="Times New Roman" w:hAnsi="Times New Roman" w:cs="Times New Roman"/>
          <w:color w:val="000000"/>
          <w:sz w:val="24"/>
          <w:szCs w:val="24"/>
        </w:rPr>
      </w:pPr>
      <w:r w:rsidRPr="00D06FBC">
        <w:rPr>
          <w:rFonts w:ascii="Times New Roman" w:hAnsi="Times New Roman" w:cs="Times New Roman"/>
          <w:color w:val="000000"/>
          <w:sz w:val="24"/>
          <w:szCs w:val="24"/>
        </w:rPr>
        <w:t>Создать согласительную комиссию по вопросу согласования местоположения границ земельных участков при выполнении комплексных кадастровых работ в отношении кадастровых кварталов</w:t>
      </w:r>
      <w:r w:rsidRPr="00D06FBC">
        <w:rPr>
          <w:rFonts w:ascii="Times New Roman" w:hAnsi="Times New Roman" w:cs="Times New Roman"/>
          <w:sz w:val="24"/>
          <w:szCs w:val="24"/>
        </w:rPr>
        <w:t xml:space="preserve"> </w:t>
      </w:r>
      <w:r w:rsidRPr="00DF4FBC">
        <w:rPr>
          <w:rFonts w:ascii="Times New Roman" w:hAnsi="Times New Roman" w:cs="Times New Roman"/>
          <w:sz w:val="24"/>
          <w:szCs w:val="24"/>
        </w:rPr>
        <w:t>47:14:0903003</w:t>
      </w:r>
      <w:r w:rsidRPr="00D06FBC">
        <w:rPr>
          <w:rFonts w:ascii="Times New Roman" w:hAnsi="Times New Roman" w:cs="Times New Roman"/>
          <w:sz w:val="24"/>
          <w:szCs w:val="24"/>
        </w:rPr>
        <w:t xml:space="preserve">, </w:t>
      </w:r>
      <w:r w:rsidRPr="00DF4FBC">
        <w:rPr>
          <w:rFonts w:ascii="Times New Roman" w:hAnsi="Times New Roman" w:cs="Times New Roman"/>
          <w:sz w:val="24"/>
          <w:szCs w:val="24"/>
        </w:rPr>
        <w:t>47:14:090300</w:t>
      </w:r>
      <w:r>
        <w:rPr>
          <w:rFonts w:ascii="Times New Roman" w:hAnsi="Times New Roman" w:cs="Times New Roman"/>
          <w:sz w:val="24"/>
          <w:szCs w:val="24"/>
        </w:rPr>
        <w:t>4</w:t>
      </w:r>
      <w:r w:rsidRPr="00D06FBC">
        <w:rPr>
          <w:rFonts w:ascii="Times New Roman" w:hAnsi="Times New Roman" w:cs="Times New Roman"/>
          <w:sz w:val="24"/>
          <w:szCs w:val="24"/>
        </w:rPr>
        <w:t xml:space="preserve">, </w:t>
      </w:r>
      <w:r w:rsidRPr="00DF4FBC">
        <w:rPr>
          <w:rFonts w:ascii="Times New Roman" w:hAnsi="Times New Roman" w:cs="Times New Roman"/>
          <w:sz w:val="24"/>
          <w:szCs w:val="24"/>
        </w:rPr>
        <w:t>47:14:090300</w:t>
      </w:r>
      <w:r>
        <w:rPr>
          <w:rFonts w:ascii="Times New Roman" w:hAnsi="Times New Roman" w:cs="Times New Roman"/>
          <w:sz w:val="24"/>
          <w:szCs w:val="24"/>
        </w:rPr>
        <w:t>5</w:t>
      </w:r>
      <w:r w:rsidRPr="00D06FBC">
        <w:rPr>
          <w:rFonts w:ascii="Times New Roman" w:hAnsi="Times New Roman" w:cs="Times New Roman"/>
          <w:sz w:val="24"/>
          <w:szCs w:val="24"/>
        </w:rPr>
        <w:t xml:space="preserve">, </w:t>
      </w:r>
      <w:r w:rsidRPr="00DF4FBC">
        <w:rPr>
          <w:rFonts w:ascii="Times New Roman" w:hAnsi="Times New Roman" w:cs="Times New Roman"/>
          <w:sz w:val="24"/>
          <w:szCs w:val="24"/>
        </w:rPr>
        <w:t>47:14:090300</w:t>
      </w:r>
      <w:r>
        <w:rPr>
          <w:rFonts w:ascii="Times New Roman" w:hAnsi="Times New Roman" w:cs="Times New Roman"/>
          <w:sz w:val="24"/>
          <w:szCs w:val="24"/>
        </w:rPr>
        <w:t>8</w:t>
      </w:r>
      <w:r w:rsidRPr="00D06FBC">
        <w:rPr>
          <w:rFonts w:ascii="Times New Roman" w:hAnsi="Times New Roman" w:cs="Times New Roman"/>
          <w:sz w:val="24"/>
          <w:szCs w:val="24"/>
        </w:rPr>
        <w:t xml:space="preserve">, </w:t>
      </w:r>
      <w:r w:rsidRPr="00DF4FBC">
        <w:rPr>
          <w:rFonts w:ascii="Times New Roman" w:hAnsi="Times New Roman" w:cs="Times New Roman"/>
          <w:sz w:val="24"/>
          <w:szCs w:val="24"/>
        </w:rPr>
        <w:t>47:14:090300</w:t>
      </w:r>
      <w:r>
        <w:rPr>
          <w:rFonts w:ascii="Times New Roman" w:hAnsi="Times New Roman" w:cs="Times New Roman"/>
          <w:sz w:val="24"/>
          <w:szCs w:val="24"/>
        </w:rPr>
        <w:t>9</w:t>
      </w:r>
      <w:r w:rsidRPr="00D06FBC">
        <w:rPr>
          <w:rFonts w:ascii="Times New Roman" w:hAnsi="Times New Roman" w:cs="Times New Roman"/>
          <w:sz w:val="24"/>
          <w:szCs w:val="24"/>
        </w:rPr>
        <w:t xml:space="preserve">, </w:t>
      </w:r>
      <w:r w:rsidRPr="00DF4FBC">
        <w:rPr>
          <w:rFonts w:ascii="Times New Roman" w:hAnsi="Times New Roman" w:cs="Times New Roman"/>
          <w:sz w:val="24"/>
          <w:szCs w:val="24"/>
        </w:rPr>
        <w:t>47:14:09030</w:t>
      </w:r>
      <w:r>
        <w:rPr>
          <w:rFonts w:ascii="Times New Roman" w:hAnsi="Times New Roman" w:cs="Times New Roman"/>
          <w:sz w:val="24"/>
          <w:szCs w:val="24"/>
        </w:rPr>
        <w:t>10</w:t>
      </w:r>
      <w:r w:rsidRPr="00D06FBC">
        <w:rPr>
          <w:rFonts w:ascii="Times New Roman" w:hAnsi="Times New Roman" w:cs="Times New Roman"/>
          <w:sz w:val="24"/>
          <w:szCs w:val="24"/>
        </w:rPr>
        <w:t xml:space="preserve">, </w:t>
      </w:r>
      <w:r w:rsidRPr="00DF4FBC">
        <w:rPr>
          <w:rFonts w:ascii="Times New Roman" w:hAnsi="Times New Roman" w:cs="Times New Roman"/>
          <w:sz w:val="24"/>
          <w:szCs w:val="24"/>
        </w:rPr>
        <w:t>47:14:09</w:t>
      </w:r>
      <w:r>
        <w:rPr>
          <w:rFonts w:ascii="Times New Roman" w:hAnsi="Times New Roman" w:cs="Times New Roman"/>
          <w:sz w:val="24"/>
          <w:szCs w:val="24"/>
        </w:rPr>
        <w:t>11001</w:t>
      </w:r>
      <w:r w:rsidRPr="00D06FBC">
        <w:rPr>
          <w:rFonts w:ascii="Times New Roman" w:hAnsi="Times New Roman" w:cs="Times New Roman"/>
          <w:sz w:val="24"/>
          <w:szCs w:val="24"/>
        </w:rPr>
        <w:t xml:space="preserve">, </w:t>
      </w:r>
      <w:r w:rsidRPr="00DF4FBC">
        <w:rPr>
          <w:rFonts w:ascii="Times New Roman" w:hAnsi="Times New Roman" w:cs="Times New Roman"/>
          <w:sz w:val="24"/>
          <w:szCs w:val="24"/>
        </w:rPr>
        <w:t>47:14:09</w:t>
      </w:r>
      <w:r>
        <w:rPr>
          <w:rFonts w:ascii="Times New Roman" w:hAnsi="Times New Roman" w:cs="Times New Roman"/>
          <w:sz w:val="24"/>
          <w:szCs w:val="24"/>
        </w:rPr>
        <w:t>11012</w:t>
      </w:r>
      <w:r w:rsidRPr="00D06FBC">
        <w:rPr>
          <w:rFonts w:ascii="Times New Roman" w:hAnsi="Times New Roman" w:cs="Times New Roman"/>
          <w:sz w:val="24"/>
          <w:szCs w:val="24"/>
        </w:rPr>
        <w:t xml:space="preserve">, </w:t>
      </w:r>
      <w:r w:rsidRPr="00DF4FBC">
        <w:rPr>
          <w:rFonts w:ascii="Times New Roman" w:hAnsi="Times New Roman" w:cs="Times New Roman"/>
          <w:sz w:val="24"/>
          <w:szCs w:val="24"/>
        </w:rPr>
        <w:t>47:14:09</w:t>
      </w:r>
      <w:r>
        <w:rPr>
          <w:rFonts w:ascii="Times New Roman" w:hAnsi="Times New Roman" w:cs="Times New Roman"/>
          <w:sz w:val="24"/>
          <w:szCs w:val="24"/>
        </w:rPr>
        <w:t>11014</w:t>
      </w:r>
      <w:r w:rsidRPr="00D06FBC">
        <w:rPr>
          <w:rFonts w:ascii="Times New Roman" w:hAnsi="Times New Roman" w:cs="Times New Roman"/>
          <w:sz w:val="24"/>
          <w:szCs w:val="24"/>
        </w:rPr>
        <w:t xml:space="preserve">, </w:t>
      </w:r>
      <w:r w:rsidRPr="00D06FBC">
        <w:rPr>
          <w:rFonts w:ascii="Times New Roman" w:hAnsi="Times New Roman" w:cs="Times New Roman"/>
          <w:color w:val="000000"/>
          <w:sz w:val="24"/>
          <w:szCs w:val="24"/>
        </w:rPr>
        <w:t xml:space="preserve">расположенных на территории </w:t>
      </w:r>
      <w:r>
        <w:rPr>
          <w:rFonts w:ascii="Times New Roman" w:hAnsi="Times New Roman" w:cs="Times New Roman"/>
          <w:color w:val="000000"/>
          <w:sz w:val="24"/>
          <w:szCs w:val="24"/>
        </w:rPr>
        <w:t>Гостилицкого</w:t>
      </w:r>
      <w:r w:rsidRPr="00D06FBC">
        <w:rPr>
          <w:rFonts w:ascii="Times New Roman" w:hAnsi="Times New Roman" w:cs="Times New Roman"/>
          <w:color w:val="000000"/>
          <w:sz w:val="24"/>
          <w:szCs w:val="24"/>
        </w:rPr>
        <w:t xml:space="preserve"> сельского поселения Ломоносовского муниципального района Ленинградской области и утвердить состав согласительной комиссии согласно Приложению</w:t>
      </w:r>
      <w:r>
        <w:rPr>
          <w:rFonts w:ascii="Times New Roman" w:hAnsi="Times New Roman" w:cs="Times New Roman"/>
          <w:color w:val="000000"/>
          <w:sz w:val="24"/>
          <w:szCs w:val="24"/>
        </w:rPr>
        <w:t xml:space="preserve"> 1</w:t>
      </w:r>
      <w:r w:rsidRPr="00D06FBC">
        <w:rPr>
          <w:rFonts w:ascii="Times New Roman" w:hAnsi="Times New Roman" w:cs="Times New Roman"/>
          <w:color w:val="000000"/>
          <w:sz w:val="24"/>
          <w:szCs w:val="24"/>
        </w:rPr>
        <w:t xml:space="preserve">. </w:t>
      </w:r>
    </w:p>
    <w:p w14:paraId="10C68342" w14:textId="77777777" w:rsidR="008D3BFE" w:rsidRPr="00D06FBC" w:rsidRDefault="008D3BFE" w:rsidP="008D3BFE">
      <w:pPr>
        <w:ind w:firstLine="567"/>
        <w:jc w:val="both"/>
        <w:rPr>
          <w:color w:val="000000"/>
        </w:rPr>
      </w:pPr>
      <w:r>
        <w:rPr>
          <w:color w:val="000000"/>
        </w:rPr>
        <w:t>2</w:t>
      </w:r>
      <w:r w:rsidRPr="00D06FBC">
        <w:rPr>
          <w:color w:val="000000"/>
        </w:rPr>
        <w:t>. Утвердить регламент работы согласительн</w:t>
      </w:r>
      <w:r>
        <w:rPr>
          <w:color w:val="000000"/>
        </w:rPr>
        <w:t>ой</w:t>
      </w:r>
      <w:r w:rsidRPr="00D06FBC">
        <w:rPr>
          <w:color w:val="000000"/>
        </w:rPr>
        <w:t xml:space="preserve"> комисси</w:t>
      </w:r>
      <w:r>
        <w:rPr>
          <w:color w:val="000000"/>
        </w:rPr>
        <w:t>и</w:t>
      </w:r>
      <w:r w:rsidRPr="00D06FBC">
        <w:rPr>
          <w:color w:val="000000"/>
        </w:rPr>
        <w:t xml:space="preserve"> по вопросу согласования местоположения границ земельных участков при выполнении комплексных кадастровых работ в отношении кадастровых кварталов, расположенных на территории </w:t>
      </w:r>
      <w:r>
        <w:rPr>
          <w:color w:val="000000"/>
        </w:rPr>
        <w:t>Гостилицкого</w:t>
      </w:r>
      <w:r w:rsidRPr="00D06FBC">
        <w:rPr>
          <w:color w:val="000000"/>
        </w:rPr>
        <w:t xml:space="preserve"> сельск</w:t>
      </w:r>
      <w:r>
        <w:rPr>
          <w:color w:val="000000"/>
        </w:rPr>
        <w:t>ого</w:t>
      </w:r>
      <w:r w:rsidRPr="00D06FBC">
        <w:rPr>
          <w:color w:val="000000"/>
        </w:rPr>
        <w:t xml:space="preserve"> поселени</w:t>
      </w:r>
      <w:r>
        <w:rPr>
          <w:color w:val="000000"/>
        </w:rPr>
        <w:t>я</w:t>
      </w:r>
      <w:r w:rsidRPr="00D06FBC">
        <w:rPr>
          <w:color w:val="000000"/>
        </w:rPr>
        <w:t xml:space="preserve"> Ломоносовского муниципального района Ленинградской области согласно Приложению </w:t>
      </w:r>
      <w:r>
        <w:rPr>
          <w:color w:val="000000"/>
        </w:rPr>
        <w:t>2</w:t>
      </w:r>
      <w:r w:rsidRPr="00D06FBC">
        <w:rPr>
          <w:color w:val="000000"/>
        </w:rPr>
        <w:t xml:space="preserve">. </w:t>
      </w:r>
    </w:p>
    <w:p w14:paraId="2AA63B31" w14:textId="77777777" w:rsidR="008D3BFE" w:rsidRPr="00D06FBC" w:rsidRDefault="008D3BFE" w:rsidP="008D3BFE">
      <w:pPr>
        <w:ind w:firstLine="567"/>
        <w:jc w:val="both"/>
        <w:rPr>
          <w:color w:val="000000"/>
        </w:rPr>
      </w:pPr>
      <w:r>
        <w:rPr>
          <w:color w:val="000000"/>
        </w:rPr>
        <w:t>3</w:t>
      </w:r>
      <w:r w:rsidRPr="00D06FBC">
        <w:rPr>
          <w:color w:val="000000"/>
        </w:rPr>
        <w:t>. Опубликовать настоящее постановление в средствах массовой информации и разместить на официальном сайте Ломоносовск</w:t>
      </w:r>
      <w:r>
        <w:rPr>
          <w:color w:val="000000"/>
        </w:rPr>
        <w:t>ого</w:t>
      </w:r>
      <w:r w:rsidRPr="00D06FBC">
        <w:rPr>
          <w:color w:val="000000"/>
        </w:rPr>
        <w:t xml:space="preserve"> муниципальн</w:t>
      </w:r>
      <w:r>
        <w:rPr>
          <w:color w:val="000000"/>
        </w:rPr>
        <w:t>ого</w:t>
      </w:r>
      <w:r w:rsidRPr="00D06FBC">
        <w:rPr>
          <w:color w:val="000000"/>
        </w:rPr>
        <w:t xml:space="preserve"> район</w:t>
      </w:r>
      <w:r>
        <w:rPr>
          <w:color w:val="000000"/>
        </w:rPr>
        <w:t>а</w:t>
      </w:r>
      <w:r w:rsidRPr="00D06FBC">
        <w:rPr>
          <w:color w:val="000000"/>
        </w:rPr>
        <w:t xml:space="preserve"> Ленинградской области в информационно-телекоммуникационной сети «Интернет». </w:t>
      </w:r>
    </w:p>
    <w:p w14:paraId="463993D4" w14:textId="77777777" w:rsidR="008D3BFE" w:rsidRPr="00D06FBC" w:rsidRDefault="008D3BFE" w:rsidP="008D3BFE">
      <w:pPr>
        <w:ind w:firstLine="567"/>
        <w:jc w:val="both"/>
        <w:rPr>
          <w:color w:val="000000"/>
        </w:rPr>
      </w:pPr>
      <w:r>
        <w:rPr>
          <w:color w:val="000000"/>
        </w:rPr>
        <w:t>4</w:t>
      </w:r>
      <w:r w:rsidRPr="00D06FBC">
        <w:rPr>
          <w:color w:val="000000"/>
        </w:rPr>
        <w:t>. Контроль за исполнением настоящего постановления возложить на заместителя главы администрации по имущественным отношениям А.Р. Гасанова.</w:t>
      </w:r>
    </w:p>
    <w:p w14:paraId="29E8FB5E" w14:textId="77777777" w:rsidR="008D3BFE" w:rsidRPr="00D06FBC" w:rsidRDefault="008D3BFE" w:rsidP="008D3BFE">
      <w:pPr>
        <w:ind w:firstLine="567"/>
        <w:jc w:val="both"/>
        <w:rPr>
          <w:color w:val="000000"/>
        </w:rPr>
      </w:pPr>
    </w:p>
    <w:p w14:paraId="6A000655" w14:textId="77777777" w:rsidR="008D3BFE" w:rsidRPr="00D06FBC" w:rsidRDefault="008D3BFE" w:rsidP="008D3BFE">
      <w:pPr>
        <w:ind w:firstLine="567"/>
        <w:jc w:val="both"/>
        <w:rPr>
          <w:color w:val="000000"/>
        </w:rPr>
      </w:pPr>
    </w:p>
    <w:p w14:paraId="1DFFEC22" w14:textId="77777777" w:rsidR="00855D8E" w:rsidRDefault="008D3BFE" w:rsidP="008D3BFE">
      <w:pPr>
        <w:ind w:left="-426"/>
        <w:jc w:val="both"/>
      </w:pPr>
      <w:r>
        <w:t>Глава</w:t>
      </w:r>
      <w:r w:rsidRPr="00D06FBC">
        <w:t xml:space="preserve"> администрации                                                             </w:t>
      </w:r>
      <w:r>
        <w:t xml:space="preserve">    </w:t>
      </w:r>
      <w:r w:rsidRPr="00D06FBC">
        <w:t xml:space="preserve">             </w:t>
      </w:r>
      <w:r>
        <w:t xml:space="preserve">                А.О. Кондрашов</w:t>
      </w:r>
    </w:p>
    <w:p w14:paraId="7E12947D" w14:textId="77777777" w:rsidR="008D3BFE" w:rsidRDefault="008D3BFE" w:rsidP="008D3BFE">
      <w:pPr>
        <w:ind w:left="-426"/>
        <w:jc w:val="both"/>
      </w:pPr>
    </w:p>
    <w:p w14:paraId="29D76BD5" w14:textId="77777777" w:rsidR="008D3BFE" w:rsidRDefault="008D3BFE" w:rsidP="008D3BFE">
      <w:pPr>
        <w:ind w:left="-426"/>
        <w:jc w:val="both"/>
      </w:pPr>
    </w:p>
    <w:p w14:paraId="48509DEC" w14:textId="77777777" w:rsidR="008D3BFE" w:rsidRDefault="008D3BFE" w:rsidP="008D3BFE">
      <w:pPr>
        <w:ind w:left="-426"/>
        <w:jc w:val="both"/>
      </w:pPr>
    </w:p>
    <w:p w14:paraId="57C754E1" w14:textId="77777777" w:rsidR="008D3BFE" w:rsidRDefault="008D3BFE" w:rsidP="008D3BFE">
      <w:pPr>
        <w:ind w:left="-426"/>
        <w:jc w:val="both"/>
      </w:pPr>
    </w:p>
    <w:p w14:paraId="15101608" w14:textId="77777777" w:rsidR="008D3BFE" w:rsidRDefault="008D3BFE" w:rsidP="008D3BFE">
      <w:pPr>
        <w:ind w:left="-426"/>
        <w:jc w:val="both"/>
      </w:pPr>
    </w:p>
    <w:p w14:paraId="2529DFAA" w14:textId="77777777" w:rsidR="008D3BFE" w:rsidRDefault="008D3BFE" w:rsidP="008D3BFE">
      <w:pPr>
        <w:ind w:left="-426"/>
        <w:jc w:val="both"/>
      </w:pPr>
    </w:p>
    <w:p w14:paraId="52763D6C" w14:textId="77777777" w:rsidR="008D3BFE" w:rsidRPr="007F7074" w:rsidRDefault="008D3BFE" w:rsidP="008D3BFE">
      <w:pPr>
        <w:autoSpaceDE w:val="0"/>
        <w:autoSpaceDN w:val="0"/>
        <w:adjustRightInd w:val="0"/>
        <w:jc w:val="center"/>
        <w:rPr>
          <w:bCs/>
        </w:rPr>
      </w:pPr>
      <w:r>
        <w:rPr>
          <w:bCs/>
        </w:rPr>
        <w:lastRenderedPageBreak/>
        <w:t xml:space="preserve">                                                                                                 </w:t>
      </w:r>
      <w:r w:rsidRPr="007F7074">
        <w:rPr>
          <w:bCs/>
        </w:rPr>
        <w:t xml:space="preserve">УТВЕРЖДЕН </w:t>
      </w:r>
    </w:p>
    <w:p w14:paraId="1D1F28B6" w14:textId="77777777" w:rsidR="008D3BFE" w:rsidRPr="007F7074" w:rsidRDefault="008D3BFE" w:rsidP="008D3BFE">
      <w:pPr>
        <w:autoSpaceDE w:val="0"/>
        <w:autoSpaceDN w:val="0"/>
        <w:adjustRightInd w:val="0"/>
        <w:jc w:val="center"/>
        <w:rPr>
          <w:bCs/>
        </w:rPr>
      </w:pPr>
      <w:r w:rsidRPr="007F7074">
        <w:rPr>
          <w:bCs/>
        </w:rPr>
        <w:t xml:space="preserve">                                                                                                   постановлением администрации </w:t>
      </w:r>
    </w:p>
    <w:p w14:paraId="4F6984BD" w14:textId="77777777" w:rsidR="008D3BFE" w:rsidRPr="007F7074" w:rsidRDefault="008D3BFE" w:rsidP="008D3BFE">
      <w:pPr>
        <w:autoSpaceDE w:val="0"/>
        <w:autoSpaceDN w:val="0"/>
        <w:adjustRightInd w:val="0"/>
        <w:jc w:val="center"/>
        <w:rPr>
          <w:bCs/>
        </w:rPr>
      </w:pPr>
      <w:r w:rsidRPr="007F7074">
        <w:rPr>
          <w:bCs/>
        </w:rPr>
        <w:t xml:space="preserve">                                                                                    Ломоносовского муниципального</w:t>
      </w:r>
    </w:p>
    <w:p w14:paraId="1E163076" w14:textId="77777777" w:rsidR="008D3BFE" w:rsidRPr="007F7074" w:rsidRDefault="008D3BFE" w:rsidP="008D3BFE">
      <w:pPr>
        <w:autoSpaceDE w:val="0"/>
        <w:autoSpaceDN w:val="0"/>
        <w:adjustRightInd w:val="0"/>
        <w:jc w:val="center"/>
        <w:rPr>
          <w:bCs/>
        </w:rPr>
      </w:pPr>
      <w:r w:rsidRPr="007F7074">
        <w:rPr>
          <w:bCs/>
        </w:rPr>
        <w:t xml:space="preserve">                                                                                                 района Ленинградского района  </w:t>
      </w:r>
    </w:p>
    <w:p w14:paraId="544DE4A0" w14:textId="6DEF72C4" w:rsidR="008D3BFE" w:rsidRPr="007F7074" w:rsidRDefault="008D3BFE" w:rsidP="008D3BFE">
      <w:pPr>
        <w:autoSpaceDE w:val="0"/>
        <w:autoSpaceDN w:val="0"/>
        <w:adjustRightInd w:val="0"/>
        <w:jc w:val="center"/>
        <w:rPr>
          <w:bCs/>
        </w:rPr>
      </w:pPr>
      <w:r w:rsidRPr="007F7074">
        <w:rPr>
          <w:bCs/>
        </w:rPr>
        <w:t xml:space="preserve">                                                                         </w:t>
      </w:r>
      <w:r w:rsidR="00937823">
        <w:rPr>
          <w:bCs/>
        </w:rPr>
        <w:t xml:space="preserve">                      </w:t>
      </w:r>
      <w:r w:rsidRPr="007F7074">
        <w:rPr>
          <w:bCs/>
        </w:rPr>
        <w:t xml:space="preserve"> от</w:t>
      </w:r>
      <w:r w:rsidR="00937823">
        <w:rPr>
          <w:bCs/>
        </w:rPr>
        <w:t xml:space="preserve"> 21.07.2026</w:t>
      </w:r>
      <w:r w:rsidRPr="007F7074">
        <w:rPr>
          <w:bCs/>
        </w:rPr>
        <w:t xml:space="preserve">  №</w:t>
      </w:r>
      <w:r w:rsidR="00937823">
        <w:rPr>
          <w:bCs/>
        </w:rPr>
        <w:t xml:space="preserve"> 130</w:t>
      </w:r>
      <w:r w:rsidR="00E064FB">
        <w:rPr>
          <w:bCs/>
        </w:rPr>
        <w:t>5</w:t>
      </w:r>
      <w:r w:rsidR="00937823">
        <w:rPr>
          <w:bCs/>
        </w:rPr>
        <w:t>/26</w:t>
      </w:r>
      <w:r w:rsidRPr="007F7074">
        <w:rPr>
          <w:bCs/>
        </w:rPr>
        <w:t xml:space="preserve">                          </w:t>
      </w:r>
    </w:p>
    <w:p w14:paraId="4B48AC16" w14:textId="77777777" w:rsidR="008D3BFE" w:rsidRPr="007F7074" w:rsidRDefault="008D3BFE" w:rsidP="008D3BFE">
      <w:pPr>
        <w:autoSpaceDE w:val="0"/>
        <w:autoSpaceDN w:val="0"/>
        <w:adjustRightInd w:val="0"/>
        <w:jc w:val="center"/>
        <w:rPr>
          <w:bCs/>
        </w:rPr>
      </w:pPr>
      <w:r w:rsidRPr="007F7074">
        <w:rPr>
          <w:bCs/>
        </w:rPr>
        <w:t xml:space="preserve">                                                                                                     (Приложение </w:t>
      </w:r>
      <w:r>
        <w:rPr>
          <w:bCs/>
        </w:rPr>
        <w:t>1</w:t>
      </w:r>
      <w:r w:rsidRPr="007F7074">
        <w:rPr>
          <w:bCs/>
        </w:rPr>
        <w:t>)</w:t>
      </w:r>
    </w:p>
    <w:p w14:paraId="3DFE994A" w14:textId="77777777" w:rsidR="008D3BFE" w:rsidRPr="007F7074" w:rsidRDefault="008D3BFE" w:rsidP="008D3BFE">
      <w:pPr>
        <w:autoSpaceDE w:val="0"/>
        <w:autoSpaceDN w:val="0"/>
        <w:adjustRightInd w:val="0"/>
        <w:jc w:val="right"/>
        <w:rPr>
          <w:bCs/>
        </w:rPr>
      </w:pPr>
    </w:p>
    <w:p w14:paraId="6B4B88CB" w14:textId="77777777" w:rsidR="008D3BFE" w:rsidRPr="007F7074" w:rsidRDefault="008D3BFE" w:rsidP="008D3BFE">
      <w:pPr>
        <w:jc w:val="center"/>
        <w:rPr>
          <w:b/>
          <w:sz w:val="26"/>
          <w:szCs w:val="26"/>
        </w:rPr>
      </w:pPr>
      <w:r w:rsidRPr="007F7074">
        <w:rPr>
          <w:b/>
          <w:sz w:val="26"/>
          <w:szCs w:val="26"/>
        </w:rPr>
        <w:t>Состав</w:t>
      </w:r>
    </w:p>
    <w:p w14:paraId="4BCBB693" w14:textId="77777777" w:rsidR="008D3BFE" w:rsidRDefault="008D3BFE" w:rsidP="008D3BFE">
      <w:pPr>
        <w:jc w:val="center"/>
        <w:rPr>
          <w:b/>
          <w:sz w:val="26"/>
          <w:szCs w:val="26"/>
        </w:rPr>
      </w:pPr>
      <w:r w:rsidRPr="007F7074">
        <w:rPr>
          <w:b/>
          <w:sz w:val="26"/>
          <w:szCs w:val="26"/>
        </w:rPr>
        <w:t>согласительной комиссии по вопросу согласования местоположения границ земельных участков при выполнении комплексных кадастровых работ в отношении кадастровых кварталов</w:t>
      </w:r>
      <w:r w:rsidRPr="006A77B4">
        <w:rPr>
          <w:b/>
          <w:sz w:val="26"/>
          <w:szCs w:val="26"/>
        </w:rPr>
        <w:t xml:space="preserve"> </w:t>
      </w:r>
      <w:r w:rsidRPr="00C871B1">
        <w:rPr>
          <w:b/>
          <w:sz w:val="26"/>
          <w:szCs w:val="26"/>
        </w:rPr>
        <w:t>47:14:0903003, 47:14:0903004, 47:14:0903005, 47:14:0903008, 47:14:0903009, 47:14:0903010, 47:14:0911001, 47:14:0911012, 47:14:0911014</w:t>
      </w:r>
      <w:r>
        <w:rPr>
          <w:b/>
          <w:sz w:val="26"/>
          <w:szCs w:val="26"/>
        </w:rPr>
        <w:t xml:space="preserve">, </w:t>
      </w:r>
      <w:r w:rsidRPr="007F7074">
        <w:rPr>
          <w:b/>
          <w:sz w:val="26"/>
          <w:szCs w:val="26"/>
        </w:rPr>
        <w:t xml:space="preserve">расположенных на территории </w:t>
      </w:r>
      <w:r>
        <w:rPr>
          <w:b/>
          <w:sz w:val="26"/>
          <w:szCs w:val="26"/>
        </w:rPr>
        <w:t>Гостилицкого</w:t>
      </w:r>
      <w:r w:rsidRPr="007F7074">
        <w:rPr>
          <w:b/>
          <w:sz w:val="26"/>
          <w:szCs w:val="26"/>
        </w:rPr>
        <w:t xml:space="preserve"> сельского поселения Ломоносовского муниципального района Ленинградской области</w:t>
      </w:r>
      <w:r>
        <w:rPr>
          <w:b/>
          <w:sz w:val="26"/>
          <w:szCs w:val="26"/>
        </w:rPr>
        <w:t xml:space="preserve"> </w:t>
      </w:r>
    </w:p>
    <w:p w14:paraId="612815B8" w14:textId="77777777" w:rsidR="008D3BFE" w:rsidRPr="007F7074" w:rsidRDefault="008D3BFE" w:rsidP="008D3BFE">
      <w:pPr>
        <w:jc w:val="center"/>
        <w:rPr>
          <w:b/>
          <w:sz w:val="26"/>
          <w:szCs w:val="26"/>
        </w:rPr>
      </w:pPr>
      <w:r>
        <w:rPr>
          <w:b/>
          <w:sz w:val="26"/>
          <w:szCs w:val="26"/>
        </w:rPr>
        <w:t>(далее – комиссия)</w:t>
      </w:r>
    </w:p>
    <w:p w14:paraId="59D61865" w14:textId="77777777" w:rsidR="008D3BFE" w:rsidRPr="007F7074" w:rsidRDefault="008D3BFE" w:rsidP="008D3BFE">
      <w:pPr>
        <w:jc w:val="center"/>
        <w:rPr>
          <w:b/>
          <w:sz w:val="26"/>
          <w:szCs w:val="26"/>
        </w:rPr>
      </w:pPr>
    </w:p>
    <w:p w14:paraId="0572D1C2" w14:textId="77777777" w:rsidR="008D3BFE" w:rsidRPr="007F7074" w:rsidRDefault="008D3BFE" w:rsidP="008D3BFE">
      <w:pPr>
        <w:jc w:val="both"/>
      </w:pPr>
    </w:p>
    <w:p w14:paraId="20E5A4A5" w14:textId="77777777" w:rsidR="008D3BFE" w:rsidRPr="007F7074" w:rsidRDefault="008D3BFE" w:rsidP="008D3BFE">
      <w:pPr>
        <w:numPr>
          <w:ilvl w:val="0"/>
          <w:numId w:val="19"/>
        </w:numPr>
        <w:spacing w:after="200"/>
        <w:ind w:left="0" w:firstLine="426"/>
        <w:jc w:val="both"/>
        <w:rPr>
          <w:color w:val="000000"/>
          <w:sz w:val="26"/>
          <w:szCs w:val="26"/>
        </w:rPr>
      </w:pPr>
      <w:r w:rsidRPr="007F7074">
        <w:rPr>
          <w:color w:val="000000"/>
          <w:sz w:val="26"/>
          <w:szCs w:val="26"/>
        </w:rPr>
        <w:t xml:space="preserve">Председатель комиссии - Глава </w:t>
      </w:r>
      <w:r>
        <w:rPr>
          <w:color w:val="000000"/>
          <w:sz w:val="26"/>
          <w:szCs w:val="26"/>
        </w:rPr>
        <w:t>Гостилицкого</w:t>
      </w:r>
      <w:r w:rsidRPr="007F7074">
        <w:rPr>
          <w:color w:val="000000"/>
          <w:sz w:val="26"/>
          <w:szCs w:val="26"/>
        </w:rPr>
        <w:t xml:space="preserve"> сельского поселения (по согласованию).</w:t>
      </w:r>
    </w:p>
    <w:p w14:paraId="24EA0504" w14:textId="77777777" w:rsidR="008D3BFE" w:rsidRPr="007F7074" w:rsidRDefault="008D3BFE" w:rsidP="008D3BFE">
      <w:pPr>
        <w:numPr>
          <w:ilvl w:val="0"/>
          <w:numId w:val="19"/>
        </w:numPr>
        <w:spacing w:after="200"/>
        <w:ind w:left="0" w:firstLine="426"/>
        <w:jc w:val="both"/>
        <w:rPr>
          <w:color w:val="000000"/>
          <w:sz w:val="26"/>
          <w:szCs w:val="26"/>
        </w:rPr>
      </w:pPr>
      <w:r w:rsidRPr="007F7074">
        <w:rPr>
          <w:color w:val="000000"/>
          <w:sz w:val="26"/>
          <w:szCs w:val="26"/>
        </w:rPr>
        <w:t xml:space="preserve">Заместитель председателя комиссии – </w:t>
      </w:r>
      <w:r>
        <w:rPr>
          <w:color w:val="000000"/>
          <w:sz w:val="26"/>
          <w:szCs w:val="26"/>
        </w:rPr>
        <w:t>глава</w:t>
      </w:r>
      <w:r w:rsidRPr="007F7074">
        <w:rPr>
          <w:color w:val="000000"/>
          <w:sz w:val="26"/>
          <w:szCs w:val="26"/>
        </w:rPr>
        <w:t xml:space="preserve"> администрации </w:t>
      </w:r>
      <w:r>
        <w:rPr>
          <w:color w:val="000000"/>
          <w:sz w:val="26"/>
          <w:szCs w:val="26"/>
        </w:rPr>
        <w:t xml:space="preserve">Гостилицкого </w:t>
      </w:r>
      <w:r w:rsidRPr="007F7074">
        <w:rPr>
          <w:color w:val="000000"/>
          <w:sz w:val="26"/>
          <w:szCs w:val="26"/>
        </w:rPr>
        <w:t>сельского поселения (по согласованию).</w:t>
      </w:r>
    </w:p>
    <w:p w14:paraId="40CF3156" w14:textId="77777777" w:rsidR="008D3BFE" w:rsidRPr="007F7074" w:rsidRDefault="008D3BFE" w:rsidP="008D3BFE">
      <w:pPr>
        <w:numPr>
          <w:ilvl w:val="0"/>
          <w:numId w:val="19"/>
        </w:numPr>
        <w:spacing w:after="200"/>
        <w:ind w:left="0" w:firstLine="426"/>
        <w:jc w:val="both"/>
        <w:rPr>
          <w:color w:val="000000"/>
          <w:sz w:val="26"/>
          <w:szCs w:val="26"/>
        </w:rPr>
      </w:pPr>
      <w:r w:rsidRPr="007F7074">
        <w:rPr>
          <w:color w:val="000000"/>
          <w:sz w:val="26"/>
          <w:szCs w:val="26"/>
        </w:rPr>
        <w:t>Секретарь комиссии – специалист комитета по управлению муниципальным имуществом администрации Ломоносовского муниципального района Ленинградской области.</w:t>
      </w:r>
    </w:p>
    <w:p w14:paraId="67A483A3" w14:textId="77777777" w:rsidR="008D3BFE" w:rsidRPr="007F7074" w:rsidRDefault="008D3BFE" w:rsidP="008D3BFE">
      <w:pPr>
        <w:numPr>
          <w:ilvl w:val="0"/>
          <w:numId w:val="19"/>
        </w:numPr>
        <w:ind w:left="0" w:firstLine="426"/>
        <w:jc w:val="both"/>
        <w:rPr>
          <w:color w:val="000000"/>
          <w:sz w:val="26"/>
          <w:szCs w:val="26"/>
        </w:rPr>
      </w:pPr>
      <w:r>
        <w:rPr>
          <w:color w:val="000000"/>
          <w:sz w:val="26"/>
          <w:szCs w:val="26"/>
        </w:rPr>
        <w:t xml:space="preserve"> </w:t>
      </w:r>
      <w:r w:rsidRPr="007F7074">
        <w:rPr>
          <w:color w:val="000000"/>
          <w:sz w:val="26"/>
          <w:szCs w:val="26"/>
        </w:rPr>
        <w:t>Члены комиссии:</w:t>
      </w:r>
    </w:p>
    <w:p w14:paraId="2D5AE46D" w14:textId="77777777" w:rsidR="008D3BFE" w:rsidRPr="007F7074" w:rsidRDefault="008D3BFE" w:rsidP="008D3BFE">
      <w:pPr>
        <w:widowControl w:val="0"/>
        <w:autoSpaceDE w:val="0"/>
        <w:autoSpaceDN w:val="0"/>
        <w:adjustRightInd w:val="0"/>
        <w:ind w:firstLine="425"/>
        <w:jc w:val="both"/>
        <w:rPr>
          <w:color w:val="000000"/>
          <w:sz w:val="26"/>
          <w:szCs w:val="26"/>
        </w:rPr>
      </w:pPr>
      <w:r w:rsidRPr="007F7074">
        <w:rPr>
          <w:color w:val="000000"/>
          <w:sz w:val="26"/>
          <w:szCs w:val="26"/>
        </w:rPr>
        <w:t>Зеленкова Е.С. – заместитель председателя комитета по управлению муниципальным имуществом администрации Ломоносовского муниципального района Ленинградской области.</w:t>
      </w:r>
    </w:p>
    <w:p w14:paraId="12F9E5C5" w14:textId="77777777" w:rsidR="008D3BFE" w:rsidRPr="007F7074" w:rsidRDefault="008D3BFE" w:rsidP="008D3BFE">
      <w:pPr>
        <w:widowControl w:val="0"/>
        <w:autoSpaceDE w:val="0"/>
        <w:autoSpaceDN w:val="0"/>
        <w:adjustRightInd w:val="0"/>
        <w:ind w:firstLine="425"/>
        <w:jc w:val="both"/>
        <w:rPr>
          <w:color w:val="000000"/>
          <w:sz w:val="26"/>
          <w:szCs w:val="26"/>
        </w:rPr>
      </w:pPr>
      <w:r w:rsidRPr="007F7074">
        <w:rPr>
          <w:color w:val="000000"/>
          <w:sz w:val="26"/>
          <w:szCs w:val="26"/>
        </w:rPr>
        <w:t>Климович Н.И. – начальник Управления по архитектуре администрации Ломоносовского муниципального района Ленинградской области.</w:t>
      </w:r>
    </w:p>
    <w:p w14:paraId="17F06493" w14:textId="77777777" w:rsidR="008D3BFE" w:rsidRPr="007F7074" w:rsidRDefault="008D3BFE" w:rsidP="008D3BFE">
      <w:pPr>
        <w:widowControl w:val="0"/>
        <w:autoSpaceDE w:val="0"/>
        <w:autoSpaceDN w:val="0"/>
        <w:adjustRightInd w:val="0"/>
        <w:ind w:firstLine="425"/>
        <w:jc w:val="both"/>
        <w:rPr>
          <w:color w:val="000000"/>
          <w:sz w:val="26"/>
          <w:szCs w:val="26"/>
        </w:rPr>
      </w:pPr>
      <w:r>
        <w:rPr>
          <w:color w:val="000000"/>
          <w:sz w:val="26"/>
          <w:szCs w:val="26"/>
        </w:rPr>
        <w:t>Представитель</w:t>
      </w:r>
      <w:r w:rsidRPr="007F7074">
        <w:rPr>
          <w:color w:val="000000"/>
          <w:sz w:val="26"/>
          <w:szCs w:val="26"/>
        </w:rPr>
        <w:t xml:space="preserve"> межмуниципального отдела по Ломоносовскому муниципальному району и г.</w:t>
      </w:r>
      <w:r>
        <w:rPr>
          <w:color w:val="000000"/>
          <w:sz w:val="26"/>
          <w:szCs w:val="26"/>
        </w:rPr>
        <w:t xml:space="preserve"> </w:t>
      </w:r>
      <w:r w:rsidRPr="007F7074">
        <w:rPr>
          <w:color w:val="000000"/>
          <w:sz w:val="26"/>
          <w:szCs w:val="26"/>
        </w:rPr>
        <w:t>Сосновый Бор Управления Росреестра по Ленинградской области (по согласованию).</w:t>
      </w:r>
    </w:p>
    <w:p w14:paraId="7C4F231B" w14:textId="77777777" w:rsidR="008D3BFE" w:rsidRPr="007F7074" w:rsidRDefault="008D3BFE" w:rsidP="008D3BFE">
      <w:pPr>
        <w:widowControl w:val="0"/>
        <w:autoSpaceDE w:val="0"/>
        <w:autoSpaceDN w:val="0"/>
        <w:adjustRightInd w:val="0"/>
        <w:ind w:firstLine="425"/>
        <w:jc w:val="both"/>
        <w:rPr>
          <w:color w:val="000000"/>
          <w:sz w:val="26"/>
          <w:szCs w:val="26"/>
        </w:rPr>
      </w:pPr>
      <w:r>
        <w:rPr>
          <w:color w:val="000000"/>
          <w:sz w:val="26"/>
          <w:szCs w:val="26"/>
        </w:rPr>
        <w:t>Представитель</w:t>
      </w:r>
      <w:r w:rsidRPr="007F7074">
        <w:rPr>
          <w:color w:val="000000"/>
          <w:sz w:val="26"/>
          <w:szCs w:val="26"/>
        </w:rPr>
        <w:t xml:space="preserve"> </w:t>
      </w:r>
      <w:r w:rsidRPr="00107AAA">
        <w:rPr>
          <w:color w:val="000000"/>
          <w:sz w:val="26"/>
          <w:szCs w:val="26"/>
        </w:rPr>
        <w:t>Ленинградск</w:t>
      </w:r>
      <w:r>
        <w:rPr>
          <w:color w:val="000000"/>
          <w:sz w:val="26"/>
          <w:szCs w:val="26"/>
        </w:rPr>
        <w:t>ого</w:t>
      </w:r>
      <w:r w:rsidRPr="00107AAA">
        <w:rPr>
          <w:color w:val="000000"/>
          <w:sz w:val="26"/>
          <w:szCs w:val="26"/>
        </w:rPr>
        <w:t xml:space="preserve"> областн</w:t>
      </w:r>
      <w:r>
        <w:rPr>
          <w:color w:val="000000"/>
          <w:sz w:val="26"/>
          <w:szCs w:val="26"/>
        </w:rPr>
        <w:t>ого</w:t>
      </w:r>
      <w:r w:rsidRPr="00107AAA">
        <w:rPr>
          <w:color w:val="000000"/>
          <w:sz w:val="26"/>
          <w:szCs w:val="26"/>
        </w:rPr>
        <w:t xml:space="preserve"> комитет</w:t>
      </w:r>
      <w:r>
        <w:rPr>
          <w:color w:val="000000"/>
          <w:sz w:val="26"/>
          <w:szCs w:val="26"/>
        </w:rPr>
        <w:t>а</w:t>
      </w:r>
      <w:r w:rsidRPr="00107AAA">
        <w:rPr>
          <w:color w:val="000000"/>
          <w:sz w:val="26"/>
          <w:szCs w:val="26"/>
        </w:rPr>
        <w:t xml:space="preserve"> по управлению муниципальным имуществом (Леноблкомимущество) (</w:t>
      </w:r>
      <w:r w:rsidRPr="007F7074">
        <w:rPr>
          <w:color w:val="000000"/>
          <w:sz w:val="26"/>
          <w:szCs w:val="26"/>
        </w:rPr>
        <w:t>по согласованию).</w:t>
      </w:r>
    </w:p>
    <w:p w14:paraId="0302BC7F" w14:textId="77777777" w:rsidR="008D3BFE" w:rsidRDefault="008D3BFE" w:rsidP="008D3BFE">
      <w:pPr>
        <w:widowControl w:val="0"/>
        <w:autoSpaceDE w:val="0"/>
        <w:autoSpaceDN w:val="0"/>
        <w:adjustRightInd w:val="0"/>
        <w:ind w:firstLine="425"/>
        <w:jc w:val="both"/>
        <w:rPr>
          <w:color w:val="000000"/>
          <w:sz w:val="26"/>
          <w:szCs w:val="26"/>
        </w:rPr>
      </w:pPr>
      <w:r w:rsidRPr="007F7074">
        <w:rPr>
          <w:color w:val="000000"/>
          <w:sz w:val="26"/>
          <w:szCs w:val="26"/>
        </w:rPr>
        <w:t>Представитель ассоциации саморегулируемой организации, членом которой является кадастровый инженер (по согласованию).</w:t>
      </w:r>
    </w:p>
    <w:p w14:paraId="1B060704" w14:textId="77777777" w:rsidR="008D3BFE" w:rsidRPr="007F7074" w:rsidRDefault="008D3BFE" w:rsidP="008D3BFE">
      <w:pPr>
        <w:widowControl w:val="0"/>
        <w:autoSpaceDE w:val="0"/>
        <w:autoSpaceDN w:val="0"/>
        <w:adjustRightInd w:val="0"/>
        <w:ind w:firstLine="425"/>
        <w:jc w:val="both"/>
        <w:rPr>
          <w:color w:val="000000"/>
          <w:sz w:val="26"/>
          <w:szCs w:val="26"/>
        </w:rPr>
      </w:pPr>
    </w:p>
    <w:p w14:paraId="5147E4BE" w14:textId="77777777" w:rsidR="008D3BFE" w:rsidRDefault="008D3BFE" w:rsidP="008D3BFE">
      <w:pPr>
        <w:widowControl w:val="0"/>
        <w:autoSpaceDE w:val="0"/>
        <w:autoSpaceDN w:val="0"/>
        <w:adjustRightInd w:val="0"/>
        <w:spacing w:after="100" w:afterAutospacing="1"/>
        <w:ind w:firstLine="425"/>
        <w:jc w:val="both"/>
        <w:rPr>
          <w:color w:val="000000"/>
          <w:sz w:val="26"/>
          <w:szCs w:val="26"/>
        </w:rPr>
      </w:pPr>
      <w:r w:rsidRPr="007F7074">
        <w:rPr>
          <w:color w:val="000000"/>
          <w:sz w:val="26"/>
          <w:szCs w:val="26"/>
        </w:rPr>
        <w:t>Представител</w:t>
      </w:r>
      <w:r>
        <w:rPr>
          <w:color w:val="000000"/>
          <w:sz w:val="26"/>
          <w:szCs w:val="26"/>
        </w:rPr>
        <w:t>и</w:t>
      </w:r>
      <w:r w:rsidRPr="007F7074">
        <w:rPr>
          <w:color w:val="000000"/>
          <w:sz w:val="26"/>
          <w:szCs w:val="26"/>
        </w:rPr>
        <w:t xml:space="preserve"> </w:t>
      </w:r>
      <w:bookmarkStart w:id="0" w:name="_Hlk195021707"/>
      <w:r>
        <w:rPr>
          <w:color w:val="000000"/>
          <w:sz w:val="26"/>
          <w:szCs w:val="26"/>
        </w:rPr>
        <w:t xml:space="preserve">СНТ </w:t>
      </w:r>
      <w:r w:rsidRPr="007F7074">
        <w:rPr>
          <w:color w:val="000000"/>
          <w:sz w:val="26"/>
          <w:szCs w:val="26"/>
        </w:rPr>
        <w:t>(по согласованию).</w:t>
      </w:r>
      <w:bookmarkEnd w:id="0"/>
    </w:p>
    <w:p w14:paraId="4E1F3805" w14:textId="77777777" w:rsidR="008D3BFE" w:rsidRDefault="008D3BFE" w:rsidP="008D3BFE">
      <w:pPr>
        <w:widowControl w:val="0"/>
        <w:autoSpaceDE w:val="0"/>
        <w:autoSpaceDN w:val="0"/>
        <w:adjustRightInd w:val="0"/>
        <w:spacing w:after="100" w:afterAutospacing="1"/>
        <w:ind w:firstLine="425"/>
        <w:jc w:val="both"/>
        <w:rPr>
          <w:color w:val="000000"/>
          <w:sz w:val="26"/>
          <w:szCs w:val="26"/>
        </w:rPr>
      </w:pPr>
    </w:p>
    <w:p w14:paraId="1EB50058" w14:textId="77777777" w:rsidR="008D3BFE" w:rsidRDefault="008D3BFE" w:rsidP="008D3BFE">
      <w:pPr>
        <w:widowControl w:val="0"/>
        <w:autoSpaceDE w:val="0"/>
        <w:autoSpaceDN w:val="0"/>
        <w:adjustRightInd w:val="0"/>
        <w:spacing w:after="100" w:afterAutospacing="1"/>
        <w:ind w:firstLine="425"/>
        <w:jc w:val="both"/>
        <w:rPr>
          <w:color w:val="000000"/>
          <w:sz w:val="26"/>
          <w:szCs w:val="26"/>
        </w:rPr>
      </w:pPr>
    </w:p>
    <w:p w14:paraId="20DAF25C" w14:textId="77777777" w:rsidR="008D3BFE" w:rsidRDefault="008D3BFE" w:rsidP="008D3BFE">
      <w:pPr>
        <w:widowControl w:val="0"/>
        <w:autoSpaceDE w:val="0"/>
        <w:autoSpaceDN w:val="0"/>
        <w:adjustRightInd w:val="0"/>
        <w:spacing w:after="100" w:afterAutospacing="1"/>
        <w:ind w:firstLine="425"/>
        <w:jc w:val="both"/>
        <w:rPr>
          <w:color w:val="000000"/>
          <w:sz w:val="26"/>
          <w:szCs w:val="26"/>
        </w:rPr>
      </w:pPr>
    </w:p>
    <w:p w14:paraId="0A90645B" w14:textId="77777777" w:rsidR="008D3BFE" w:rsidRDefault="008D3BFE" w:rsidP="008D3BFE">
      <w:pPr>
        <w:widowControl w:val="0"/>
        <w:autoSpaceDE w:val="0"/>
        <w:autoSpaceDN w:val="0"/>
        <w:adjustRightInd w:val="0"/>
        <w:spacing w:after="100" w:afterAutospacing="1"/>
        <w:ind w:firstLine="425"/>
        <w:jc w:val="both"/>
        <w:rPr>
          <w:color w:val="000000"/>
          <w:sz w:val="26"/>
          <w:szCs w:val="26"/>
        </w:rPr>
      </w:pPr>
    </w:p>
    <w:p w14:paraId="60669B9F" w14:textId="77777777" w:rsidR="008D3BFE" w:rsidRDefault="008D3BFE" w:rsidP="008D3BFE">
      <w:pPr>
        <w:widowControl w:val="0"/>
        <w:autoSpaceDE w:val="0"/>
        <w:autoSpaceDN w:val="0"/>
        <w:adjustRightInd w:val="0"/>
        <w:spacing w:after="100" w:afterAutospacing="1"/>
        <w:ind w:firstLine="425"/>
        <w:jc w:val="both"/>
        <w:rPr>
          <w:color w:val="000000"/>
          <w:sz w:val="26"/>
          <w:szCs w:val="26"/>
        </w:rPr>
      </w:pPr>
    </w:p>
    <w:p w14:paraId="5B6D152D" w14:textId="77777777" w:rsidR="008D3BFE" w:rsidRDefault="008D3BFE" w:rsidP="008D3BFE">
      <w:pPr>
        <w:widowControl w:val="0"/>
        <w:autoSpaceDE w:val="0"/>
        <w:autoSpaceDN w:val="0"/>
        <w:adjustRightInd w:val="0"/>
        <w:spacing w:after="100" w:afterAutospacing="1"/>
        <w:ind w:firstLine="425"/>
        <w:jc w:val="both"/>
        <w:rPr>
          <w:color w:val="000000"/>
          <w:sz w:val="26"/>
          <w:szCs w:val="26"/>
        </w:rPr>
      </w:pPr>
    </w:p>
    <w:p w14:paraId="02D24734" w14:textId="77777777" w:rsidR="008D3BFE" w:rsidRPr="001C094A" w:rsidRDefault="008D3BFE" w:rsidP="008D3BFE">
      <w:pPr>
        <w:autoSpaceDE w:val="0"/>
        <w:autoSpaceDN w:val="0"/>
        <w:adjustRightInd w:val="0"/>
        <w:ind w:left="5529"/>
        <w:rPr>
          <w:bCs/>
        </w:rPr>
      </w:pPr>
      <w:r w:rsidRPr="001C094A">
        <w:rPr>
          <w:bCs/>
        </w:rPr>
        <w:lastRenderedPageBreak/>
        <w:t>УТВЕРЖДЕН</w:t>
      </w:r>
    </w:p>
    <w:p w14:paraId="58023FED" w14:textId="77777777" w:rsidR="008D3BFE" w:rsidRPr="001C094A" w:rsidRDefault="008D3BFE" w:rsidP="008D3BFE">
      <w:pPr>
        <w:autoSpaceDE w:val="0"/>
        <w:autoSpaceDN w:val="0"/>
        <w:adjustRightInd w:val="0"/>
        <w:ind w:left="5529"/>
        <w:rPr>
          <w:bCs/>
        </w:rPr>
      </w:pPr>
      <w:r w:rsidRPr="001C094A">
        <w:rPr>
          <w:bCs/>
        </w:rPr>
        <w:t xml:space="preserve">постановлением администрации Ломоносовского муниципального района Ленинградского района  </w:t>
      </w:r>
    </w:p>
    <w:p w14:paraId="695B3D1E" w14:textId="6A63857D" w:rsidR="008D3BFE" w:rsidRPr="001C094A" w:rsidRDefault="008D3BFE" w:rsidP="008D3BFE">
      <w:pPr>
        <w:autoSpaceDE w:val="0"/>
        <w:autoSpaceDN w:val="0"/>
        <w:adjustRightInd w:val="0"/>
        <w:ind w:left="5529"/>
        <w:rPr>
          <w:bCs/>
        </w:rPr>
      </w:pPr>
      <w:r w:rsidRPr="001C094A">
        <w:rPr>
          <w:bCs/>
        </w:rPr>
        <w:t>от</w:t>
      </w:r>
      <w:r w:rsidR="00937823">
        <w:rPr>
          <w:bCs/>
        </w:rPr>
        <w:t xml:space="preserve"> 21.07.2026</w:t>
      </w:r>
      <w:r w:rsidRPr="001C094A">
        <w:rPr>
          <w:bCs/>
        </w:rPr>
        <w:t xml:space="preserve"> № </w:t>
      </w:r>
      <w:r w:rsidR="00937823">
        <w:rPr>
          <w:bCs/>
        </w:rPr>
        <w:t>130</w:t>
      </w:r>
      <w:r w:rsidR="00E064FB">
        <w:rPr>
          <w:bCs/>
        </w:rPr>
        <w:t>5</w:t>
      </w:r>
      <w:r w:rsidR="00937823">
        <w:rPr>
          <w:bCs/>
        </w:rPr>
        <w:t>/26</w:t>
      </w:r>
      <w:r w:rsidRPr="001C094A">
        <w:rPr>
          <w:bCs/>
        </w:rPr>
        <w:t xml:space="preserve">                            </w:t>
      </w:r>
    </w:p>
    <w:p w14:paraId="6C448675" w14:textId="77777777" w:rsidR="008D3BFE" w:rsidRPr="001C094A" w:rsidRDefault="008D3BFE" w:rsidP="008D3BFE">
      <w:pPr>
        <w:autoSpaceDE w:val="0"/>
        <w:autoSpaceDN w:val="0"/>
        <w:adjustRightInd w:val="0"/>
        <w:ind w:left="5529"/>
        <w:rPr>
          <w:b/>
          <w:bCs/>
        </w:rPr>
      </w:pPr>
      <w:r w:rsidRPr="001C094A">
        <w:rPr>
          <w:bCs/>
        </w:rPr>
        <w:t>(Приложение</w:t>
      </w:r>
      <w:r>
        <w:rPr>
          <w:bCs/>
        </w:rPr>
        <w:t xml:space="preserve"> 2</w:t>
      </w:r>
      <w:r w:rsidRPr="001C094A">
        <w:rPr>
          <w:bCs/>
        </w:rPr>
        <w:t>)</w:t>
      </w:r>
    </w:p>
    <w:p w14:paraId="1BE71930" w14:textId="77777777" w:rsidR="008D3BFE" w:rsidRPr="001C094A" w:rsidRDefault="008D3BFE" w:rsidP="008D3BFE">
      <w:pPr>
        <w:autoSpaceDE w:val="0"/>
        <w:autoSpaceDN w:val="0"/>
        <w:adjustRightInd w:val="0"/>
        <w:jc w:val="center"/>
        <w:rPr>
          <w:b/>
          <w:bCs/>
        </w:rPr>
      </w:pPr>
    </w:p>
    <w:p w14:paraId="0BBE0275" w14:textId="77777777" w:rsidR="008D3BFE" w:rsidRPr="001C094A" w:rsidRDefault="008D3BFE" w:rsidP="008D3BFE">
      <w:pPr>
        <w:autoSpaceDE w:val="0"/>
        <w:autoSpaceDN w:val="0"/>
        <w:adjustRightInd w:val="0"/>
        <w:jc w:val="center"/>
        <w:rPr>
          <w:b/>
          <w:bCs/>
        </w:rPr>
      </w:pPr>
      <w:r w:rsidRPr="001C094A">
        <w:rPr>
          <w:b/>
          <w:bCs/>
        </w:rPr>
        <w:t>Регламент</w:t>
      </w:r>
    </w:p>
    <w:p w14:paraId="137108F1" w14:textId="77777777" w:rsidR="008D3BFE" w:rsidRPr="001C094A" w:rsidRDefault="008D3BFE" w:rsidP="008D3BFE">
      <w:pPr>
        <w:jc w:val="center"/>
        <w:rPr>
          <w:b/>
        </w:rPr>
      </w:pPr>
      <w:r w:rsidRPr="001C094A">
        <w:rPr>
          <w:b/>
          <w:bCs/>
        </w:rPr>
        <w:t>работы согласительн</w:t>
      </w:r>
      <w:r>
        <w:rPr>
          <w:b/>
          <w:bCs/>
        </w:rPr>
        <w:t>ой</w:t>
      </w:r>
      <w:r w:rsidRPr="001C094A">
        <w:rPr>
          <w:b/>
          <w:bCs/>
        </w:rPr>
        <w:t xml:space="preserve"> </w:t>
      </w:r>
      <w:r w:rsidRPr="001C094A">
        <w:rPr>
          <w:b/>
        </w:rPr>
        <w:t>комисси</w:t>
      </w:r>
      <w:r>
        <w:rPr>
          <w:b/>
        </w:rPr>
        <w:t>и</w:t>
      </w:r>
      <w:r w:rsidRPr="001C094A">
        <w:rPr>
          <w:b/>
        </w:rPr>
        <w:t xml:space="preserve"> по вопросу согласования местоположения границ земельных участков при выполнении комплексных кадастровых работ в отношении кадастровых кварталов, расположенн</w:t>
      </w:r>
      <w:r>
        <w:rPr>
          <w:b/>
        </w:rPr>
        <w:t>ых</w:t>
      </w:r>
      <w:r w:rsidRPr="001C094A">
        <w:rPr>
          <w:b/>
        </w:rPr>
        <w:t xml:space="preserve"> на территории </w:t>
      </w:r>
      <w:r>
        <w:rPr>
          <w:b/>
        </w:rPr>
        <w:t xml:space="preserve">Гостилицкого </w:t>
      </w:r>
      <w:r w:rsidRPr="001C094A">
        <w:rPr>
          <w:b/>
        </w:rPr>
        <w:t>сельск</w:t>
      </w:r>
      <w:r>
        <w:rPr>
          <w:b/>
        </w:rPr>
        <w:t>ого</w:t>
      </w:r>
      <w:r w:rsidRPr="001C094A">
        <w:rPr>
          <w:b/>
        </w:rPr>
        <w:t xml:space="preserve"> поселени</w:t>
      </w:r>
      <w:r>
        <w:rPr>
          <w:b/>
        </w:rPr>
        <w:t>я</w:t>
      </w:r>
      <w:r w:rsidRPr="001C094A">
        <w:rPr>
          <w:b/>
        </w:rPr>
        <w:t xml:space="preserve"> Ломоносовского муниципального района Ленинградской области</w:t>
      </w:r>
    </w:p>
    <w:p w14:paraId="7270AF22" w14:textId="77777777" w:rsidR="008D3BFE" w:rsidRPr="001C094A" w:rsidRDefault="008D3BFE" w:rsidP="008D3BFE">
      <w:pPr>
        <w:jc w:val="center"/>
      </w:pPr>
    </w:p>
    <w:p w14:paraId="67FBA449" w14:textId="77777777" w:rsidR="008D3BFE" w:rsidRPr="001C094A" w:rsidRDefault="008D3BFE" w:rsidP="008D3BFE">
      <w:pPr>
        <w:autoSpaceDE w:val="0"/>
        <w:autoSpaceDN w:val="0"/>
        <w:adjustRightInd w:val="0"/>
        <w:jc w:val="center"/>
        <w:outlineLvl w:val="0"/>
      </w:pPr>
      <w:r w:rsidRPr="001C094A">
        <w:t>1. Общие положения</w:t>
      </w:r>
    </w:p>
    <w:p w14:paraId="3BDA64F4" w14:textId="77777777" w:rsidR="008D3BFE" w:rsidRPr="001C094A" w:rsidRDefault="008D3BFE" w:rsidP="008D3BFE">
      <w:pPr>
        <w:autoSpaceDE w:val="0"/>
        <w:autoSpaceDN w:val="0"/>
        <w:adjustRightInd w:val="0"/>
      </w:pPr>
    </w:p>
    <w:p w14:paraId="445FB5B7" w14:textId="77777777" w:rsidR="008D3BFE" w:rsidRPr="001C094A" w:rsidRDefault="008D3BFE" w:rsidP="008D3BFE">
      <w:pPr>
        <w:autoSpaceDE w:val="0"/>
        <w:autoSpaceDN w:val="0"/>
        <w:adjustRightInd w:val="0"/>
        <w:ind w:firstLine="540"/>
        <w:jc w:val="both"/>
      </w:pPr>
      <w:r w:rsidRPr="001C094A">
        <w:t>1.1. Настоящий Регламент определяет состав и полномочия согласительн</w:t>
      </w:r>
      <w:r>
        <w:t>ой</w:t>
      </w:r>
      <w:r w:rsidRPr="001C094A">
        <w:t xml:space="preserve"> комисси</w:t>
      </w:r>
      <w:r>
        <w:t>и</w:t>
      </w:r>
      <w:r w:rsidRPr="001C094A">
        <w:t xml:space="preserve"> по вопросу согласования местоположения границ земельных участков при выполнении комплексных кадастровых работ в отношении кадастровых кварталов (согласно Приложени</w:t>
      </w:r>
      <w:r>
        <w:t>ю</w:t>
      </w:r>
      <w:r w:rsidRPr="001C094A">
        <w:t xml:space="preserve"> к настоящему регламенту), расположенн</w:t>
      </w:r>
      <w:r>
        <w:t>ых</w:t>
      </w:r>
      <w:r w:rsidRPr="001C094A">
        <w:t xml:space="preserve"> на территории </w:t>
      </w:r>
      <w:r>
        <w:t>Гостилицкого</w:t>
      </w:r>
      <w:r w:rsidRPr="003606A8">
        <w:t xml:space="preserve"> сельск</w:t>
      </w:r>
      <w:r>
        <w:t>ого</w:t>
      </w:r>
      <w:r w:rsidRPr="003606A8">
        <w:t xml:space="preserve"> поселени</w:t>
      </w:r>
      <w:r>
        <w:t>я</w:t>
      </w:r>
      <w:r w:rsidRPr="001C094A">
        <w:t xml:space="preserve"> Ломоносовского муниципального района Ленинградской области (далее - согласительная комиссия).</w:t>
      </w:r>
    </w:p>
    <w:p w14:paraId="26CAF57D" w14:textId="77777777" w:rsidR="008D3BFE" w:rsidRPr="001C094A" w:rsidRDefault="008D3BFE" w:rsidP="008D3BFE">
      <w:pPr>
        <w:autoSpaceDE w:val="0"/>
        <w:autoSpaceDN w:val="0"/>
        <w:adjustRightInd w:val="0"/>
        <w:ind w:firstLine="540"/>
        <w:jc w:val="both"/>
      </w:pPr>
      <w:r w:rsidRPr="001C094A">
        <w:t xml:space="preserve">1.2. Согласительная комиссия в своей деятельности руководствуется Земельным </w:t>
      </w:r>
      <w:hyperlink r:id="rId9" w:history="1">
        <w:r w:rsidRPr="001C094A">
          <w:t>кодексом</w:t>
        </w:r>
      </w:hyperlink>
      <w:r w:rsidRPr="001C094A">
        <w:t xml:space="preserve"> Российской Федерации, Федеральным </w:t>
      </w:r>
      <w:hyperlink r:id="rId10" w:history="1">
        <w:r w:rsidRPr="001C094A">
          <w:t>законом</w:t>
        </w:r>
      </w:hyperlink>
      <w:r w:rsidRPr="001C094A">
        <w:t xml:space="preserve"> от 24 июля 2007 года N 221-ФЗ "О кадастровой деятельности", иными нормативными правовыми актами Российской Федерации, регулирующими кадастровые отношения, а также настоящим Регламентом.</w:t>
      </w:r>
    </w:p>
    <w:p w14:paraId="5338853D" w14:textId="77777777" w:rsidR="008D3BFE" w:rsidRPr="001C094A" w:rsidRDefault="008D3BFE" w:rsidP="008D3BFE">
      <w:pPr>
        <w:autoSpaceDE w:val="0"/>
        <w:autoSpaceDN w:val="0"/>
        <w:adjustRightInd w:val="0"/>
      </w:pPr>
    </w:p>
    <w:p w14:paraId="3A5C6448" w14:textId="77777777" w:rsidR="008D3BFE" w:rsidRPr="001C094A" w:rsidRDefault="008D3BFE" w:rsidP="008D3BFE">
      <w:pPr>
        <w:autoSpaceDE w:val="0"/>
        <w:autoSpaceDN w:val="0"/>
        <w:adjustRightInd w:val="0"/>
        <w:jc w:val="center"/>
        <w:outlineLvl w:val="0"/>
      </w:pPr>
      <w:r w:rsidRPr="001C094A">
        <w:t>2. Состав согласительной комиссии</w:t>
      </w:r>
    </w:p>
    <w:p w14:paraId="057FDFF2" w14:textId="77777777" w:rsidR="008D3BFE" w:rsidRPr="001C094A" w:rsidRDefault="008D3BFE" w:rsidP="008D3BFE">
      <w:pPr>
        <w:autoSpaceDE w:val="0"/>
        <w:autoSpaceDN w:val="0"/>
        <w:adjustRightInd w:val="0"/>
      </w:pPr>
    </w:p>
    <w:p w14:paraId="15BF0CD3" w14:textId="77777777" w:rsidR="008D3BFE" w:rsidRPr="001C094A" w:rsidRDefault="008D3BFE" w:rsidP="008D3BFE">
      <w:pPr>
        <w:autoSpaceDE w:val="0"/>
        <w:autoSpaceDN w:val="0"/>
        <w:adjustRightInd w:val="0"/>
        <w:ind w:firstLine="540"/>
        <w:jc w:val="both"/>
      </w:pPr>
      <w:r w:rsidRPr="001C094A">
        <w:t>Согласительная комиссия формируется в составе председателя согласительной комиссии, заместителя председателя согласительной комиссии, секретаря согласительной комиссии и членов согласительной комиссии.</w:t>
      </w:r>
    </w:p>
    <w:p w14:paraId="5D5BC02F" w14:textId="77777777" w:rsidR="008D3BFE" w:rsidRPr="001C094A" w:rsidRDefault="008D3BFE" w:rsidP="008D3BFE">
      <w:pPr>
        <w:autoSpaceDE w:val="0"/>
        <w:autoSpaceDN w:val="0"/>
        <w:adjustRightInd w:val="0"/>
      </w:pPr>
    </w:p>
    <w:p w14:paraId="23E8BA7F" w14:textId="77777777" w:rsidR="008D3BFE" w:rsidRPr="001C094A" w:rsidRDefault="008D3BFE" w:rsidP="008D3BFE">
      <w:pPr>
        <w:autoSpaceDE w:val="0"/>
        <w:autoSpaceDN w:val="0"/>
        <w:adjustRightInd w:val="0"/>
        <w:jc w:val="center"/>
        <w:outlineLvl w:val="0"/>
      </w:pPr>
      <w:r w:rsidRPr="001C094A">
        <w:t>3. Организация деятельности согласительной комиссии</w:t>
      </w:r>
    </w:p>
    <w:p w14:paraId="3247516F" w14:textId="77777777" w:rsidR="008D3BFE" w:rsidRPr="001C094A" w:rsidRDefault="008D3BFE" w:rsidP="008D3BFE">
      <w:pPr>
        <w:autoSpaceDE w:val="0"/>
        <w:autoSpaceDN w:val="0"/>
        <w:adjustRightInd w:val="0"/>
      </w:pPr>
    </w:p>
    <w:p w14:paraId="750BEB1C" w14:textId="77777777" w:rsidR="008D3BFE" w:rsidRPr="001C094A" w:rsidRDefault="008D3BFE" w:rsidP="008D3BFE">
      <w:pPr>
        <w:autoSpaceDE w:val="0"/>
        <w:autoSpaceDN w:val="0"/>
        <w:adjustRightInd w:val="0"/>
        <w:ind w:firstLine="540"/>
        <w:jc w:val="both"/>
      </w:pPr>
      <w:r w:rsidRPr="001C094A">
        <w:t>3.1. Председатель согласительной комиссии:</w:t>
      </w:r>
    </w:p>
    <w:p w14:paraId="65477E91" w14:textId="77777777" w:rsidR="008D3BFE" w:rsidRPr="001C094A" w:rsidRDefault="008D3BFE" w:rsidP="008D3BFE">
      <w:pPr>
        <w:autoSpaceDE w:val="0"/>
        <w:autoSpaceDN w:val="0"/>
        <w:adjustRightInd w:val="0"/>
        <w:ind w:firstLine="540"/>
        <w:jc w:val="both"/>
      </w:pPr>
      <w:r w:rsidRPr="001C094A">
        <w:t>1) возглавляет согласительную комиссию и руководит ее деятельностью;</w:t>
      </w:r>
    </w:p>
    <w:p w14:paraId="02CF6203" w14:textId="77777777" w:rsidR="008D3BFE" w:rsidRPr="001C094A" w:rsidRDefault="008D3BFE" w:rsidP="008D3BFE">
      <w:pPr>
        <w:autoSpaceDE w:val="0"/>
        <w:autoSpaceDN w:val="0"/>
        <w:adjustRightInd w:val="0"/>
        <w:ind w:firstLine="540"/>
        <w:jc w:val="both"/>
      </w:pPr>
      <w:r w:rsidRPr="001C094A">
        <w:t>2) планирует деятельность согласительной комиссии, утверждает повестку дня заседания согласительной комиссии;</w:t>
      </w:r>
    </w:p>
    <w:p w14:paraId="68EFBEB1" w14:textId="77777777" w:rsidR="008D3BFE" w:rsidRPr="001C094A" w:rsidRDefault="008D3BFE" w:rsidP="008D3BFE">
      <w:pPr>
        <w:autoSpaceDE w:val="0"/>
        <w:autoSpaceDN w:val="0"/>
        <w:adjustRightInd w:val="0"/>
        <w:ind w:firstLine="540"/>
        <w:jc w:val="both"/>
      </w:pPr>
      <w:r w:rsidRPr="001C094A">
        <w:t>3) председательствует на заседаниях согласительной комиссии;</w:t>
      </w:r>
    </w:p>
    <w:p w14:paraId="50736F95" w14:textId="77777777" w:rsidR="008D3BFE" w:rsidRPr="001C094A" w:rsidRDefault="008D3BFE" w:rsidP="008D3BFE">
      <w:pPr>
        <w:autoSpaceDE w:val="0"/>
        <w:autoSpaceDN w:val="0"/>
        <w:adjustRightInd w:val="0"/>
        <w:ind w:firstLine="540"/>
        <w:jc w:val="both"/>
      </w:pPr>
      <w:r w:rsidRPr="001C094A">
        <w:t>4) организует рассмотрение вопросов повестки дня заседания согласительной комиссии;</w:t>
      </w:r>
    </w:p>
    <w:p w14:paraId="778C8B74" w14:textId="77777777" w:rsidR="008D3BFE" w:rsidRPr="001C094A" w:rsidRDefault="008D3BFE" w:rsidP="008D3BFE">
      <w:pPr>
        <w:autoSpaceDE w:val="0"/>
        <w:autoSpaceDN w:val="0"/>
        <w:adjustRightInd w:val="0"/>
        <w:ind w:firstLine="540"/>
        <w:jc w:val="both"/>
      </w:pPr>
      <w:r w:rsidRPr="001C094A">
        <w:t>5) ставит на голосование предложения по рассматриваемым на заседании согласительной комиссии вопросам, организует голосование, подсчет голосов членов согласительной комиссии и определяет результаты голосования;</w:t>
      </w:r>
    </w:p>
    <w:p w14:paraId="65CEE9A8" w14:textId="77777777" w:rsidR="008D3BFE" w:rsidRPr="001C094A" w:rsidRDefault="008D3BFE" w:rsidP="008D3BFE">
      <w:pPr>
        <w:autoSpaceDE w:val="0"/>
        <w:autoSpaceDN w:val="0"/>
        <w:adjustRightInd w:val="0"/>
        <w:ind w:firstLine="540"/>
        <w:jc w:val="both"/>
      </w:pPr>
      <w:r w:rsidRPr="001C094A">
        <w:t>6) подписывает запросы, обращения и другие документы, направляемые от имени согласительной комиссии.</w:t>
      </w:r>
    </w:p>
    <w:p w14:paraId="4DE6D06F" w14:textId="77777777" w:rsidR="008D3BFE" w:rsidRPr="001C094A" w:rsidRDefault="008D3BFE" w:rsidP="008D3BFE">
      <w:pPr>
        <w:autoSpaceDE w:val="0"/>
        <w:autoSpaceDN w:val="0"/>
        <w:adjustRightInd w:val="0"/>
        <w:ind w:firstLine="540"/>
        <w:jc w:val="both"/>
      </w:pPr>
      <w:r w:rsidRPr="001C094A">
        <w:t>3.2. Заместитель председателя согласительной комиссии осуществляет отдельные полномочия по поручению председателя согласительной комиссии, а также осуществляет полномочия председателя согласительной комиссии в его отсутствие.</w:t>
      </w:r>
    </w:p>
    <w:p w14:paraId="2AD71C93" w14:textId="77777777" w:rsidR="008D3BFE" w:rsidRPr="001C094A" w:rsidRDefault="008D3BFE" w:rsidP="008D3BFE">
      <w:pPr>
        <w:autoSpaceDE w:val="0"/>
        <w:autoSpaceDN w:val="0"/>
        <w:adjustRightInd w:val="0"/>
        <w:ind w:firstLine="540"/>
        <w:jc w:val="both"/>
      </w:pPr>
      <w:r w:rsidRPr="001C094A">
        <w:t>3.3. Секретарь согласительной комиссии:</w:t>
      </w:r>
    </w:p>
    <w:p w14:paraId="196FFC9C" w14:textId="77777777" w:rsidR="008D3BFE" w:rsidRPr="001C094A" w:rsidRDefault="008D3BFE" w:rsidP="008D3BFE">
      <w:pPr>
        <w:autoSpaceDE w:val="0"/>
        <w:autoSpaceDN w:val="0"/>
        <w:adjustRightInd w:val="0"/>
        <w:ind w:firstLine="540"/>
        <w:jc w:val="both"/>
      </w:pPr>
      <w:r w:rsidRPr="001C094A">
        <w:t>1) организует подготовку материалов для рассмотрения на заседаниях согласительной комиссии, обеспечивает ознакомление заинтересованных лиц с проектом карты-плана территории;</w:t>
      </w:r>
    </w:p>
    <w:p w14:paraId="783AB1E7" w14:textId="77777777" w:rsidR="008D3BFE" w:rsidRPr="001C094A" w:rsidRDefault="008D3BFE" w:rsidP="008D3BFE">
      <w:pPr>
        <w:autoSpaceDE w:val="0"/>
        <w:autoSpaceDN w:val="0"/>
        <w:adjustRightInd w:val="0"/>
        <w:ind w:firstLine="540"/>
        <w:jc w:val="both"/>
      </w:pPr>
      <w:r w:rsidRPr="001C094A">
        <w:t>2) формирует проект повестки дня заседания согласительной комиссии;</w:t>
      </w:r>
    </w:p>
    <w:p w14:paraId="7EC7E4D3" w14:textId="77777777" w:rsidR="008D3BFE" w:rsidRDefault="008D3BFE" w:rsidP="008D3BFE">
      <w:pPr>
        <w:autoSpaceDE w:val="0"/>
        <w:autoSpaceDN w:val="0"/>
        <w:adjustRightInd w:val="0"/>
        <w:ind w:firstLine="540"/>
        <w:jc w:val="both"/>
      </w:pPr>
    </w:p>
    <w:p w14:paraId="55A260DF" w14:textId="77777777" w:rsidR="008D3BFE" w:rsidRPr="001C094A" w:rsidRDefault="008D3BFE" w:rsidP="008D3BFE">
      <w:pPr>
        <w:autoSpaceDE w:val="0"/>
        <w:autoSpaceDN w:val="0"/>
        <w:adjustRightInd w:val="0"/>
        <w:ind w:firstLine="540"/>
        <w:jc w:val="both"/>
      </w:pPr>
      <w:r w:rsidRPr="001C094A">
        <w:lastRenderedPageBreak/>
        <w:t>3) уведомляет членов согласительной комиссии о времени, месте, повестке дня заседания согласительной комиссии, по просьбе членов согласительной комиссии знакомит их с материалами, подготовленными к заседанию согласительной комиссии;</w:t>
      </w:r>
    </w:p>
    <w:p w14:paraId="516B2C58" w14:textId="77777777" w:rsidR="008D3BFE" w:rsidRPr="001C094A" w:rsidRDefault="008D3BFE" w:rsidP="008D3BFE">
      <w:pPr>
        <w:autoSpaceDE w:val="0"/>
        <w:autoSpaceDN w:val="0"/>
        <w:adjustRightInd w:val="0"/>
        <w:ind w:firstLine="540"/>
        <w:jc w:val="both"/>
      </w:pPr>
      <w:r w:rsidRPr="001C094A">
        <w:t>4) осуществляет подготовку протоколов заседаний согласительной комиссии, заключений согласительной комиссии о результатах рассмотрения возражений относительно местоположения границ земельных участков, актов согласования местоположения границ при выполнении комплексных кадастровых работ;</w:t>
      </w:r>
    </w:p>
    <w:p w14:paraId="179103F0" w14:textId="77777777" w:rsidR="008D3BFE" w:rsidRPr="001C094A" w:rsidRDefault="008D3BFE" w:rsidP="008D3BFE">
      <w:pPr>
        <w:autoSpaceDE w:val="0"/>
        <w:autoSpaceDN w:val="0"/>
        <w:adjustRightInd w:val="0"/>
        <w:ind w:firstLine="540"/>
        <w:jc w:val="both"/>
      </w:pPr>
      <w:r w:rsidRPr="001C094A">
        <w:t>5) ведет протоколы заседаний согласительной комиссии и осуществляет их хранение;</w:t>
      </w:r>
    </w:p>
    <w:p w14:paraId="3150CB1B" w14:textId="77777777" w:rsidR="008D3BFE" w:rsidRPr="001C094A" w:rsidRDefault="008D3BFE" w:rsidP="008D3BFE">
      <w:pPr>
        <w:autoSpaceDE w:val="0"/>
        <w:autoSpaceDN w:val="0"/>
        <w:adjustRightInd w:val="0"/>
        <w:ind w:firstLine="540"/>
        <w:jc w:val="both"/>
      </w:pPr>
      <w:r w:rsidRPr="001C094A">
        <w:t>6) оформляет запросы, обращения и другие документы, направляемые от имени согласительной комиссии;</w:t>
      </w:r>
    </w:p>
    <w:p w14:paraId="038C9823" w14:textId="77777777" w:rsidR="008D3BFE" w:rsidRPr="001C094A" w:rsidRDefault="008D3BFE" w:rsidP="008D3BFE">
      <w:pPr>
        <w:autoSpaceDE w:val="0"/>
        <w:autoSpaceDN w:val="0"/>
        <w:adjustRightInd w:val="0"/>
        <w:ind w:firstLine="540"/>
        <w:jc w:val="both"/>
      </w:pPr>
      <w:r w:rsidRPr="001C094A">
        <w:t>7) ведет делопроизводство согласительной комиссии;</w:t>
      </w:r>
    </w:p>
    <w:p w14:paraId="43B53B93" w14:textId="77777777" w:rsidR="008D3BFE" w:rsidRPr="001C094A" w:rsidRDefault="008D3BFE" w:rsidP="008D3BFE">
      <w:pPr>
        <w:autoSpaceDE w:val="0"/>
        <w:autoSpaceDN w:val="0"/>
        <w:adjustRightInd w:val="0"/>
        <w:ind w:firstLine="540"/>
        <w:jc w:val="both"/>
      </w:pPr>
      <w:r w:rsidRPr="001C094A">
        <w:t>8) направляет для утверждения заказчику комплексных кадастровых работ оформленный исполнителем комплексных кадастровых работ проект карты-плана территории в окончательной редакции и необходимые для его утверждения материалы заседания согласительной комиссии;</w:t>
      </w:r>
    </w:p>
    <w:p w14:paraId="1ABB4D79" w14:textId="77777777" w:rsidR="008D3BFE" w:rsidRPr="001C094A" w:rsidRDefault="008D3BFE" w:rsidP="008D3BFE">
      <w:pPr>
        <w:autoSpaceDE w:val="0"/>
        <w:autoSpaceDN w:val="0"/>
        <w:adjustRightInd w:val="0"/>
        <w:ind w:firstLine="540"/>
        <w:jc w:val="both"/>
      </w:pPr>
      <w:r w:rsidRPr="001C094A">
        <w:t>9) осуществляет прием и регистрацию возражений заинтересованных лиц относительно местоположения границ земельных участков, представленных в согласительную комиссию в письменной форме;</w:t>
      </w:r>
    </w:p>
    <w:p w14:paraId="1E97D0FC" w14:textId="77777777" w:rsidR="008D3BFE" w:rsidRPr="001C094A" w:rsidRDefault="008D3BFE" w:rsidP="008D3BFE">
      <w:pPr>
        <w:autoSpaceDE w:val="0"/>
        <w:autoSpaceDN w:val="0"/>
        <w:adjustRightInd w:val="0"/>
        <w:ind w:firstLine="540"/>
        <w:jc w:val="both"/>
      </w:pPr>
      <w:r w:rsidRPr="001C094A">
        <w:t>10) проверяет возражения относительно местоположения границ земельного участка на наличие сведений о лице, направившем такие возражения.</w:t>
      </w:r>
    </w:p>
    <w:p w14:paraId="41390599" w14:textId="77777777" w:rsidR="008D3BFE" w:rsidRPr="001C094A" w:rsidRDefault="008D3BFE" w:rsidP="008D3BFE">
      <w:pPr>
        <w:autoSpaceDE w:val="0"/>
        <w:autoSpaceDN w:val="0"/>
        <w:adjustRightInd w:val="0"/>
        <w:ind w:firstLine="540"/>
        <w:jc w:val="both"/>
      </w:pPr>
      <w:r w:rsidRPr="001C094A">
        <w:t>3.4. В отсутствие секретаря согласительной комиссии его полномочия возлагаются председателем согласительной комиссии на иного члена согласительной комиссии.</w:t>
      </w:r>
    </w:p>
    <w:p w14:paraId="4398A54F" w14:textId="77777777" w:rsidR="008D3BFE" w:rsidRPr="001C094A" w:rsidRDefault="008D3BFE" w:rsidP="008D3BFE">
      <w:pPr>
        <w:autoSpaceDE w:val="0"/>
        <w:autoSpaceDN w:val="0"/>
        <w:adjustRightInd w:val="0"/>
        <w:ind w:firstLine="540"/>
        <w:jc w:val="both"/>
      </w:pPr>
      <w:r w:rsidRPr="001C094A">
        <w:t>3.5. Члены согласительной комиссии:</w:t>
      </w:r>
    </w:p>
    <w:p w14:paraId="520AA2A9" w14:textId="77777777" w:rsidR="008D3BFE" w:rsidRPr="001C094A" w:rsidRDefault="008D3BFE" w:rsidP="008D3BFE">
      <w:pPr>
        <w:autoSpaceDE w:val="0"/>
        <w:autoSpaceDN w:val="0"/>
        <w:adjustRightInd w:val="0"/>
        <w:ind w:firstLine="540"/>
        <w:jc w:val="both"/>
      </w:pPr>
      <w:r w:rsidRPr="001C094A">
        <w:t>1) участвуют в подготовке заседаний согласительной комиссии;</w:t>
      </w:r>
    </w:p>
    <w:p w14:paraId="7D0F1ADD" w14:textId="77777777" w:rsidR="008D3BFE" w:rsidRPr="001C094A" w:rsidRDefault="008D3BFE" w:rsidP="008D3BFE">
      <w:pPr>
        <w:autoSpaceDE w:val="0"/>
        <w:autoSpaceDN w:val="0"/>
        <w:adjustRightInd w:val="0"/>
        <w:ind w:firstLine="540"/>
        <w:jc w:val="both"/>
      </w:pPr>
      <w:r w:rsidRPr="001C094A">
        <w:t>2) знакомятся с проектом карты-плана территории выполнения комплексных кадастровых работ и возражениями заинтересованных лиц по вопросу согласования местоположения границ земельных участков;</w:t>
      </w:r>
    </w:p>
    <w:p w14:paraId="47867896" w14:textId="77777777" w:rsidR="008D3BFE" w:rsidRPr="001C094A" w:rsidRDefault="008D3BFE" w:rsidP="008D3BFE">
      <w:pPr>
        <w:autoSpaceDE w:val="0"/>
        <w:autoSpaceDN w:val="0"/>
        <w:adjustRightInd w:val="0"/>
        <w:ind w:firstLine="540"/>
        <w:jc w:val="both"/>
      </w:pPr>
      <w:r w:rsidRPr="001C094A">
        <w:t>3) участвуют в рассмотрении возражений и подготовке заключений согласительной комиссии;</w:t>
      </w:r>
    </w:p>
    <w:p w14:paraId="0CCCE657" w14:textId="77777777" w:rsidR="008D3BFE" w:rsidRPr="001C094A" w:rsidRDefault="008D3BFE" w:rsidP="008D3BFE">
      <w:pPr>
        <w:autoSpaceDE w:val="0"/>
        <w:autoSpaceDN w:val="0"/>
        <w:adjustRightInd w:val="0"/>
        <w:ind w:firstLine="540"/>
        <w:jc w:val="both"/>
      </w:pPr>
      <w:r w:rsidRPr="001C094A">
        <w:t>4) осуществляют иные полномочия, предусмотренные законодательством Российской Федерации.</w:t>
      </w:r>
    </w:p>
    <w:p w14:paraId="2BAD54E6" w14:textId="77777777" w:rsidR="008D3BFE" w:rsidRPr="001C094A" w:rsidRDefault="008D3BFE" w:rsidP="008D3BFE">
      <w:pPr>
        <w:autoSpaceDE w:val="0"/>
        <w:autoSpaceDN w:val="0"/>
        <w:adjustRightInd w:val="0"/>
        <w:ind w:firstLine="539"/>
        <w:jc w:val="both"/>
      </w:pPr>
      <w:r w:rsidRPr="001C094A">
        <w:t>3.6. Заседание согласительной комиссии является правомочным, если на нем присутствует не менее двух третей членов согласительной комиссии.</w:t>
      </w:r>
    </w:p>
    <w:p w14:paraId="339EC55C" w14:textId="77777777" w:rsidR="008D3BFE" w:rsidRPr="001C094A" w:rsidRDefault="008D3BFE" w:rsidP="008D3BFE">
      <w:pPr>
        <w:autoSpaceDE w:val="0"/>
        <w:autoSpaceDN w:val="0"/>
        <w:adjustRightInd w:val="0"/>
        <w:ind w:firstLine="539"/>
        <w:jc w:val="both"/>
      </w:pPr>
      <w:r w:rsidRPr="001C094A">
        <w:t>Решения согласительной комиссии принимаются простым большинством голосов членов согласительной комиссии, присутствующих на заседании. Каждый член согласительной комиссии имеет только один голос. Передача полномочий одного члена согласительной комиссии другому члену согласительной комиссии не допускается.</w:t>
      </w:r>
    </w:p>
    <w:p w14:paraId="6D063109" w14:textId="77777777" w:rsidR="008D3BFE" w:rsidRPr="001C094A" w:rsidRDefault="008D3BFE" w:rsidP="008D3BFE">
      <w:pPr>
        <w:autoSpaceDE w:val="0"/>
        <w:autoSpaceDN w:val="0"/>
        <w:adjustRightInd w:val="0"/>
        <w:ind w:firstLine="539"/>
        <w:jc w:val="both"/>
      </w:pPr>
      <w:r w:rsidRPr="001C094A">
        <w:t>При равенстве голосов членов согласительной комиссии решающим является голос председательствующего на заседании согласительной комиссии.</w:t>
      </w:r>
    </w:p>
    <w:p w14:paraId="21942593" w14:textId="77777777" w:rsidR="008D3BFE" w:rsidRDefault="008D3BFE" w:rsidP="008D3BFE">
      <w:r w:rsidRPr="001C094A">
        <w:br w:type="page"/>
      </w:r>
      <w:r>
        <w:lastRenderedPageBreak/>
        <w:t xml:space="preserve">                                                                     </w:t>
      </w:r>
      <w:r w:rsidRPr="00336EA5">
        <w:t xml:space="preserve">Приложение </w:t>
      </w:r>
    </w:p>
    <w:p w14:paraId="4B724341" w14:textId="77777777" w:rsidR="008D3BFE" w:rsidRPr="00336EA5" w:rsidRDefault="008D3BFE" w:rsidP="008D3BFE">
      <w:pPr>
        <w:autoSpaceDE w:val="0"/>
        <w:autoSpaceDN w:val="0"/>
        <w:adjustRightInd w:val="0"/>
        <w:ind w:left="4111"/>
      </w:pPr>
      <w:r w:rsidRPr="00336EA5">
        <w:t>к Регламенту</w:t>
      </w:r>
      <w:r>
        <w:t xml:space="preserve"> </w:t>
      </w:r>
      <w:r w:rsidRPr="00336EA5">
        <w:t>работы согласительн</w:t>
      </w:r>
      <w:r>
        <w:t>ой</w:t>
      </w:r>
      <w:r w:rsidRPr="00336EA5">
        <w:t xml:space="preserve"> комисси</w:t>
      </w:r>
      <w:r>
        <w:t>и</w:t>
      </w:r>
      <w:r w:rsidRPr="00336EA5">
        <w:t xml:space="preserve"> по вопросу согласования местоположения границ земельных участков при выполнении комплексных кадастровых работ в отношении кадастровых кварталов, расположенн</w:t>
      </w:r>
      <w:r>
        <w:t>ых</w:t>
      </w:r>
      <w:r w:rsidRPr="00336EA5">
        <w:t xml:space="preserve"> на территории </w:t>
      </w:r>
      <w:r>
        <w:t>Гостилицкого</w:t>
      </w:r>
      <w:r w:rsidRPr="00336EA5">
        <w:t xml:space="preserve"> сельск</w:t>
      </w:r>
      <w:r>
        <w:t>ого</w:t>
      </w:r>
      <w:r w:rsidRPr="00336EA5">
        <w:t xml:space="preserve"> поселени</w:t>
      </w:r>
      <w:r>
        <w:t>я</w:t>
      </w:r>
      <w:r w:rsidRPr="00336EA5">
        <w:t xml:space="preserve"> Ломоносовского муниципального района Ленинградской области</w:t>
      </w:r>
    </w:p>
    <w:p w14:paraId="798B000F" w14:textId="77777777" w:rsidR="008D3BFE" w:rsidRPr="00FE10D7" w:rsidRDefault="008D3BFE" w:rsidP="008D3BFE">
      <w:pPr>
        <w:spacing w:line="276" w:lineRule="auto"/>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9"/>
        <w:gridCol w:w="7577"/>
      </w:tblGrid>
      <w:tr w:rsidR="008D3BFE" w:rsidRPr="00503389" w14:paraId="40DB0363" w14:textId="77777777" w:rsidTr="008D3BFE">
        <w:tc>
          <w:tcPr>
            <w:tcW w:w="1210" w:type="pct"/>
          </w:tcPr>
          <w:p w14:paraId="648E2B6B" w14:textId="77777777" w:rsidR="008D3BFE" w:rsidRPr="00503389" w:rsidRDefault="008D3BFE" w:rsidP="008D3BFE">
            <w:pPr>
              <w:autoSpaceDE w:val="0"/>
              <w:autoSpaceDN w:val="0"/>
              <w:adjustRightInd w:val="0"/>
              <w:jc w:val="both"/>
            </w:pPr>
            <w:r w:rsidRPr="008D3BFE">
              <w:rPr>
                <w:color w:val="000000"/>
              </w:rPr>
              <w:t>Номер кадастрового квартала</w:t>
            </w:r>
          </w:p>
        </w:tc>
        <w:tc>
          <w:tcPr>
            <w:tcW w:w="3790" w:type="pct"/>
          </w:tcPr>
          <w:p w14:paraId="3D249E55" w14:textId="77777777" w:rsidR="008D3BFE" w:rsidRPr="00503389" w:rsidRDefault="008D3BFE" w:rsidP="008D3BFE">
            <w:pPr>
              <w:autoSpaceDE w:val="0"/>
              <w:autoSpaceDN w:val="0"/>
              <w:adjustRightInd w:val="0"/>
              <w:jc w:val="both"/>
            </w:pPr>
            <w:r w:rsidRPr="008D3BFE">
              <w:rPr>
                <w:color w:val="000000"/>
              </w:rPr>
              <w:t>Наименование поселения</w:t>
            </w:r>
          </w:p>
        </w:tc>
      </w:tr>
      <w:tr w:rsidR="008D3BFE" w:rsidRPr="00503389" w14:paraId="4113CD3E" w14:textId="77777777" w:rsidTr="008D3BFE">
        <w:tc>
          <w:tcPr>
            <w:tcW w:w="1210" w:type="pct"/>
          </w:tcPr>
          <w:p w14:paraId="2D1DC502" w14:textId="77777777" w:rsidR="008D3BFE" w:rsidRPr="00503389" w:rsidRDefault="008D3BFE" w:rsidP="008D3BFE">
            <w:pPr>
              <w:autoSpaceDE w:val="0"/>
              <w:autoSpaceDN w:val="0"/>
              <w:adjustRightInd w:val="0"/>
              <w:jc w:val="both"/>
            </w:pPr>
            <w:r w:rsidRPr="008D3BFE">
              <w:rPr>
                <w:rFonts w:eastAsia="Calibri"/>
              </w:rPr>
              <w:t>47:14:0903003</w:t>
            </w:r>
          </w:p>
        </w:tc>
        <w:tc>
          <w:tcPr>
            <w:tcW w:w="3790" w:type="pct"/>
          </w:tcPr>
          <w:p w14:paraId="6A1BA19C" w14:textId="77777777" w:rsidR="008D3BFE" w:rsidRPr="00503389" w:rsidRDefault="008D3BFE" w:rsidP="008D3BFE">
            <w:pPr>
              <w:autoSpaceDE w:val="0"/>
              <w:autoSpaceDN w:val="0"/>
              <w:adjustRightInd w:val="0"/>
              <w:jc w:val="both"/>
            </w:pPr>
            <w:r w:rsidRPr="008D3BFE">
              <w:rPr>
                <w:color w:val="000000"/>
              </w:rPr>
              <w:t>Российская Федерация, Ленинградская область, Ломоносовский муниципальный район, Гостилицкое сельское поселение</w:t>
            </w:r>
          </w:p>
        </w:tc>
      </w:tr>
      <w:tr w:rsidR="008D3BFE" w:rsidRPr="00503389" w14:paraId="245A03F7" w14:textId="77777777" w:rsidTr="008D3BFE">
        <w:tc>
          <w:tcPr>
            <w:tcW w:w="1210" w:type="pct"/>
          </w:tcPr>
          <w:p w14:paraId="2FB588C2" w14:textId="77777777" w:rsidR="008D3BFE" w:rsidRPr="00503389" w:rsidRDefault="008D3BFE" w:rsidP="008D3BFE">
            <w:pPr>
              <w:autoSpaceDE w:val="0"/>
              <w:autoSpaceDN w:val="0"/>
              <w:adjustRightInd w:val="0"/>
              <w:jc w:val="both"/>
            </w:pPr>
            <w:r w:rsidRPr="008D3BFE">
              <w:rPr>
                <w:rFonts w:eastAsia="Calibri"/>
              </w:rPr>
              <w:t>47:14:0903004</w:t>
            </w:r>
          </w:p>
        </w:tc>
        <w:tc>
          <w:tcPr>
            <w:tcW w:w="3790" w:type="pct"/>
          </w:tcPr>
          <w:p w14:paraId="624C4E05" w14:textId="77777777" w:rsidR="008D3BFE" w:rsidRPr="00503389" w:rsidRDefault="008D3BFE" w:rsidP="008D3BFE">
            <w:pPr>
              <w:autoSpaceDE w:val="0"/>
              <w:autoSpaceDN w:val="0"/>
              <w:adjustRightInd w:val="0"/>
              <w:jc w:val="both"/>
            </w:pPr>
            <w:r w:rsidRPr="008D3BFE">
              <w:rPr>
                <w:color w:val="000000"/>
              </w:rPr>
              <w:t>Российская Федерация, Ленинградская область, Ломоносовский муниципальный район, Гостилицкое сельское поселение</w:t>
            </w:r>
          </w:p>
        </w:tc>
      </w:tr>
      <w:tr w:rsidR="008D3BFE" w:rsidRPr="00503389" w14:paraId="346B10D5" w14:textId="77777777" w:rsidTr="008D3BFE">
        <w:tc>
          <w:tcPr>
            <w:tcW w:w="1210" w:type="pct"/>
          </w:tcPr>
          <w:p w14:paraId="2C56CEA8" w14:textId="77777777" w:rsidR="008D3BFE" w:rsidRPr="00503389" w:rsidRDefault="008D3BFE" w:rsidP="008D3BFE">
            <w:pPr>
              <w:autoSpaceDE w:val="0"/>
              <w:autoSpaceDN w:val="0"/>
              <w:adjustRightInd w:val="0"/>
              <w:jc w:val="both"/>
            </w:pPr>
            <w:r w:rsidRPr="008D3BFE">
              <w:rPr>
                <w:rFonts w:eastAsia="Calibri"/>
              </w:rPr>
              <w:t>47:14:0903005</w:t>
            </w:r>
          </w:p>
        </w:tc>
        <w:tc>
          <w:tcPr>
            <w:tcW w:w="3790" w:type="pct"/>
          </w:tcPr>
          <w:p w14:paraId="1942D827" w14:textId="77777777" w:rsidR="008D3BFE" w:rsidRPr="00503389" w:rsidRDefault="008D3BFE" w:rsidP="008D3BFE">
            <w:pPr>
              <w:autoSpaceDE w:val="0"/>
              <w:autoSpaceDN w:val="0"/>
              <w:adjustRightInd w:val="0"/>
              <w:jc w:val="both"/>
            </w:pPr>
            <w:r w:rsidRPr="008D3BFE">
              <w:rPr>
                <w:color w:val="000000"/>
              </w:rPr>
              <w:t>Российская Федерация, Ленинградская область, Ломоносовский муниципальный район, Гостилицкое сельское поселение</w:t>
            </w:r>
          </w:p>
        </w:tc>
      </w:tr>
      <w:tr w:rsidR="008D3BFE" w:rsidRPr="00503389" w14:paraId="78935982" w14:textId="77777777" w:rsidTr="008D3BFE">
        <w:tc>
          <w:tcPr>
            <w:tcW w:w="1210" w:type="pct"/>
          </w:tcPr>
          <w:p w14:paraId="0A718BDB" w14:textId="77777777" w:rsidR="008D3BFE" w:rsidRPr="00503389" w:rsidRDefault="008D3BFE" w:rsidP="008D3BFE">
            <w:pPr>
              <w:autoSpaceDE w:val="0"/>
              <w:autoSpaceDN w:val="0"/>
              <w:adjustRightInd w:val="0"/>
              <w:jc w:val="both"/>
            </w:pPr>
            <w:r w:rsidRPr="008D3BFE">
              <w:rPr>
                <w:rFonts w:eastAsia="Calibri"/>
              </w:rPr>
              <w:t>47:14:0903008</w:t>
            </w:r>
          </w:p>
        </w:tc>
        <w:tc>
          <w:tcPr>
            <w:tcW w:w="3790" w:type="pct"/>
          </w:tcPr>
          <w:p w14:paraId="410F072E" w14:textId="77777777" w:rsidR="008D3BFE" w:rsidRPr="00503389" w:rsidRDefault="008D3BFE" w:rsidP="008D3BFE">
            <w:pPr>
              <w:autoSpaceDE w:val="0"/>
              <w:autoSpaceDN w:val="0"/>
              <w:adjustRightInd w:val="0"/>
              <w:jc w:val="both"/>
            </w:pPr>
            <w:r w:rsidRPr="008D3BFE">
              <w:rPr>
                <w:color w:val="000000"/>
              </w:rPr>
              <w:t>Российская Федерация, Ленинградская область, Ломоносовский муниципальный район, Гостилицкое сельское поселение</w:t>
            </w:r>
          </w:p>
        </w:tc>
      </w:tr>
      <w:tr w:rsidR="008D3BFE" w:rsidRPr="00503389" w14:paraId="3C3C6E6A" w14:textId="77777777" w:rsidTr="008D3BFE">
        <w:tc>
          <w:tcPr>
            <w:tcW w:w="1210" w:type="pct"/>
          </w:tcPr>
          <w:p w14:paraId="47DDBC59" w14:textId="77777777" w:rsidR="008D3BFE" w:rsidRPr="00503389" w:rsidRDefault="008D3BFE" w:rsidP="008D3BFE">
            <w:pPr>
              <w:autoSpaceDE w:val="0"/>
              <w:autoSpaceDN w:val="0"/>
              <w:adjustRightInd w:val="0"/>
              <w:jc w:val="both"/>
            </w:pPr>
            <w:r w:rsidRPr="008D3BFE">
              <w:rPr>
                <w:rFonts w:eastAsia="Calibri"/>
              </w:rPr>
              <w:t>47:14:0903009</w:t>
            </w:r>
          </w:p>
        </w:tc>
        <w:tc>
          <w:tcPr>
            <w:tcW w:w="3790" w:type="pct"/>
          </w:tcPr>
          <w:p w14:paraId="208F805F" w14:textId="77777777" w:rsidR="008D3BFE" w:rsidRPr="00503389" w:rsidRDefault="008D3BFE" w:rsidP="008D3BFE">
            <w:pPr>
              <w:autoSpaceDE w:val="0"/>
              <w:autoSpaceDN w:val="0"/>
              <w:adjustRightInd w:val="0"/>
              <w:jc w:val="both"/>
            </w:pPr>
            <w:r w:rsidRPr="008D3BFE">
              <w:rPr>
                <w:color w:val="000000"/>
              </w:rPr>
              <w:t>Российская Федерация, Ленинградская область, Ломоносовский муниципальный район, Гостилицкое сельское поселение</w:t>
            </w:r>
          </w:p>
        </w:tc>
      </w:tr>
      <w:tr w:rsidR="008D3BFE" w:rsidRPr="00503389" w14:paraId="1F1D7F49" w14:textId="77777777" w:rsidTr="008D3BFE">
        <w:tc>
          <w:tcPr>
            <w:tcW w:w="1210" w:type="pct"/>
          </w:tcPr>
          <w:p w14:paraId="7564B14B" w14:textId="77777777" w:rsidR="008D3BFE" w:rsidRPr="00503389" w:rsidRDefault="008D3BFE" w:rsidP="008D3BFE">
            <w:pPr>
              <w:autoSpaceDE w:val="0"/>
              <w:autoSpaceDN w:val="0"/>
              <w:adjustRightInd w:val="0"/>
              <w:jc w:val="both"/>
            </w:pPr>
            <w:r w:rsidRPr="008D3BFE">
              <w:rPr>
                <w:rFonts w:eastAsia="Calibri"/>
              </w:rPr>
              <w:t>47:14:0903010</w:t>
            </w:r>
          </w:p>
        </w:tc>
        <w:tc>
          <w:tcPr>
            <w:tcW w:w="3790" w:type="pct"/>
          </w:tcPr>
          <w:p w14:paraId="32F293D1" w14:textId="77777777" w:rsidR="008D3BFE" w:rsidRPr="00503389" w:rsidRDefault="008D3BFE" w:rsidP="008D3BFE">
            <w:pPr>
              <w:autoSpaceDE w:val="0"/>
              <w:autoSpaceDN w:val="0"/>
              <w:adjustRightInd w:val="0"/>
              <w:jc w:val="both"/>
            </w:pPr>
            <w:r w:rsidRPr="008D3BFE">
              <w:rPr>
                <w:color w:val="000000"/>
              </w:rPr>
              <w:t>Российская Федерация, Ленинградская область, Ломоносовский муниципальный район, Гостилицкое сельское поселение</w:t>
            </w:r>
          </w:p>
        </w:tc>
      </w:tr>
      <w:tr w:rsidR="008D3BFE" w:rsidRPr="00503389" w14:paraId="5A74C4B5" w14:textId="77777777" w:rsidTr="008D3BFE">
        <w:tc>
          <w:tcPr>
            <w:tcW w:w="1210" w:type="pct"/>
          </w:tcPr>
          <w:p w14:paraId="49A8DC80" w14:textId="77777777" w:rsidR="008D3BFE" w:rsidRPr="00503389" w:rsidRDefault="008D3BFE" w:rsidP="008D3BFE">
            <w:pPr>
              <w:autoSpaceDE w:val="0"/>
              <w:autoSpaceDN w:val="0"/>
              <w:adjustRightInd w:val="0"/>
              <w:jc w:val="both"/>
            </w:pPr>
            <w:r w:rsidRPr="008D3BFE">
              <w:rPr>
                <w:rFonts w:eastAsia="Calibri"/>
              </w:rPr>
              <w:t>47:14:0911001</w:t>
            </w:r>
          </w:p>
        </w:tc>
        <w:tc>
          <w:tcPr>
            <w:tcW w:w="3790" w:type="pct"/>
          </w:tcPr>
          <w:p w14:paraId="6E1FF131" w14:textId="77777777" w:rsidR="008D3BFE" w:rsidRPr="00503389" w:rsidRDefault="008D3BFE" w:rsidP="008D3BFE">
            <w:pPr>
              <w:autoSpaceDE w:val="0"/>
              <w:autoSpaceDN w:val="0"/>
              <w:adjustRightInd w:val="0"/>
              <w:jc w:val="both"/>
            </w:pPr>
            <w:r w:rsidRPr="008D3BFE">
              <w:rPr>
                <w:color w:val="000000"/>
              </w:rPr>
              <w:t>Российская Федерация, Ленинградская область, Ломоносовский муниципальный район, Гостилицкое сельское поселение</w:t>
            </w:r>
          </w:p>
        </w:tc>
      </w:tr>
      <w:tr w:rsidR="008D3BFE" w:rsidRPr="00503389" w14:paraId="2BB6753B" w14:textId="77777777" w:rsidTr="008D3BFE">
        <w:tc>
          <w:tcPr>
            <w:tcW w:w="1210" w:type="pct"/>
          </w:tcPr>
          <w:p w14:paraId="4CAB40C6" w14:textId="77777777" w:rsidR="008D3BFE" w:rsidRPr="00503389" w:rsidRDefault="008D3BFE" w:rsidP="008D3BFE">
            <w:pPr>
              <w:autoSpaceDE w:val="0"/>
              <w:autoSpaceDN w:val="0"/>
              <w:adjustRightInd w:val="0"/>
              <w:jc w:val="both"/>
            </w:pPr>
            <w:r w:rsidRPr="008D3BFE">
              <w:rPr>
                <w:rFonts w:eastAsia="Calibri"/>
              </w:rPr>
              <w:t>47:14:0911012</w:t>
            </w:r>
          </w:p>
        </w:tc>
        <w:tc>
          <w:tcPr>
            <w:tcW w:w="3790" w:type="pct"/>
          </w:tcPr>
          <w:p w14:paraId="60E0D0C8" w14:textId="77777777" w:rsidR="008D3BFE" w:rsidRPr="00503389" w:rsidRDefault="008D3BFE" w:rsidP="008D3BFE">
            <w:pPr>
              <w:autoSpaceDE w:val="0"/>
              <w:autoSpaceDN w:val="0"/>
              <w:adjustRightInd w:val="0"/>
              <w:jc w:val="both"/>
            </w:pPr>
            <w:r w:rsidRPr="008D3BFE">
              <w:rPr>
                <w:color w:val="000000"/>
              </w:rPr>
              <w:t>Российская Федерация, Ленинградская область, Ломоносовский муниципальный район, Гостилицкое сельское поселение</w:t>
            </w:r>
          </w:p>
        </w:tc>
      </w:tr>
      <w:tr w:rsidR="008D3BFE" w:rsidRPr="00503389" w14:paraId="08E3B2C7" w14:textId="77777777" w:rsidTr="008D3BFE">
        <w:tc>
          <w:tcPr>
            <w:tcW w:w="1210" w:type="pct"/>
          </w:tcPr>
          <w:p w14:paraId="11BC137B" w14:textId="77777777" w:rsidR="008D3BFE" w:rsidRPr="00503389" w:rsidRDefault="008D3BFE" w:rsidP="008D3BFE">
            <w:pPr>
              <w:autoSpaceDE w:val="0"/>
              <w:autoSpaceDN w:val="0"/>
              <w:adjustRightInd w:val="0"/>
              <w:jc w:val="both"/>
            </w:pPr>
            <w:r w:rsidRPr="008D3BFE">
              <w:rPr>
                <w:rFonts w:eastAsia="Calibri"/>
              </w:rPr>
              <w:t>47:14:0911014</w:t>
            </w:r>
          </w:p>
        </w:tc>
        <w:tc>
          <w:tcPr>
            <w:tcW w:w="3790" w:type="pct"/>
          </w:tcPr>
          <w:p w14:paraId="77440E40" w14:textId="77777777" w:rsidR="008D3BFE" w:rsidRPr="00503389" w:rsidRDefault="008D3BFE" w:rsidP="008D3BFE">
            <w:pPr>
              <w:autoSpaceDE w:val="0"/>
              <w:autoSpaceDN w:val="0"/>
              <w:adjustRightInd w:val="0"/>
              <w:jc w:val="both"/>
            </w:pPr>
            <w:r w:rsidRPr="008D3BFE">
              <w:rPr>
                <w:color w:val="000000"/>
              </w:rPr>
              <w:t>Российская Федерация, Ленинградская область, Ломоносовский муниципальный район, Гостилицкое сельское поселение</w:t>
            </w:r>
          </w:p>
        </w:tc>
      </w:tr>
    </w:tbl>
    <w:p w14:paraId="224E23C8" w14:textId="77777777" w:rsidR="008D3BFE" w:rsidRPr="00336EA5" w:rsidRDefault="008D3BFE" w:rsidP="008D3BFE">
      <w:pPr>
        <w:autoSpaceDE w:val="0"/>
        <w:autoSpaceDN w:val="0"/>
        <w:adjustRightInd w:val="0"/>
        <w:ind w:firstLine="539"/>
        <w:jc w:val="both"/>
      </w:pPr>
    </w:p>
    <w:p w14:paraId="2ABF7EEF" w14:textId="77777777" w:rsidR="008D3BFE" w:rsidRDefault="008D3BFE" w:rsidP="008D3BFE">
      <w:pPr>
        <w:widowControl w:val="0"/>
        <w:autoSpaceDE w:val="0"/>
        <w:autoSpaceDN w:val="0"/>
        <w:adjustRightInd w:val="0"/>
        <w:spacing w:after="100" w:afterAutospacing="1"/>
        <w:ind w:firstLine="425"/>
        <w:jc w:val="both"/>
      </w:pPr>
    </w:p>
    <w:p w14:paraId="0F75510C" w14:textId="77777777" w:rsidR="008D3BFE" w:rsidRDefault="008D3BFE" w:rsidP="008D3BFE">
      <w:pPr>
        <w:ind w:left="-426"/>
        <w:jc w:val="both"/>
      </w:pPr>
    </w:p>
    <w:sectPr w:rsidR="008D3BFE" w:rsidSect="005A77D5">
      <w:pgSz w:w="11906" w:h="16838"/>
      <w:pgMar w:top="567" w:right="850" w:bottom="568" w:left="1276"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A7CFA4" w14:textId="77777777" w:rsidR="0065038A" w:rsidRDefault="0065038A">
      <w:r>
        <w:separator/>
      </w:r>
    </w:p>
  </w:endnote>
  <w:endnote w:type="continuationSeparator" w:id="0">
    <w:p w14:paraId="54E303CC" w14:textId="77777777" w:rsidR="0065038A" w:rsidRDefault="006503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AGOpus">
    <w:altName w:val="Times New Roman"/>
    <w:panose1 w:val="00000000000000000000"/>
    <w:charset w:val="CC"/>
    <w:family w:val="auto"/>
    <w:notTrueType/>
    <w:pitch w:val="variable"/>
    <w:sig w:usb0="00000203" w:usb1="00000000" w:usb2="00000000" w:usb3="00000000" w:csb0="00000005" w:csb1="00000000"/>
  </w:font>
  <w:font w:name="Candara">
    <w:panose1 w:val="020E0502030303020204"/>
    <w:charset w:val="CC"/>
    <w:family w:val="swiss"/>
    <w:pitch w:val="variable"/>
    <w:sig w:usb0="A00002EF" w:usb1="4000A44B" w:usb2="00000000" w:usb3="00000000" w:csb0="0000019F" w:csb1="00000000"/>
  </w:font>
  <w:font w:name="PragmaticaC">
    <w:altName w:val="Courier New"/>
    <w:panose1 w:val="00000000000000000000"/>
    <w:charset w:val="CC"/>
    <w:family w:val="decorative"/>
    <w:notTrueType/>
    <w:pitch w:val="variable"/>
    <w:sig w:usb0="00000203" w:usb1="00000000" w:usb2="00000000" w:usb3="00000000" w:csb0="00000005"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32E95C" w14:textId="77777777" w:rsidR="0065038A" w:rsidRDefault="0065038A">
      <w:r>
        <w:separator/>
      </w:r>
    </w:p>
  </w:footnote>
  <w:footnote w:type="continuationSeparator" w:id="0">
    <w:p w14:paraId="5D889EE5" w14:textId="77777777" w:rsidR="0065038A" w:rsidRDefault="006503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A189D"/>
    <w:multiLevelType w:val="hybridMultilevel"/>
    <w:tmpl w:val="2E18C9EA"/>
    <w:lvl w:ilvl="0" w:tplc="04190001">
      <w:start w:val="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3620453"/>
    <w:multiLevelType w:val="hybridMultilevel"/>
    <w:tmpl w:val="AE9C1130"/>
    <w:lvl w:ilvl="0" w:tplc="9CD2CB88">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7653A93"/>
    <w:multiLevelType w:val="multilevel"/>
    <w:tmpl w:val="A79A2D34"/>
    <w:styleLink w:val="WW8Num8"/>
    <w:lvl w:ilvl="0">
      <w:start w:val="2"/>
      <w:numFmt w:val="decimal"/>
      <w:lvlText w:val="%1."/>
      <w:lvlJc w:val="left"/>
      <w:pPr>
        <w:ind w:left="1440" w:hanging="360"/>
      </w:pPr>
      <w:rPr>
        <w:sz w:val="28"/>
        <w:szCs w:val="28"/>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 w15:restartNumberingAfterBreak="0">
    <w:nsid w:val="17F66F51"/>
    <w:multiLevelType w:val="hybridMultilevel"/>
    <w:tmpl w:val="A52638D6"/>
    <w:lvl w:ilvl="0" w:tplc="E4E8173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CB86CAA"/>
    <w:multiLevelType w:val="hybridMultilevel"/>
    <w:tmpl w:val="E31EB6A0"/>
    <w:lvl w:ilvl="0" w:tplc="372E2A86">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1CC73C90"/>
    <w:multiLevelType w:val="hybridMultilevel"/>
    <w:tmpl w:val="B2C6FB2E"/>
    <w:lvl w:ilvl="0" w:tplc="09100DAA">
      <w:start w:val="1"/>
      <w:numFmt w:val="bullet"/>
      <w:lvlText w:val=""/>
      <w:lvlJc w:val="left"/>
      <w:pPr>
        <w:ind w:left="900" w:hanging="360"/>
      </w:pPr>
      <w:rPr>
        <w:rFonts w:ascii="Symbol" w:eastAsia="Times New Roman" w:hAnsi="Symbol" w:cs="Times New Roman"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6" w15:restartNumberingAfterBreak="0">
    <w:nsid w:val="241C7CF5"/>
    <w:multiLevelType w:val="hybridMultilevel"/>
    <w:tmpl w:val="077A24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0316330"/>
    <w:multiLevelType w:val="hybridMultilevel"/>
    <w:tmpl w:val="360CF6B6"/>
    <w:lvl w:ilvl="0" w:tplc="2DD21A1A">
      <w:start w:val="1"/>
      <w:numFmt w:val="bullet"/>
      <w:pStyle w:val="a"/>
      <w:lvlText w:val="-"/>
      <w:lvlJc w:val="left"/>
      <w:pPr>
        <w:tabs>
          <w:tab w:val="num" w:pos="360"/>
        </w:tabs>
        <w:ind w:left="340" w:hanging="340"/>
      </w:pPr>
      <w:rPr>
        <w:rFonts w:ascii="Times New Roman" w:hAnsi="Times New Roman" w:hint="default"/>
        <w:sz w:val="16"/>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BCB6209"/>
    <w:multiLevelType w:val="hybridMultilevel"/>
    <w:tmpl w:val="4D3EA06E"/>
    <w:lvl w:ilvl="0" w:tplc="CD24811A">
      <w:start w:val="1"/>
      <w:numFmt w:val="decimal"/>
      <w:lvlText w:val="%1."/>
      <w:lvlJc w:val="left"/>
      <w:pPr>
        <w:ind w:left="1204" w:hanging="49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518D5775"/>
    <w:multiLevelType w:val="singleLevel"/>
    <w:tmpl w:val="68B42900"/>
    <w:lvl w:ilvl="0">
      <w:start w:val="1"/>
      <w:numFmt w:val="bullet"/>
      <w:pStyle w:val="1"/>
      <w:lvlText w:val=""/>
      <w:lvlJc w:val="left"/>
      <w:pPr>
        <w:tabs>
          <w:tab w:val="num" w:pos="1353"/>
        </w:tabs>
        <w:ind w:left="1353" w:hanging="360"/>
      </w:pPr>
      <w:rPr>
        <w:rFonts w:ascii="Symbol" w:hAnsi="Symbol" w:hint="default"/>
      </w:rPr>
    </w:lvl>
  </w:abstractNum>
  <w:abstractNum w:abstractNumId="10" w15:restartNumberingAfterBreak="0">
    <w:nsid w:val="56EC7539"/>
    <w:multiLevelType w:val="multilevel"/>
    <w:tmpl w:val="F76C8FF0"/>
    <w:lvl w:ilvl="0">
      <w:start w:val="1"/>
      <w:numFmt w:val="decimal"/>
      <w:pStyle w:val="3"/>
      <w:lvlText w:val="%1."/>
      <w:lvlJc w:val="left"/>
      <w:pPr>
        <w:tabs>
          <w:tab w:val="num" w:pos="1500"/>
        </w:tabs>
        <w:ind w:left="1500" w:hanging="420"/>
      </w:pPr>
      <w:rPr>
        <w:rFonts w:cs="Times New Roman" w:hint="default"/>
      </w:rPr>
    </w:lvl>
    <w:lvl w:ilvl="1">
      <w:start w:val="1"/>
      <w:numFmt w:val="decimal"/>
      <w:isLgl/>
      <w:lvlText w:val="%1.%2."/>
      <w:lvlJc w:val="left"/>
      <w:pPr>
        <w:tabs>
          <w:tab w:val="num" w:pos="626"/>
        </w:tabs>
        <w:ind w:left="626" w:hanging="435"/>
      </w:pPr>
      <w:rPr>
        <w:rFonts w:cs="Times New Roman" w:hint="default"/>
      </w:rPr>
    </w:lvl>
    <w:lvl w:ilvl="2">
      <w:start w:val="1"/>
      <w:numFmt w:val="decimal"/>
      <w:isLgl/>
      <w:lvlText w:val="%1.%2.%3."/>
      <w:lvlJc w:val="left"/>
      <w:pPr>
        <w:tabs>
          <w:tab w:val="num" w:pos="1337"/>
        </w:tabs>
        <w:ind w:left="1337" w:hanging="720"/>
      </w:pPr>
      <w:rPr>
        <w:rFonts w:cs="Times New Roman" w:hint="default"/>
      </w:rPr>
    </w:lvl>
    <w:lvl w:ilvl="3">
      <w:start w:val="1"/>
      <w:numFmt w:val="decimal"/>
      <w:isLgl/>
      <w:lvlText w:val="%1.%2.%3.%4."/>
      <w:lvlJc w:val="left"/>
      <w:pPr>
        <w:tabs>
          <w:tab w:val="num" w:pos="1763"/>
        </w:tabs>
        <w:ind w:left="1763" w:hanging="720"/>
      </w:pPr>
      <w:rPr>
        <w:rFonts w:cs="Times New Roman" w:hint="default"/>
      </w:rPr>
    </w:lvl>
    <w:lvl w:ilvl="4">
      <w:start w:val="1"/>
      <w:numFmt w:val="decimal"/>
      <w:isLgl/>
      <w:lvlText w:val="%1.%2.%3.%4.%5."/>
      <w:lvlJc w:val="left"/>
      <w:pPr>
        <w:tabs>
          <w:tab w:val="num" w:pos="2549"/>
        </w:tabs>
        <w:ind w:left="2549" w:hanging="1080"/>
      </w:pPr>
      <w:rPr>
        <w:rFonts w:cs="Times New Roman" w:hint="default"/>
      </w:rPr>
    </w:lvl>
    <w:lvl w:ilvl="5">
      <w:start w:val="1"/>
      <w:numFmt w:val="decimal"/>
      <w:isLgl/>
      <w:lvlText w:val="%1.%2.%3.%4.%5.%6."/>
      <w:lvlJc w:val="left"/>
      <w:pPr>
        <w:tabs>
          <w:tab w:val="num" w:pos="2975"/>
        </w:tabs>
        <w:ind w:left="2975" w:hanging="1080"/>
      </w:pPr>
      <w:rPr>
        <w:rFonts w:cs="Times New Roman" w:hint="default"/>
      </w:rPr>
    </w:lvl>
    <w:lvl w:ilvl="6">
      <w:start w:val="1"/>
      <w:numFmt w:val="decimal"/>
      <w:isLgl/>
      <w:lvlText w:val="%1.%2.%3.%4.%5.%6.%7."/>
      <w:lvlJc w:val="left"/>
      <w:pPr>
        <w:tabs>
          <w:tab w:val="num" w:pos="3761"/>
        </w:tabs>
        <w:ind w:left="3761" w:hanging="1440"/>
      </w:pPr>
      <w:rPr>
        <w:rFonts w:cs="Times New Roman" w:hint="default"/>
      </w:rPr>
    </w:lvl>
    <w:lvl w:ilvl="7">
      <w:start w:val="1"/>
      <w:numFmt w:val="decimal"/>
      <w:isLgl/>
      <w:lvlText w:val="%1.%2.%3.%4.%5.%6.%7.%8."/>
      <w:lvlJc w:val="left"/>
      <w:pPr>
        <w:tabs>
          <w:tab w:val="num" w:pos="4187"/>
        </w:tabs>
        <w:ind w:left="4187" w:hanging="1440"/>
      </w:pPr>
      <w:rPr>
        <w:rFonts w:cs="Times New Roman" w:hint="default"/>
      </w:rPr>
    </w:lvl>
    <w:lvl w:ilvl="8">
      <w:start w:val="1"/>
      <w:numFmt w:val="decimal"/>
      <w:isLgl/>
      <w:lvlText w:val="%1.%2.%3.%4.%5.%6.%7.%8.%9."/>
      <w:lvlJc w:val="left"/>
      <w:pPr>
        <w:tabs>
          <w:tab w:val="num" w:pos="4973"/>
        </w:tabs>
        <w:ind w:left="4973" w:hanging="1800"/>
      </w:pPr>
      <w:rPr>
        <w:rFonts w:cs="Times New Roman" w:hint="default"/>
      </w:rPr>
    </w:lvl>
  </w:abstractNum>
  <w:abstractNum w:abstractNumId="11" w15:restartNumberingAfterBreak="0">
    <w:nsid w:val="59351B13"/>
    <w:multiLevelType w:val="multilevel"/>
    <w:tmpl w:val="E3CED77E"/>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2" w15:restartNumberingAfterBreak="0">
    <w:nsid w:val="5F300BD1"/>
    <w:multiLevelType w:val="hybridMultilevel"/>
    <w:tmpl w:val="AAAE6D82"/>
    <w:lvl w:ilvl="0" w:tplc="29FCF2E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662C7DDD"/>
    <w:multiLevelType w:val="hybridMultilevel"/>
    <w:tmpl w:val="D4A8E862"/>
    <w:lvl w:ilvl="0" w:tplc="14240B54">
      <w:start w:val="1"/>
      <w:numFmt w:val="bullet"/>
      <w:lvlText w:val=""/>
      <w:lvlJc w:val="left"/>
      <w:pPr>
        <w:ind w:left="900" w:hanging="360"/>
      </w:pPr>
      <w:rPr>
        <w:rFonts w:ascii="Symbol" w:eastAsia="Times New Roman" w:hAnsi="Symbol" w:cs="Times New Roman"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14" w15:restartNumberingAfterBreak="0">
    <w:nsid w:val="67894116"/>
    <w:multiLevelType w:val="multilevel"/>
    <w:tmpl w:val="626058E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B9329D3"/>
    <w:multiLevelType w:val="hybridMultilevel"/>
    <w:tmpl w:val="5206370A"/>
    <w:lvl w:ilvl="0" w:tplc="04190001">
      <w:start w:val="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71F8165C"/>
    <w:multiLevelType w:val="hybridMultilevel"/>
    <w:tmpl w:val="2FCE7F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26A1817"/>
    <w:multiLevelType w:val="hybridMultilevel"/>
    <w:tmpl w:val="2E76C8F8"/>
    <w:lvl w:ilvl="0" w:tplc="B720E0B6">
      <w:start w:val="1"/>
      <w:numFmt w:val="decimal"/>
      <w:lvlText w:val="%1."/>
      <w:lvlJc w:val="left"/>
      <w:pPr>
        <w:ind w:left="1812" w:hanging="405"/>
      </w:pPr>
      <w:rPr>
        <w:rFonts w:hint="default"/>
      </w:rPr>
    </w:lvl>
    <w:lvl w:ilvl="1" w:tplc="04190019" w:tentative="1">
      <w:start w:val="1"/>
      <w:numFmt w:val="lowerLetter"/>
      <w:lvlText w:val="%2."/>
      <w:lvlJc w:val="left"/>
      <w:pPr>
        <w:ind w:left="2487" w:hanging="360"/>
      </w:pPr>
    </w:lvl>
    <w:lvl w:ilvl="2" w:tplc="0419001B" w:tentative="1">
      <w:start w:val="1"/>
      <w:numFmt w:val="lowerRoman"/>
      <w:lvlText w:val="%3."/>
      <w:lvlJc w:val="right"/>
      <w:pPr>
        <w:ind w:left="3207" w:hanging="180"/>
      </w:pPr>
    </w:lvl>
    <w:lvl w:ilvl="3" w:tplc="0419000F" w:tentative="1">
      <w:start w:val="1"/>
      <w:numFmt w:val="decimal"/>
      <w:lvlText w:val="%4."/>
      <w:lvlJc w:val="left"/>
      <w:pPr>
        <w:ind w:left="3927" w:hanging="360"/>
      </w:pPr>
    </w:lvl>
    <w:lvl w:ilvl="4" w:tplc="04190019" w:tentative="1">
      <w:start w:val="1"/>
      <w:numFmt w:val="lowerLetter"/>
      <w:lvlText w:val="%5."/>
      <w:lvlJc w:val="left"/>
      <w:pPr>
        <w:ind w:left="4647" w:hanging="360"/>
      </w:pPr>
    </w:lvl>
    <w:lvl w:ilvl="5" w:tplc="0419001B" w:tentative="1">
      <w:start w:val="1"/>
      <w:numFmt w:val="lowerRoman"/>
      <w:lvlText w:val="%6."/>
      <w:lvlJc w:val="right"/>
      <w:pPr>
        <w:ind w:left="5367" w:hanging="180"/>
      </w:pPr>
    </w:lvl>
    <w:lvl w:ilvl="6" w:tplc="0419000F" w:tentative="1">
      <w:start w:val="1"/>
      <w:numFmt w:val="decimal"/>
      <w:lvlText w:val="%7."/>
      <w:lvlJc w:val="left"/>
      <w:pPr>
        <w:ind w:left="6087" w:hanging="360"/>
      </w:pPr>
    </w:lvl>
    <w:lvl w:ilvl="7" w:tplc="04190019" w:tentative="1">
      <w:start w:val="1"/>
      <w:numFmt w:val="lowerLetter"/>
      <w:lvlText w:val="%8."/>
      <w:lvlJc w:val="left"/>
      <w:pPr>
        <w:ind w:left="6807" w:hanging="360"/>
      </w:pPr>
    </w:lvl>
    <w:lvl w:ilvl="8" w:tplc="0419001B" w:tentative="1">
      <w:start w:val="1"/>
      <w:numFmt w:val="lowerRoman"/>
      <w:lvlText w:val="%9."/>
      <w:lvlJc w:val="right"/>
      <w:pPr>
        <w:ind w:left="7527" w:hanging="180"/>
      </w:pPr>
    </w:lvl>
  </w:abstractNum>
  <w:abstractNum w:abstractNumId="18" w15:restartNumberingAfterBreak="0">
    <w:nsid w:val="7D12637D"/>
    <w:multiLevelType w:val="hybridMultilevel"/>
    <w:tmpl w:val="067056A0"/>
    <w:lvl w:ilvl="0" w:tplc="D376CD9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938099830">
    <w:abstractNumId w:val="9"/>
  </w:num>
  <w:num w:numId="2" w16cid:durableId="652224669">
    <w:abstractNumId w:val="7"/>
  </w:num>
  <w:num w:numId="3" w16cid:durableId="828403617">
    <w:abstractNumId w:val="10"/>
  </w:num>
  <w:num w:numId="4" w16cid:durableId="1553691715">
    <w:abstractNumId w:val="2"/>
  </w:num>
  <w:num w:numId="5" w16cid:durableId="486095790">
    <w:abstractNumId w:val="6"/>
  </w:num>
  <w:num w:numId="6" w16cid:durableId="148794117">
    <w:abstractNumId w:val="8"/>
  </w:num>
  <w:num w:numId="7" w16cid:durableId="1034118680">
    <w:abstractNumId w:val="14"/>
  </w:num>
  <w:num w:numId="8" w16cid:durableId="899900038">
    <w:abstractNumId w:val="13"/>
  </w:num>
  <w:num w:numId="9" w16cid:durableId="350112491">
    <w:abstractNumId w:val="0"/>
  </w:num>
  <w:num w:numId="10" w16cid:durableId="442382145">
    <w:abstractNumId w:val="5"/>
  </w:num>
  <w:num w:numId="11" w16cid:durableId="1726218878">
    <w:abstractNumId w:val="15"/>
  </w:num>
  <w:num w:numId="12" w16cid:durableId="1956475565">
    <w:abstractNumId w:val="12"/>
  </w:num>
  <w:num w:numId="13" w16cid:durableId="1615792617">
    <w:abstractNumId w:val="1"/>
  </w:num>
  <w:num w:numId="14" w16cid:durableId="1138033308">
    <w:abstractNumId w:val="4"/>
  </w:num>
  <w:num w:numId="15" w16cid:durableId="756898781">
    <w:abstractNumId w:val="16"/>
  </w:num>
  <w:num w:numId="16" w16cid:durableId="1732802314">
    <w:abstractNumId w:val="18"/>
  </w:num>
  <w:num w:numId="17" w16cid:durableId="1713386375">
    <w:abstractNumId w:val="3"/>
  </w:num>
  <w:num w:numId="18" w16cid:durableId="990139670">
    <w:abstractNumId w:val="17"/>
  </w:num>
  <w:num w:numId="19" w16cid:durableId="88094269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08"/>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D2500"/>
    <w:rsid w:val="00010961"/>
    <w:rsid w:val="00024DA5"/>
    <w:rsid w:val="00034F83"/>
    <w:rsid w:val="00040A41"/>
    <w:rsid w:val="000434C2"/>
    <w:rsid w:val="000445AD"/>
    <w:rsid w:val="00047807"/>
    <w:rsid w:val="000556DE"/>
    <w:rsid w:val="0009433C"/>
    <w:rsid w:val="000C1873"/>
    <w:rsid w:val="000D0150"/>
    <w:rsid w:val="000E1F72"/>
    <w:rsid w:val="000E2352"/>
    <w:rsid w:val="000E275C"/>
    <w:rsid w:val="00104E58"/>
    <w:rsid w:val="001127EF"/>
    <w:rsid w:val="00117813"/>
    <w:rsid w:val="00117A34"/>
    <w:rsid w:val="00124601"/>
    <w:rsid w:val="00125FF7"/>
    <w:rsid w:val="00136AA8"/>
    <w:rsid w:val="00141E45"/>
    <w:rsid w:val="0014280F"/>
    <w:rsid w:val="00161BB9"/>
    <w:rsid w:val="001728D4"/>
    <w:rsid w:val="0017511C"/>
    <w:rsid w:val="00196931"/>
    <w:rsid w:val="001A5133"/>
    <w:rsid w:val="001D3209"/>
    <w:rsid w:val="001E2146"/>
    <w:rsid w:val="001E2556"/>
    <w:rsid w:val="001E3B05"/>
    <w:rsid w:val="001E528E"/>
    <w:rsid w:val="0020287B"/>
    <w:rsid w:val="00204ADC"/>
    <w:rsid w:val="00205A45"/>
    <w:rsid w:val="00206AF4"/>
    <w:rsid w:val="00211CE4"/>
    <w:rsid w:val="0022091C"/>
    <w:rsid w:val="00220B03"/>
    <w:rsid w:val="00255CBF"/>
    <w:rsid w:val="00280752"/>
    <w:rsid w:val="002A6E46"/>
    <w:rsid w:val="002C3A1C"/>
    <w:rsid w:val="002D4B0E"/>
    <w:rsid w:val="002E03BA"/>
    <w:rsid w:val="002E0AB1"/>
    <w:rsid w:val="002F2A9C"/>
    <w:rsid w:val="00327D65"/>
    <w:rsid w:val="0034526B"/>
    <w:rsid w:val="00357F6F"/>
    <w:rsid w:val="00366D15"/>
    <w:rsid w:val="00390505"/>
    <w:rsid w:val="003934A9"/>
    <w:rsid w:val="00397253"/>
    <w:rsid w:val="003A5096"/>
    <w:rsid w:val="003C407E"/>
    <w:rsid w:val="003C7395"/>
    <w:rsid w:val="003C7700"/>
    <w:rsid w:val="003D75C1"/>
    <w:rsid w:val="003E0B88"/>
    <w:rsid w:val="003F478D"/>
    <w:rsid w:val="003F545F"/>
    <w:rsid w:val="003F62E9"/>
    <w:rsid w:val="00415E1A"/>
    <w:rsid w:val="00416B7F"/>
    <w:rsid w:val="0042455B"/>
    <w:rsid w:val="0042636B"/>
    <w:rsid w:val="00442588"/>
    <w:rsid w:val="004439DA"/>
    <w:rsid w:val="004A7763"/>
    <w:rsid w:val="004B37B2"/>
    <w:rsid w:val="004C30D1"/>
    <w:rsid w:val="004D4E73"/>
    <w:rsid w:val="004F0E6F"/>
    <w:rsid w:val="005140F8"/>
    <w:rsid w:val="00516D10"/>
    <w:rsid w:val="00523E3C"/>
    <w:rsid w:val="00531782"/>
    <w:rsid w:val="005327CF"/>
    <w:rsid w:val="00534981"/>
    <w:rsid w:val="00540E80"/>
    <w:rsid w:val="00541107"/>
    <w:rsid w:val="00544AA6"/>
    <w:rsid w:val="005517A1"/>
    <w:rsid w:val="0055785E"/>
    <w:rsid w:val="00562CA1"/>
    <w:rsid w:val="005640D6"/>
    <w:rsid w:val="005673AC"/>
    <w:rsid w:val="00580DA7"/>
    <w:rsid w:val="00595974"/>
    <w:rsid w:val="00597C6C"/>
    <w:rsid w:val="005A0620"/>
    <w:rsid w:val="005A1B94"/>
    <w:rsid w:val="005A77D5"/>
    <w:rsid w:val="005B619C"/>
    <w:rsid w:val="005C508F"/>
    <w:rsid w:val="005C67D6"/>
    <w:rsid w:val="00607FB6"/>
    <w:rsid w:val="006163F2"/>
    <w:rsid w:val="00623CE9"/>
    <w:rsid w:val="00631955"/>
    <w:rsid w:val="00631C26"/>
    <w:rsid w:val="0065038A"/>
    <w:rsid w:val="0065059A"/>
    <w:rsid w:val="006548F5"/>
    <w:rsid w:val="00687965"/>
    <w:rsid w:val="006935D3"/>
    <w:rsid w:val="006B5DD8"/>
    <w:rsid w:val="006C6365"/>
    <w:rsid w:val="006E24ED"/>
    <w:rsid w:val="006E2E1E"/>
    <w:rsid w:val="006F0858"/>
    <w:rsid w:val="00702F17"/>
    <w:rsid w:val="00721547"/>
    <w:rsid w:val="007425E3"/>
    <w:rsid w:val="00760897"/>
    <w:rsid w:val="007641A5"/>
    <w:rsid w:val="00775D52"/>
    <w:rsid w:val="007949AA"/>
    <w:rsid w:val="0079549A"/>
    <w:rsid w:val="007A3E93"/>
    <w:rsid w:val="007B2E76"/>
    <w:rsid w:val="007C40AD"/>
    <w:rsid w:val="007D1D20"/>
    <w:rsid w:val="007D79D7"/>
    <w:rsid w:val="007F0E5D"/>
    <w:rsid w:val="007F3706"/>
    <w:rsid w:val="00804254"/>
    <w:rsid w:val="00804299"/>
    <w:rsid w:val="008247F4"/>
    <w:rsid w:val="00837076"/>
    <w:rsid w:val="00841EB0"/>
    <w:rsid w:val="00851596"/>
    <w:rsid w:val="00855D8E"/>
    <w:rsid w:val="00862C40"/>
    <w:rsid w:val="00874752"/>
    <w:rsid w:val="00891B47"/>
    <w:rsid w:val="00892FEC"/>
    <w:rsid w:val="008A196A"/>
    <w:rsid w:val="008A1ECB"/>
    <w:rsid w:val="008B1614"/>
    <w:rsid w:val="008B3CA5"/>
    <w:rsid w:val="008B5BBD"/>
    <w:rsid w:val="008C03DD"/>
    <w:rsid w:val="008C226E"/>
    <w:rsid w:val="008C43DD"/>
    <w:rsid w:val="008C6D51"/>
    <w:rsid w:val="008D20FC"/>
    <w:rsid w:val="008D3BFE"/>
    <w:rsid w:val="008F467A"/>
    <w:rsid w:val="008F4DF7"/>
    <w:rsid w:val="00921FCD"/>
    <w:rsid w:val="00923565"/>
    <w:rsid w:val="00937823"/>
    <w:rsid w:val="00953EDC"/>
    <w:rsid w:val="00954559"/>
    <w:rsid w:val="009555A9"/>
    <w:rsid w:val="009628FE"/>
    <w:rsid w:val="00965574"/>
    <w:rsid w:val="00977F73"/>
    <w:rsid w:val="009811FF"/>
    <w:rsid w:val="009926F9"/>
    <w:rsid w:val="00996B47"/>
    <w:rsid w:val="009A4DA3"/>
    <w:rsid w:val="009B1F50"/>
    <w:rsid w:val="009B3352"/>
    <w:rsid w:val="009B6389"/>
    <w:rsid w:val="009D0ED0"/>
    <w:rsid w:val="009D42FF"/>
    <w:rsid w:val="009D564E"/>
    <w:rsid w:val="009D6FA1"/>
    <w:rsid w:val="009F0AA1"/>
    <w:rsid w:val="00A1097B"/>
    <w:rsid w:val="00A114B5"/>
    <w:rsid w:val="00A32BE5"/>
    <w:rsid w:val="00A420FA"/>
    <w:rsid w:val="00A43299"/>
    <w:rsid w:val="00A55144"/>
    <w:rsid w:val="00A71D41"/>
    <w:rsid w:val="00A725E3"/>
    <w:rsid w:val="00A726D2"/>
    <w:rsid w:val="00AA70CA"/>
    <w:rsid w:val="00AA74CF"/>
    <w:rsid w:val="00AB0363"/>
    <w:rsid w:val="00AB0613"/>
    <w:rsid w:val="00AB63C0"/>
    <w:rsid w:val="00AC0C77"/>
    <w:rsid w:val="00AC1372"/>
    <w:rsid w:val="00AD2500"/>
    <w:rsid w:val="00AD57C8"/>
    <w:rsid w:val="00B02270"/>
    <w:rsid w:val="00B14C5B"/>
    <w:rsid w:val="00B81428"/>
    <w:rsid w:val="00B9178E"/>
    <w:rsid w:val="00BA3897"/>
    <w:rsid w:val="00BA59ED"/>
    <w:rsid w:val="00BB577B"/>
    <w:rsid w:val="00BD1C73"/>
    <w:rsid w:val="00BE069E"/>
    <w:rsid w:val="00C01F32"/>
    <w:rsid w:val="00C0721D"/>
    <w:rsid w:val="00C22ED0"/>
    <w:rsid w:val="00C25AF0"/>
    <w:rsid w:val="00C35136"/>
    <w:rsid w:val="00C41283"/>
    <w:rsid w:val="00C44B4B"/>
    <w:rsid w:val="00C6639E"/>
    <w:rsid w:val="00C73339"/>
    <w:rsid w:val="00C73F70"/>
    <w:rsid w:val="00C8211F"/>
    <w:rsid w:val="00C875D4"/>
    <w:rsid w:val="00C940CA"/>
    <w:rsid w:val="00C96180"/>
    <w:rsid w:val="00C97382"/>
    <w:rsid w:val="00CA61CC"/>
    <w:rsid w:val="00CA7142"/>
    <w:rsid w:val="00CB166D"/>
    <w:rsid w:val="00CC7DFF"/>
    <w:rsid w:val="00CF3C17"/>
    <w:rsid w:val="00D30607"/>
    <w:rsid w:val="00D45004"/>
    <w:rsid w:val="00D45641"/>
    <w:rsid w:val="00D469C2"/>
    <w:rsid w:val="00D60392"/>
    <w:rsid w:val="00D64517"/>
    <w:rsid w:val="00D8001D"/>
    <w:rsid w:val="00D84228"/>
    <w:rsid w:val="00D94753"/>
    <w:rsid w:val="00D95655"/>
    <w:rsid w:val="00DA5247"/>
    <w:rsid w:val="00DC0799"/>
    <w:rsid w:val="00DD4460"/>
    <w:rsid w:val="00DE7577"/>
    <w:rsid w:val="00DF7DF0"/>
    <w:rsid w:val="00E064FB"/>
    <w:rsid w:val="00E156EC"/>
    <w:rsid w:val="00E51049"/>
    <w:rsid w:val="00E5165A"/>
    <w:rsid w:val="00E5459C"/>
    <w:rsid w:val="00E65C7C"/>
    <w:rsid w:val="00E764A0"/>
    <w:rsid w:val="00E949CA"/>
    <w:rsid w:val="00ED5628"/>
    <w:rsid w:val="00F10767"/>
    <w:rsid w:val="00F10857"/>
    <w:rsid w:val="00F11B16"/>
    <w:rsid w:val="00F13CC6"/>
    <w:rsid w:val="00F25262"/>
    <w:rsid w:val="00F340B7"/>
    <w:rsid w:val="00F62A99"/>
    <w:rsid w:val="00F64377"/>
    <w:rsid w:val="00F81D72"/>
    <w:rsid w:val="00F94247"/>
    <w:rsid w:val="00F97EED"/>
    <w:rsid w:val="00FA5429"/>
    <w:rsid w:val="00FA5B78"/>
    <w:rsid w:val="00FA6D43"/>
    <w:rsid w:val="00FB44CA"/>
    <w:rsid w:val="00FB6FB7"/>
    <w:rsid w:val="00FC041E"/>
    <w:rsid w:val="00FD1601"/>
    <w:rsid w:val="00FE16EC"/>
    <w:rsid w:val="00FF02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B9C20A4"/>
  <w15:docId w15:val="{26B90E4A-B9BF-4936-B65B-1D4A7A9F8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lsdException w:name="Body Text" w:semiHidden="1" w:uiPriority="0"/>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0D0150"/>
    <w:rPr>
      <w:rFonts w:ascii="Times New Roman" w:hAnsi="Times New Roman"/>
      <w:sz w:val="24"/>
      <w:szCs w:val="24"/>
    </w:rPr>
  </w:style>
  <w:style w:type="paragraph" w:styleId="10">
    <w:name w:val="heading 1"/>
    <w:basedOn w:val="a0"/>
    <w:next w:val="a0"/>
    <w:link w:val="11"/>
    <w:qFormat/>
    <w:rsid w:val="000D0150"/>
    <w:pPr>
      <w:keepNext/>
      <w:framePr w:hSpace="180" w:wrap="auto" w:vAnchor="text" w:hAnchor="margin" w:x="108" w:y="182"/>
      <w:jc w:val="center"/>
      <w:outlineLvl w:val="0"/>
    </w:pPr>
    <w:rPr>
      <w:rFonts w:ascii="Arial" w:hAnsi="Arial" w:cs="Arial"/>
      <w:b/>
      <w:bCs/>
      <w:spacing w:val="68"/>
      <w:sz w:val="28"/>
      <w:szCs w:val="28"/>
    </w:rPr>
  </w:style>
  <w:style w:type="paragraph" w:styleId="2">
    <w:name w:val="heading 2"/>
    <w:basedOn w:val="a0"/>
    <w:next w:val="a0"/>
    <w:link w:val="20"/>
    <w:unhideWhenUsed/>
    <w:qFormat/>
    <w:rsid w:val="007F3706"/>
    <w:pPr>
      <w:keepNext/>
      <w:widowControl w:val="0"/>
      <w:spacing w:before="240" w:after="60"/>
      <w:outlineLvl w:val="1"/>
    </w:pPr>
    <w:rPr>
      <w:rFonts w:ascii="Cambria" w:hAnsi="Cambria"/>
      <w:b/>
      <w:bCs/>
      <w:i/>
      <w:iCs/>
      <w:sz w:val="28"/>
      <w:szCs w:val="28"/>
    </w:rPr>
  </w:style>
  <w:style w:type="paragraph" w:styleId="30">
    <w:name w:val="heading 3"/>
    <w:basedOn w:val="a0"/>
    <w:next w:val="a0"/>
    <w:link w:val="31"/>
    <w:uiPriority w:val="9"/>
    <w:qFormat/>
    <w:rsid w:val="002E0AB1"/>
    <w:pPr>
      <w:keepNext/>
      <w:jc w:val="both"/>
      <w:outlineLvl w:val="2"/>
    </w:pPr>
    <w:rPr>
      <w:szCs w:val="20"/>
    </w:rPr>
  </w:style>
  <w:style w:type="paragraph" w:styleId="4">
    <w:name w:val="heading 4"/>
    <w:basedOn w:val="a0"/>
    <w:next w:val="a0"/>
    <w:link w:val="40"/>
    <w:qFormat/>
    <w:rsid w:val="002E0AB1"/>
    <w:pPr>
      <w:keepNext/>
      <w:widowControl w:val="0"/>
      <w:tabs>
        <w:tab w:val="num" w:pos="1134"/>
      </w:tabs>
      <w:spacing w:before="120"/>
      <w:ind w:left="1134" w:hanging="1134"/>
      <w:outlineLvl w:val="3"/>
    </w:pPr>
    <w:rPr>
      <w:rFonts w:ascii="Arial Narrow" w:hAnsi="Arial Narrow"/>
      <w:bCs/>
      <w:color w:val="000080"/>
      <w:szCs w:val="20"/>
    </w:rPr>
  </w:style>
  <w:style w:type="paragraph" w:styleId="5">
    <w:name w:val="heading 5"/>
    <w:basedOn w:val="a0"/>
    <w:next w:val="a0"/>
    <w:link w:val="50"/>
    <w:uiPriority w:val="9"/>
    <w:unhideWhenUsed/>
    <w:qFormat/>
    <w:rsid w:val="00161BB9"/>
    <w:pPr>
      <w:spacing w:before="240" w:after="60" w:line="276" w:lineRule="auto"/>
      <w:outlineLvl w:val="4"/>
    </w:pPr>
    <w:rPr>
      <w:rFonts w:ascii="Calibri" w:hAnsi="Calibri"/>
      <w:b/>
      <w:bCs/>
      <w:i/>
      <w:iCs/>
      <w:sz w:val="26"/>
      <w:szCs w:val="26"/>
      <w:lang w:eastAsia="en-US"/>
    </w:rPr>
  </w:style>
  <w:style w:type="paragraph" w:styleId="6">
    <w:name w:val="heading 6"/>
    <w:basedOn w:val="a0"/>
    <w:next w:val="a0"/>
    <w:link w:val="60"/>
    <w:qFormat/>
    <w:rsid w:val="002E0AB1"/>
    <w:pPr>
      <w:keepNext/>
      <w:widowControl w:val="0"/>
      <w:tabs>
        <w:tab w:val="num" w:pos="1800"/>
      </w:tabs>
      <w:ind w:left="1418" w:hanging="1418"/>
      <w:jc w:val="center"/>
      <w:outlineLvl w:val="5"/>
    </w:pPr>
    <w:rPr>
      <w:rFonts w:ascii="Arial Narrow" w:hAnsi="Arial Narrow"/>
      <w:b/>
      <w:sz w:val="28"/>
      <w:szCs w:val="20"/>
    </w:rPr>
  </w:style>
  <w:style w:type="paragraph" w:styleId="7">
    <w:name w:val="heading 7"/>
    <w:basedOn w:val="a0"/>
    <w:next w:val="a0"/>
    <w:link w:val="70"/>
    <w:uiPriority w:val="9"/>
    <w:qFormat/>
    <w:rsid w:val="002E0AB1"/>
    <w:pPr>
      <w:widowControl w:val="0"/>
      <w:tabs>
        <w:tab w:val="num" w:pos="1800"/>
      </w:tabs>
      <w:spacing w:before="240" w:after="60"/>
      <w:ind w:left="1559" w:hanging="1559"/>
      <w:outlineLvl w:val="6"/>
    </w:pPr>
  </w:style>
  <w:style w:type="paragraph" w:styleId="8">
    <w:name w:val="heading 8"/>
    <w:basedOn w:val="a0"/>
    <w:next w:val="a0"/>
    <w:link w:val="80"/>
    <w:uiPriority w:val="9"/>
    <w:qFormat/>
    <w:rsid w:val="002E0AB1"/>
    <w:pPr>
      <w:keepNext/>
      <w:widowControl w:val="0"/>
      <w:tabs>
        <w:tab w:val="num" w:pos="2160"/>
      </w:tabs>
      <w:spacing w:line="360" w:lineRule="auto"/>
      <w:ind w:left="1701" w:hanging="1701"/>
      <w:jc w:val="both"/>
      <w:outlineLvl w:val="7"/>
    </w:pPr>
    <w:rPr>
      <w:b/>
      <w:bCs/>
      <w:lang w:eastAsia="en-US"/>
    </w:rPr>
  </w:style>
  <w:style w:type="paragraph" w:styleId="9">
    <w:name w:val="heading 9"/>
    <w:basedOn w:val="a0"/>
    <w:next w:val="a0"/>
    <w:link w:val="90"/>
    <w:qFormat/>
    <w:rsid w:val="002E0AB1"/>
    <w:pPr>
      <w:widowControl w:val="0"/>
      <w:tabs>
        <w:tab w:val="num" w:pos="2520"/>
      </w:tabs>
      <w:spacing w:before="240" w:after="60"/>
      <w:ind w:left="1843" w:hanging="1843"/>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locked/>
    <w:rsid w:val="000D0150"/>
    <w:rPr>
      <w:rFonts w:ascii="Cambria" w:eastAsia="Times New Roman" w:hAnsi="Cambria" w:cs="Times New Roman"/>
      <w:b/>
      <w:bCs/>
      <w:kern w:val="32"/>
      <w:sz w:val="32"/>
      <w:szCs w:val="32"/>
    </w:rPr>
  </w:style>
  <w:style w:type="character" w:customStyle="1" w:styleId="20">
    <w:name w:val="Заголовок 2 Знак"/>
    <w:basedOn w:val="a1"/>
    <w:link w:val="2"/>
    <w:locked/>
    <w:rsid w:val="007F3706"/>
    <w:rPr>
      <w:rFonts w:ascii="Cambria" w:hAnsi="Cambria" w:cs="Times New Roman"/>
      <w:b/>
      <w:bCs/>
      <w:i/>
      <w:iCs/>
      <w:snapToGrid w:val="0"/>
      <w:sz w:val="28"/>
      <w:szCs w:val="28"/>
    </w:rPr>
  </w:style>
  <w:style w:type="character" w:customStyle="1" w:styleId="31">
    <w:name w:val="Заголовок 3 Знак"/>
    <w:basedOn w:val="a1"/>
    <w:link w:val="30"/>
    <w:uiPriority w:val="9"/>
    <w:locked/>
    <w:rsid w:val="002E0AB1"/>
    <w:rPr>
      <w:rFonts w:ascii="Times New Roman" w:hAnsi="Times New Roman" w:cs="Times New Roman"/>
      <w:sz w:val="20"/>
      <w:szCs w:val="20"/>
    </w:rPr>
  </w:style>
  <w:style w:type="character" w:customStyle="1" w:styleId="40">
    <w:name w:val="Заголовок 4 Знак"/>
    <w:basedOn w:val="a1"/>
    <w:link w:val="4"/>
    <w:locked/>
    <w:rsid w:val="002E0AB1"/>
    <w:rPr>
      <w:rFonts w:ascii="Arial Narrow" w:hAnsi="Arial Narrow" w:cs="Times New Roman"/>
      <w:bCs/>
      <w:color w:val="000080"/>
      <w:sz w:val="20"/>
      <w:szCs w:val="20"/>
    </w:rPr>
  </w:style>
  <w:style w:type="character" w:customStyle="1" w:styleId="60">
    <w:name w:val="Заголовок 6 Знак"/>
    <w:basedOn w:val="a1"/>
    <w:link w:val="6"/>
    <w:locked/>
    <w:rsid w:val="002E0AB1"/>
    <w:rPr>
      <w:rFonts w:ascii="Arial Narrow" w:hAnsi="Arial Narrow" w:cs="Times New Roman"/>
      <w:b/>
      <w:sz w:val="20"/>
      <w:szCs w:val="20"/>
    </w:rPr>
  </w:style>
  <w:style w:type="character" w:customStyle="1" w:styleId="70">
    <w:name w:val="Заголовок 7 Знак"/>
    <w:basedOn w:val="a1"/>
    <w:link w:val="7"/>
    <w:uiPriority w:val="9"/>
    <w:locked/>
    <w:rsid w:val="002E0AB1"/>
    <w:rPr>
      <w:rFonts w:ascii="Times New Roman" w:hAnsi="Times New Roman" w:cs="Times New Roman"/>
      <w:sz w:val="24"/>
      <w:szCs w:val="24"/>
    </w:rPr>
  </w:style>
  <w:style w:type="character" w:customStyle="1" w:styleId="80">
    <w:name w:val="Заголовок 8 Знак"/>
    <w:basedOn w:val="a1"/>
    <w:link w:val="8"/>
    <w:uiPriority w:val="9"/>
    <w:locked/>
    <w:rsid w:val="002E0AB1"/>
    <w:rPr>
      <w:rFonts w:ascii="Times New Roman" w:hAnsi="Times New Roman" w:cs="Times New Roman"/>
      <w:b/>
      <w:bCs/>
      <w:sz w:val="24"/>
      <w:szCs w:val="24"/>
      <w:lang w:eastAsia="en-US"/>
    </w:rPr>
  </w:style>
  <w:style w:type="character" w:customStyle="1" w:styleId="90">
    <w:name w:val="Заголовок 9 Знак"/>
    <w:basedOn w:val="a1"/>
    <w:link w:val="9"/>
    <w:locked/>
    <w:rsid w:val="002E0AB1"/>
    <w:rPr>
      <w:rFonts w:ascii="Arial" w:hAnsi="Arial" w:cs="Arial"/>
    </w:rPr>
  </w:style>
  <w:style w:type="paragraph" w:styleId="a4">
    <w:name w:val="Balloon Text"/>
    <w:basedOn w:val="a0"/>
    <w:link w:val="a5"/>
    <w:uiPriority w:val="99"/>
    <w:rsid w:val="000D0150"/>
    <w:rPr>
      <w:rFonts w:ascii="Tahoma" w:hAnsi="Tahoma" w:cs="Tahoma"/>
      <w:sz w:val="16"/>
      <w:szCs w:val="16"/>
    </w:rPr>
  </w:style>
  <w:style w:type="character" w:customStyle="1" w:styleId="a5">
    <w:name w:val="Текст выноски Знак"/>
    <w:basedOn w:val="a1"/>
    <w:link w:val="a4"/>
    <w:uiPriority w:val="99"/>
    <w:locked/>
    <w:rsid w:val="000D0150"/>
    <w:rPr>
      <w:rFonts w:ascii="Tahoma" w:hAnsi="Tahoma" w:cs="Tahoma"/>
      <w:sz w:val="16"/>
      <w:szCs w:val="16"/>
    </w:rPr>
  </w:style>
  <w:style w:type="paragraph" w:styleId="a6">
    <w:name w:val="Body Text"/>
    <w:basedOn w:val="a0"/>
    <w:link w:val="a7"/>
    <w:rsid w:val="000D0150"/>
    <w:pPr>
      <w:jc w:val="both"/>
    </w:pPr>
    <w:rPr>
      <w:sz w:val="28"/>
      <w:szCs w:val="28"/>
    </w:rPr>
  </w:style>
  <w:style w:type="character" w:customStyle="1" w:styleId="a7">
    <w:name w:val="Основной текст Знак"/>
    <w:basedOn w:val="a1"/>
    <w:link w:val="a6"/>
    <w:locked/>
    <w:rsid w:val="000D0150"/>
    <w:rPr>
      <w:rFonts w:ascii="Times New Roman" w:hAnsi="Times New Roman" w:cs="Times New Roman"/>
      <w:sz w:val="24"/>
      <w:szCs w:val="24"/>
    </w:rPr>
  </w:style>
  <w:style w:type="paragraph" w:styleId="21">
    <w:name w:val="Body Text 2"/>
    <w:basedOn w:val="a0"/>
    <w:link w:val="22"/>
    <w:rsid w:val="000D0150"/>
    <w:pPr>
      <w:jc w:val="both"/>
    </w:pPr>
  </w:style>
  <w:style w:type="character" w:customStyle="1" w:styleId="22">
    <w:name w:val="Основной текст 2 Знак"/>
    <w:basedOn w:val="a1"/>
    <w:link w:val="21"/>
    <w:locked/>
    <w:rsid w:val="000D0150"/>
    <w:rPr>
      <w:rFonts w:ascii="Times New Roman" w:hAnsi="Times New Roman" w:cs="Times New Roman"/>
      <w:sz w:val="24"/>
      <w:szCs w:val="24"/>
    </w:rPr>
  </w:style>
  <w:style w:type="paragraph" w:styleId="a8">
    <w:name w:val="Body Text Indent"/>
    <w:basedOn w:val="a0"/>
    <w:link w:val="a9"/>
    <w:unhideWhenUsed/>
    <w:rsid w:val="00327D65"/>
    <w:pPr>
      <w:spacing w:after="120"/>
      <w:ind w:left="283"/>
    </w:pPr>
  </w:style>
  <w:style w:type="character" w:customStyle="1" w:styleId="a9">
    <w:name w:val="Основной текст с отступом Знак"/>
    <w:basedOn w:val="a1"/>
    <w:link w:val="a8"/>
    <w:locked/>
    <w:rsid w:val="00327D65"/>
    <w:rPr>
      <w:rFonts w:ascii="Times New Roman" w:hAnsi="Times New Roman" w:cs="Times New Roman"/>
      <w:sz w:val="24"/>
      <w:szCs w:val="24"/>
    </w:rPr>
  </w:style>
  <w:style w:type="paragraph" w:styleId="32">
    <w:name w:val="Body Text Indent 3"/>
    <w:basedOn w:val="a0"/>
    <w:link w:val="33"/>
    <w:uiPriority w:val="99"/>
    <w:unhideWhenUsed/>
    <w:rsid w:val="00327D65"/>
    <w:pPr>
      <w:spacing w:after="120"/>
      <w:ind w:left="283"/>
    </w:pPr>
    <w:rPr>
      <w:sz w:val="16"/>
      <w:szCs w:val="16"/>
    </w:rPr>
  </w:style>
  <w:style w:type="character" w:customStyle="1" w:styleId="33">
    <w:name w:val="Основной текст с отступом 3 Знак"/>
    <w:basedOn w:val="a1"/>
    <w:link w:val="32"/>
    <w:uiPriority w:val="99"/>
    <w:locked/>
    <w:rsid w:val="00327D65"/>
    <w:rPr>
      <w:rFonts w:ascii="Times New Roman" w:hAnsi="Times New Roman" w:cs="Times New Roman"/>
      <w:sz w:val="16"/>
      <w:szCs w:val="16"/>
    </w:rPr>
  </w:style>
  <w:style w:type="paragraph" w:customStyle="1" w:styleId="ConsPlusNonformat">
    <w:name w:val="ConsPlusNonformat"/>
    <w:uiPriority w:val="99"/>
    <w:rsid w:val="00327D65"/>
    <w:pPr>
      <w:widowControl w:val="0"/>
      <w:autoSpaceDE w:val="0"/>
      <w:autoSpaceDN w:val="0"/>
      <w:adjustRightInd w:val="0"/>
    </w:pPr>
    <w:rPr>
      <w:rFonts w:ascii="Courier New" w:hAnsi="Courier New" w:cs="Courier New"/>
    </w:rPr>
  </w:style>
  <w:style w:type="paragraph" w:customStyle="1" w:styleId="ConsPlusNormal">
    <w:name w:val="ConsPlusNormal"/>
    <w:rsid w:val="00327D65"/>
    <w:pPr>
      <w:autoSpaceDE w:val="0"/>
      <w:autoSpaceDN w:val="0"/>
      <w:adjustRightInd w:val="0"/>
      <w:ind w:firstLine="720"/>
    </w:pPr>
    <w:rPr>
      <w:rFonts w:ascii="Arial" w:hAnsi="Arial" w:cs="Arial"/>
    </w:rPr>
  </w:style>
  <w:style w:type="character" w:styleId="aa">
    <w:name w:val="Hyperlink"/>
    <w:basedOn w:val="a1"/>
    <w:unhideWhenUsed/>
    <w:rsid w:val="00327D65"/>
    <w:rPr>
      <w:rFonts w:cs="Times New Roman"/>
      <w:color w:val="0000FF"/>
      <w:u w:val="single"/>
    </w:rPr>
  </w:style>
  <w:style w:type="paragraph" w:styleId="ab">
    <w:name w:val="List Paragraph"/>
    <w:basedOn w:val="a0"/>
    <w:uiPriority w:val="34"/>
    <w:qFormat/>
    <w:rsid w:val="002E0AB1"/>
    <w:pPr>
      <w:spacing w:after="200" w:line="276" w:lineRule="auto"/>
      <w:ind w:left="720"/>
    </w:pPr>
    <w:rPr>
      <w:rFonts w:ascii="Calibri" w:hAnsi="Calibri" w:cs="Calibri"/>
      <w:sz w:val="22"/>
      <w:szCs w:val="22"/>
    </w:rPr>
  </w:style>
  <w:style w:type="character" w:styleId="ac">
    <w:name w:val="annotation reference"/>
    <w:basedOn w:val="a1"/>
    <w:uiPriority w:val="99"/>
    <w:unhideWhenUsed/>
    <w:rsid w:val="00327D65"/>
    <w:rPr>
      <w:rFonts w:cs="Times New Roman"/>
      <w:sz w:val="16"/>
    </w:rPr>
  </w:style>
  <w:style w:type="paragraph" w:styleId="ad">
    <w:name w:val="annotation text"/>
    <w:basedOn w:val="a0"/>
    <w:link w:val="ae"/>
    <w:uiPriority w:val="99"/>
    <w:unhideWhenUsed/>
    <w:rsid w:val="00327D65"/>
    <w:pPr>
      <w:spacing w:after="200"/>
    </w:pPr>
    <w:rPr>
      <w:rFonts w:ascii="Calibri" w:hAnsi="Calibri"/>
      <w:sz w:val="20"/>
      <w:szCs w:val="20"/>
      <w:lang w:eastAsia="en-US"/>
    </w:rPr>
  </w:style>
  <w:style w:type="character" w:customStyle="1" w:styleId="ae">
    <w:name w:val="Текст примечания Знак"/>
    <w:basedOn w:val="a1"/>
    <w:link w:val="ad"/>
    <w:uiPriority w:val="99"/>
    <w:locked/>
    <w:rsid w:val="00327D65"/>
    <w:rPr>
      <w:rFonts w:ascii="Calibri" w:hAnsi="Calibri" w:cs="Times New Roman"/>
      <w:sz w:val="20"/>
      <w:szCs w:val="20"/>
      <w:lang w:eastAsia="en-US"/>
    </w:rPr>
  </w:style>
  <w:style w:type="paragraph" w:styleId="af">
    <w:name w:val="annotation subject"/>
    <w:basedOn w:val="ad"/>
    <w:next w:val="ad"/>
    <w:link w:val="af0"/>
    <w:uiPriority w:val="99"/>
    <w:unhideWhenUsed/>
    <w:rsid w:val="00327D65"/>
    <w:rPr>
      <w:b/>
      <w:bCs/>
    </w:rPr>
  </w:style>
  <w:style w:type="character" w:customStyle="1" w:styleId="af0">
    <w:name w:val="Тема примечания Знак"/>
    <w:basedOn w:val="ae"/>
    <w:link w:val="af"/>
    <w:uiPriority w:val="99"/>
    <w:locked/>
    <w:rsid w:val="00327D65"/>
    <w:rPr>
      <w:rFonts w:ascii="Calibri" w:hAnsi="Calibri" w:cs="Times New Roman"/>
      <w:b/>
      <w:bCs/>
      <w:sz w:val="20"/>
      <w:szCs w:val="20"/>
      <w:lang w:eastAsia="en-US"/>
    </w:rPr>
  </w:style>
  <w:style w:type="paragraph" w:styleId="af1">
    <w:name w:val="Revision"/>
    <w:hidden/>
    <w:uiPriority w:val="99"/>
    <w:semiHidden/>
    <w:rsid w:val="00327D65"/>
    <w:rPr>
      <w:sz w:val="22"/>
      <w:szCs w:val="22"/>
      <w:lang w:eastAsia="en-US"/>
    </w:rPr>
  </w:style>
  <w:style w:type="paragraph" w:styleId="af2">
    <w:name w:val="Normal (Web)"/>
    <w:basedOn w:val="a0"/>
    <w:rsid w:val="00327D65"/>
    <w:pPr>
      <w:spacing w:before="100" w:beforeAutospacing="1" w:after="100" w:afterAutospacing="1"/>
    </w:pPr>
  </w:style>
  <w:style w:type="paragraph" w:styleId="af3">
    <w:name w:val="header"/>
    <w:basedOn w:val="a0"/>
    <w:link w:val="af4"/>
    <w:uiPriority w:val="99"/>
    <w:rsid w:val="00327D65"/>
    <w:pPr>
      <w:tabs>
        <w:tab w:val="center" w:pos="4677"/>
        <w:tab w:val="right" w:pos="9355"/>
      </w:tabs>
      <w:spacing w:after="200" w:line="276" w:lineRule="auto"/>
    </w:pPr>
    <w:rPr>
      <w:rFonts w:ascii="Calibri" w:hAnsi="Calibri"/>
      <w:sz w:val="22"/>
      <w:szCs w:val="22"/>
      <w:lang w:eastAsia="en-US"/>
    </w:rPr>
  </w:style>
  <w:style w:type="character" w:customStyle="1" w:styleId="af4">
    <w:name w:val="Верхний колонтитул Знак"/>
    <w:basedOn w:val="a1"/>
    <w:link w:val="af3"/>
    <w:uiPriority w:val="99"/>
    <w:locked/>
    <w:rsid w:val="00327D65"/>
    <w:rPr>
      <w:rFonts w:ascii="Calibri" w:hAnsi="Calibri" w:cs="Times New Roman"/>
      <w:lang w:eastAsia="en-US"/>
    </w:rPr>
  </w:style>
  <w:style w:type="character" w:styleId="af5">
    <w:name w:val="page number"/>
    <w:basedOn w:val="a1"/>
    <w:rsid w:val="00327D65"/>
    <w:rPr>
      <w:rFonts w:cs="Times New Roman"/>
    </w:rPr>
  </w:style>
  <w:style w:type="paragraph" w:styleId="af6">
    <w:name w:val="footer"/>
    <w:basedOn w:val="a0"/>
    <w:link w:val="af7"/>
    <w:uiPriority w:val="99"/>
    <w:rsid w:val="00327D65"/>
    <w:pPr>
      <w:tabs>
        <w:tab w:val="center" w:pos="4677"/>
        <w:tab w:val="right" w:pos="9355"/>
      </w:tabs>
      <w:spacing w:after="200" w:line="276" w:lineRule="auto"/>
    </w:pPr>
    <w:rPr>
      <w:rFonts w:ascii="Calibri" w:hAnsi="Calibri"/>
      <w:sz w:val="22"/>
      <w:szCs w:val="22"/>
      <w:lang w:eastAsia="en-US"/>
    </w:rPr>
  </w:style>
  <w:style w:type="character" w:customStyle="1" w:styleId="af7">
    <w:name w:val="Нижний колонтитул Знак"/>
    <w:basedOn w:val="a1"/>
    <w:link w:val="af6"/>
    <w:uiPriority w:val="99"/>
    <w:locked/>
    <w:rsid w:val="00327D65"/>
    <w:rPr>
      <w:rFonts w:ascii="Calibri" w:hAnsi="Calibri" w:cs="Times New Roman"/>
      <w:lang w:eastAsia="en-US"/>
    </w:rPr>
  </w:style>
  <w:style w:type="paragraph" w:styleId="af8">
    <w:name w:val="Title"/>
    <w:basedOn w:val="a0"/>
    <w:link w:val="af9"/>
    <w:uiPriority w:val="99"/>
    <w:qFormat/>
    <w:rsid w:val="0022091C"/>
    <w:pPr>
      <w:jc w:val="center"/>
    </w:pPr>
    <w:rPr>
      <w:b/>
      <w:szCs w:val="20"/>
    </w:rPr>
  </w:style>
  <w:style w:type="character" w:customStyle="1" w:styleId="af9">
    <w:name w:val="Заголовок Знак"/>
    <w:basedOn w:val="a1"/>
    <w:link w:val="af8"/>
    <w:uiPriority w:val="99"/>
    <w:locked/>
    <w:rsid w:val="0022091C"/>
    <w:rPr>
      <w:rFonts w:ascii="Times New Roman" w:hAnsi="Times New Roman" w:cs="Times New Roman"/>
      <w:b/>
      <w:sz w:val="20"/>
      <w:szCs w:val="20"/>
    </w:rPr>
  </w:style>
  <w:style w:type="paragraph" w:customStyle="1" w:styleId="ConsPlusTitle">
    <w:name w:val="ConsPlusTitle"/>
    <w:rsid w:val="008F4DF7"/>
    <w:pPr>
      <w:widowControl w:val="0"/>
      <w:autoSpaceDE w:val="0"/>
      <w:autoSpaceDN w:val="0"/>
      <w:adjustRightInd w:val="0"/>
    </w:pPr>
    <w:rPr>
      <w:rFonts w:ascii="Arial" w:hAnsi="Arial" w:cs="Arial"/>
      <w:b/>
      <w:bCs/>
    </w:rPr>
  </w:style>
  <w:style w:type="paragraph" w:customStyle="1" w:styleId="12">
    <w:name w:val="Абзац списка1"/>
    <w:basedOn w:val="a0"/>
    <w:rsid w:val="008F4DF7"/>
    <w:pPr>
      <w:ind w:left="720"/>
      <w:contextualSpacing/>
    </w:pPr>
  </w:style>
  <w:style w:type="paragraph" w:customStyle="1" w:styleId="afa">
    <w:name w:val="Текст простой"/>
    <w:basedOn w:val="a0"/>
    <w:link w:val="afb"/>
    <w:qFormat/>
    <w:rsid w:val="008F4DF7"/>
    <w:pPr>
      <w:spacing w:before="120" w:after="120"/>
      <w:ind w:firstLine="709"/>
      <w:jc w:val="both"/>
    </w:pPr>
    <w:rPr>
      <w:sz w:val="28"/>
      <w:szCs w:val="20"/>
      <w:lang w:eastAsia="en-US"/>
    </w:rPr>
  </w:style>
  <w:style w:type="character" w:customStyle="1" w:styleId="afb">
    <w:name w:val="Текст простой Знак"/>
    <w:link w:val="afa"/>
    <w:locked/>
    <w:rsid w:val="008F4DF7"/>
    <w:rPr>
      <w:rFonts w:ascii="Times New Roman" w:hAnsi="Times New Roman"/>
      <w:sz w:val="28"/>
      <w:lang w:eastAsia="en-US"/>
    </w:rPr>
  </w:style>
  <w:style w:type="paragraph" w:customStyle="1" w:styleId="ConsPlusCell">
    <w:name w:val="ConsPlusCell"/>
    <w:uiPriority w:val="99"/>
    <w:rsid w:val="008F4DF7"/>
    <w:pPr>
      <w:widowControl w:val="0"/>
      <w:autoSpaceDE w:val="0"/>
      <w:autoSpaceDN w:val="0"/>
      <w:adjustRightInd w:val="0"/>
    </w:pPr>
    <w:rPr>
      <w:rFonts w:cs="Calibri"/>
      <w:sz w:val="22"/>
      <w:szCs w:val="22"/>
    </w:rPr>
  </w:style>
  <w:style w:type="paragraph" w:styleId="34">
    <w:name w:val="Body Text 3"/>
    <w:basedOn w:val="a0"/>
    <w:link w:val="35"/>
    <w:unhideWhenUsed/>
    <w:rsid w:val="00A420FA"/>
    <w:pPr>
      <w:spacing w:after="120"/>
    </w:pPr>
    <w:rPr>
      <w:sz w:val="16"/>
      <w:szCs w:val="16"/>
    </w:rPr>
  </w:style>
  <w:style w:type="character" w:customStyle="1" w:styleId="35">
    <w:name w:val="Основной текст 3 Знак"/>
    <w:basedOn w:val="a1"/>
    <w:link w:val="34"/>
    <w:locked/>
    <w:rsid w:val="00A420FA"/>
    <w:rPr>
      <w:rFonts w:ascii="Times New Roman" w:hAnsi="Times New Roman" w:cs="Times New Roman"/>
      <w:sz w:val="16"/>
      <w:szCs w:val="16"/>
    </w:rPr>
  </w:style>
  <w:style w:type="table" w:styleId="afc">
    <w:name w:val="Table Grid"/>
    <w:basedOn w:val="a2"/>
    <w:uiPriority w:val="39"/>
    <w:rsid w:val="00A420FA"/>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2"/>
    <w:next w:val="afc"/>
    <w:uiPriority w:val="59"/>
    <w:rsid w:val="00A420FA"/>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d">
    <w:name w:val="Название проектного документа"/>
    <w:basedOn w:val="a0"/>
    <w:rsid w:val="007F3706"/>
    <w:pPr>
      <w:widowControl w:val="0"/>
      <w:ind w:left="1701"/>
      <w:jc w:val="center"/>
    </w:pPr>
    <w:rPr>
      <w:rFonts w:ascii="Arial" w:hAnsi="Arial" w:cs="Arial"/>
      <w:b/>
      <w:bCs/>
      <w:color w:val="000080"/>
      <w:sz w:val="32"/>
      <w:szCs w:val="20"/>
    </w:rPr>
  </w:style>
  <w:style w:type="paragraph" w:customStyle="1" w:styleId="1">
    <w:name w:val="марк список 1"/>
    <w:basedOn w:val="a0"/>
    <w:rsid w:val="007F3706"/>
    <w:pPr>
      <w:numPr>
        <w:numId w:val="1"/>
      </w:numPr>
      <w:spacing w:before="120" w:after="120"/>
      <w:jc w:val="both"/>
    </w:pPr>
    <w:rPr>
      <w:szCs w:val="20"/>
      <w:lang w:eastAsia="en-US"/>
    </w:rPr>
  </w:style>
  <w:style w:type="character" w:customStyle="1" w:styleId="13">
    <w:name w:val="Название Знак1"/>
    <w:basedOn w:val="a1"/>
    <w:uiPriority w:val="99"/>
    <w:locked/>
    <w:rsid w:val="007F3706"/>
    <w:rPr>
      <w:rFonts w:ascii="Courier New" w:hAnsi="Courier New" w:cs="Times New Roman"/>
      <w:snapToGrid w:val="0"/>
      <w:sz w:val="24"/>
    </w:rPr>
  </w:style>
  <w:style w:type="paragraph" w:styleId="23">
    <w:name w:val="Body Text Indent 2"/>
    <w:basedOn w:val="a0"/>
    <w:link w:val="24"/>
    <w:uiPriority w:val="99"/>
    <w:rsid w:val="002E0AB1"/>
    <w:pPr>
      <w:spacing w:line="273" w:lineRule="exact"/>
      <w:ind w:firstLine="709"/>
      <w:jc w:val="both"/>
    </w:pPr>
    <w:rPr>
      <w:szCs w:val="20"/>
    </w:rPr>
  </w:style>
  <w:style w:type="character" w:customStyle="1" w:styleId="24">
    <w:name w:val="Основной текст с отступом 2 Знак"/>
    <w:basedOn w:val="a1"/>
    <w:link w:val="23"/>
    <w:uiPriority w:val="99"/>
    <w:locked/>
    <w:rsid w:val="002E0AB1"/>
    <w:rPr>
      <w:rFonts w:ascii="Times New Roman" w:hAnsi="Times New Roman" w:cs="Times New Roman"/>
      <w:snapToGrid w:val="0"/>
      <w:sz w:val="20"/>
      <w:szCs w:val="20"/>
    </w:rPr>
  </w:style>
  <w:style w:type="paragraph" w:customStyle="1" w:styleId="ConsNormal">
    <w:name w:val="ConsNormal"/>
    <w:rsid w:val="002E0AB1"/>
    <w:pPr>
      <w:widowControl w:val="0"/>
      <w:ind w:firstLine="720"/>
    </w:pPr>
    <w:rPr>
      <w:rFonts w:ascii="Arial" w:hAnsi="Arial"/>
    </w:rPr>
  </w:style>
  <w:style w:type="paragraph" w:customStyle="1" w:styleId="ConsNonformat">
    <w:name w:val="ConsNonformat"/>
    <w:rsid w:val="002E0AB1"/>
    <w:pPr>
      <w:widowControl w:val="0"/>
    </w:pPr>
    <w:rPr>
      <w:rFonts w:ascii="Courier New" w:hAnsi="Courier New"/>
    </w:rPr>
  </w:style>
  <w:style w:type="paragraph" w:customStyle="1" w:styleId="ConsTitle">
    <w:name w:val="ConsTitle"/>
    <w:uiPriority w:val="99"/>
    <w:rsid w:val="002E0AB1"/>
    <w:pPr>
      <w:widowControl w:val="0"/>
    </w:pPr>
    <w:rPr>
      <w:rFonts w:ascii="Arial" w:hAnsi="Arial"/>
      <w:b/>
      <w:sz w:val="16"/>
    </w:rPr>
  </w:style>
  <w:style w:type="character" w:customStyle="1" w:styleId="100">
    <w:name w:val="Знак Знак10"/>
    <w:basedOn w:val="a1"/>
    <w:rsid w:val="002E0AB1"/>
    <w:rPr>
      <w:rFonts w:ascii="Arial Narrow" w:hAnsi="Arial Narrow" w:cs="Times New Roman"/>
      <w:b/>
      <w:caps/>
      <w:color w:val="000080"/>
      <w:kern w:val="28"/>
      <w:sz w:val="20"/>
      <w:szCs w:val="20"/>
      <w:lang w:eastAsia="ru-RU"/>
    </w:rPr>
  </w:style>
  <w:style w:type="character" w:customStyle="1" w:styleId="91">
    <w:name w:val="Знак Знак9"/>
    <w:basedOn w:val="a1"/>
    <w:rsid w:val="002E0AB1"/>
    <w:rPr>
      <w:rFonts w:ascii="Arial Narrow" w:hAnsi="Arial Narrow" w:cs="Times New Roman"/>
      <w:b/>
      <w:smallCaps/>
      <w:color w:val="000080"/>
      <w:sz w:val="20"/>
      <w:szCs w:val="20"/>
      <w:lang w:eastAsia="ru-RU"/>
    </w:rPr>
  </w:style>
  <w:style w:type="character" w:customStyle="1" w:styleId="81">
    <w:name w:val="Знак Знак8"/>
    <w:basedOn w:val="a1"/>
    <w:rsid w:val="002E0AB1"/>
    <w:rPr>
      <w:rFonts w:ascii="Arial Narrow" w:hAnsi="Arial Narrow" w:cs="Arial"/>
      <w:b/>
      <w:bCs/>
      <w:i/>
      <w:iCs/>
      <w:color w:val="000080"/>
      <w:sz w:val="20"/>
      <w:szCs w:val="20"/>
      <w:lang w:eastAsia="ru-RU"/>
    </w:rPr>
  </w:style>
  <w:style w:type="character" w:customStyle="1" w:styleId="71">
    <w:name w:val="Знак Знак7"/>
    <w:basedOn w:val="a1"/>
    <w:rsid w:val="002E0AB1"/>
    <w:rPr>
      <w:rFonts w:ascii="Arial Narrow" w:hAnsi="Arial Narrow" w:cs="Times New Roman"/>
      <w:bCs/>
      <w:color w:val="000080"/>
      <w:sz w:val="20"/>
      <w:szCs w:val="20"/>
      <w:lang w:eastAsia="ru-RU"/>
    </w:rPr>
  </w:style>
  <w:style w:type="character" w:customStyle="1" w:styleId="61">
    <w:name w:val="Знак Знак6"/>
    <w:basedOn w:val="a1"/>
    <w:rsid w:val="002E0AB1"/>
    <w:rPr>
      <w:rFonts w:ascii="Arial Narrow" w:hAnsi="Arial Narrow" w:cs="Times New Roman"/>
      <w:b/>
      <w:sz w:val="20"/>
      <w:szCs w:val="20"/>
      <w:lang w:eastAsia="ru-RU"/>
    </w:rPr>
  </w:style>
  <w:style w:type="character" w:customStyle="1" w:styleId="51">
    <w:name w:val="Знак Знак5"/>
    <w:basedOn w:val="a1"/>
    <w:rsid w:val="002E0AB1"/>
    <w:rPr>
      <w:rFonts w:ascii="Times New Roman" w:hAnsi="Times New Roman" w:cs="Times New Roman"/>
      <w:sz w:val="24"/>
      <w:szCs w:val="24"/>
      <w:lang w:eastAsia="ru-RU"/>
    </w:rPr>
  </w:style>
  <w:style w:type="character" w:customStyle="1" w:styleId="41">
    <w:name w:val="Знак Знак4"/>
    <w:basedOn w:val="a1"/>
    <w:rsid w:val="002E0AB1"/>
    <w:rPr>
      <w:rFonts w:ascii="Times New Roman" w:hAnsi="Times New Roman" w:cs="Times New Roman"/>
      <w:b/>
      <w:bCs/>
      <w:sz w:val="24"/>
      <w:szCs w:val="24"/>
    </w:rPr>
  </w:style>
  <w:style w:type="character" w:customStyle="1" w:styleId="25">
    <w:name w:val="Знак Знак2"/>
    <w:basedOn w:val="a1"/>
    <w:rsid w:val="002E0AB1"/>
    <w:rPr>
      <w:rFonts w:ascii="Arial Narrow" w:hAnsi="Arial Narrow" w:cs="Arial"/>
      <w:sz w:val="20"/>
      <w:szCs w:val="20"/>
      <w:lang w:eastAsia="ru-RU"/>
    </w:rPr>
  </w:style>
  <w:style w:type="paragraph" w:customStyle="1" w:styleId="a">
    <w:name w:val="Город и год разработки"/>
    <w:basedOn w:val="a0"/>
    <w:rsid w:val="002E0AB1"/>
    <w:pPr>
      <w:widowControl w:val="0"/>
      <w:numPr>
        <w:numId w:val="2"/>
      </w:numPr>
      <w:tabs>
        <w:tab w:val="clear" w:pos="360"/>
      </w:tabs>
      <w:jc w:val="center"/>
    </w:pPr>
    <w:rPr>
      <w:rFonts w:ascii="Arial" w:hAnsi="Arial" w:cs="Arial"/>
      <w:b/>
      <w:color w:val="000080"/>
      <w:szCs w:val="20"/>
    </w:rPr>
  </w:style>
  <w:style w:type="paragraph" w:styleId="3">
    <w:name w:val="toc 3"/>
    <w:basedOn w:val="a0"/>
    <w:next w:val="a0"/>
    <w:autoRedefine/>
    <w:uiPriority w:val="39"/>
    <w:rsid w:val="002E0AB1"/>
    <w:pPr>
      <w:widowControl w:val="0"/>
      <w:numPr>
        <w:numId w:val="3"/>
      </w:numPr>
      <w:tabs>
        <w:tab w:val="left" w:pos="1200"/>
        <w:tab w:val="right" w:leader="dot" w:pos="9639"/>
      </w:tabs>
      <w:ind w:left="480"/>
    </w:pPr>
    <w:rPr>
      <w:rFonts w:ascii="Arial Narrow" w:hAnsi="Arial Narrow"/>
      <w:i/>
      <w:sz w:val="22"/>
      <w:szCs w:val="20"/>
    </w:rPr>
  </w:style>
  <w:style w:type="paragraph" w:customStyle="1" w:styleId="26">
    <w:name w:val="марк список 2"/>
    <w:basedOn w:val="a0"/>
    <w:rsid w:val="002E0AB1"/>
    <w:pPr>
      <w:tabs>
        <w:tab w:val="num" w:pos="1080"/>
      </w:tabs>
      <w:spacing w:after="120"/>
      <w:ind w:left="1259" w:hanging="357"/>
      <w:jc w:val="both"/>
    </w:pPr>
    <w:rPr>
      <w:szCs w:val="20"/>
      <w:lang w:eastAsia="en-US"/>
    </w:rPr>
  </w:style>
  <w:style w:type="paragraph" w:customStyle="1" w:styleId="14">
    <w:name w:val="нум список 1"/>
    <w:basedOn w:val="1"/>
    <w:rsid w:val="002E0AB1"/>
    <w:pPr>
      <w:numPr>
        <w:numId w:val="0"/>
      </w:numPr>
      <w:tabs>
        <w:tab w:val="num" w:pos="1800"/>
      </w:tabs>
      <w:ind w:left="1800" w:hanging="360"/>
    </w:pPr>
  </w:style>
  <w:style w:type="paragraph" w:customStyle="1" w:styleId="27">
    <w:name w:val="нум список 2"/>
    <w:basedOn w:val="14"/>
    <w:rsid w:val="002E0AB1"/>
    <w:pPr>
      <w:tabs>
        <w:tab w:val="clear" w:pos="1800"/>
      </w:tabs>
      <w:ind w:left="777" w:hanging="420"/>
    </w:pPr>
  </w:style>
  <w:style w:type="paragraph" w:customStyle="1" w:styleId="afe">
    <w:name w:val="Стиль таблицы"/>
    <w:basedOn w:val="1"/>
    <w:rsid w:val="002E0AB1"/>
    <w:pPr>
      <w:numPr>
        <w:numId w:val="0"/>
      </w:numPr>
      <w:spacing w:before="0" w:after="0"/>
      <w:jc w:val="center"/>
    </w:pPr>
    <w:rPr>
      <w:rFonts w:ascii="Arial Narrow" w:hAnsi="Arial Narrow"/>
      <w:b/>
    </w:rPr>
  </w:style>
  <w:style w:type="paragraph" w:styleId="15">
    <w:name w:val="toc 1"/>
    <w:basedOn w:val="a0"/>
    <w:next w:val="a0"/>
    <w:autoRedefine/>
    <w:rsid w:val="002E0AB1"/>
    <w:pPr>
      <w:widowControl w:val="0"/>
      <w:spacing w:before="120" w:after="120"/>
    </w:pPr>
    <w:rPr>
      <w:rFonts w:ascii="Arial Narrow" w:hAnsi="Arial Narrow"/>
      <w:b/>
      <w:caps/>
      <w:sz w:val="22"/>
      <w:szCs w:val="20"/>
    </w:rPr>
  </w:style>
  <w:style w:type="paragraph" w:customStyle="1" w:styleId="aff">
    <w:name w:val="основной текст документа"/>
    <w:basedOn w:val="a0"/>
    <w:rsid w:val="002E0AB1"/>
    <w:pPr>
      <w:spacing w:before="120" w:after="120"/>
      <w:jc w:val="both"/>
    </w:pPr>
    <w:rPr>
      <w:szCs w:val="20"/>
      <w:lang w:eastAsia="en-US"/>
    </w:rPr>
  </w:style>
  <w:style w:type="character" w:customStyle="1" w:styleId="aff0">
    <w:name w:val="основной текст документа Знак"/>
    <w:basedOn w:val="a1"/>
    <w:rsid w:val="002E0AB1"/>
    <w:rPr>
      <w:rFonts w:ascii="Times New Roman" w:hAnsi="Times New Roman" w:cs="Times New Roman"/>
      <w:sz w:val="20"/>
      <w:szCs w:val="20"/>
    </w:rPr>
  </w:style>
  <w:style w:type="paragraph" w:styleId="28">
    <w:name w:val="toc 2"/>
    <w:basedOn w:val="a0"/>
    <w:next w:val="a0"/>
    <w:autoRedefine/>
    <w:uiPriority w:val="39"/>
    <w:rsid w:val="002E0AB1"/>
    <w:pPr>
      <w:widowControl w:val="0"/>
      <w:tabs>
        <w:tab w:val="left" w:pos="720"/>
        <w:tab w:val="right" w:leader="dot" w:pos="9639"/>
      </w:tabs>
      <w:ind w:left="198"/>
    </w:pPr>
    <w:rPr>
      <w:rFonts w:ascii="Arial Narrow" w:hAnsi="Arial Narrow"/>
      <w:smallCaps/>
      <w:noProof/>
      <w:sz w:val="22"/>
      <w:szCs w:val="20"/>
    </w:rPr>
  </w:style>
  <w:style w:type="paragraph" w:customStyle="1" w:styleId="aff1">
    <w:name w:val="Название рисунка"/>
    <w:basedOn w:val="a0"/>
    <w:rsid w:val="002E0AB1"/>
    <w:pPr>
      <w:widowControl w:val="0"/>
      <w:spacing w:before="120" w:after="120"/>
      <w:jc w:val="center"/>
    </w:pPr>
    <w:rPr>
      <w:rFonts w:ascii="Arial Narrow" w:hAnsi="Arial Narrow"/>
      <w:b/>
      <w:bCs/>
      <w:sz w:val="20"/>
      <w:szCs w:val="20"/>
    </w:rPr>
  </w:style>
  <w:style w:type="paragraph" w:customStyle="1" w:styleId="aff2">
    <w:name w:val="Название таблицы"/>
    <w:basedOn w:val="a0"/>
    <w:rsid w:val="002E0AB1"/>
    <w:pPr>
      <w:widowControl w:val="0"/>
      <w:spacing w:after="120" w:line="288" w:lineRule="auto"/>
      <w:jc w:val="center"/>
    </w:pPr>
    <w:rPr>
      <w:rFonts w:ascii="Arial Narrow" w:hAnsi="Arial Narrow"/>
      <w:b/>
      <w:bCs/>
      <w:i/>
      <w:iCs/>
      <w:sz w:val="22"/>
      <w:szCs w:val="20"/>
    </w:rPr>
  </w:style>
  <w:style w:type="paragraph" w:customStyle="1" w:styleId="aff3">
    <w:name w:val="Номер таблицы"/>
    <w:basedOn w:val="a0"/>
    <w:rsid w:val="002E0AB1"/>
    <w:pPr>
      <w:widowControl w:val="0"/>
      <w:spacing w:before="120" w:after="120"/>
      <w:jc w:val="right"/>
    </w:pPr>
    <w:rPr>
      <w:rFonts w:ascii="Arial Narrow" w:hAnsi="Arial Narrow"/>
      <w:b/>
      <w:bCs/>
      <w:sz w:val="20"/>
      <w:szCs w:val="20"/>
    </w:rPr>
  </w:style>
  <w:style w:type="paragraph" w:styleId="aff4">
    <w:name w:val="footnote text"/>
    <w:basedOn w:val="a0"/>
    <w:link w:val="aff5"/>
    <w:rsid w:val="002E0AB1"/>
    <w:rPr>
      <w:sz w:val="20"/>
      <w:szCs w:val="20"/>
    </w:rPr>
  </w:style>
  <w:style w:type="character" w:customStyle="1" w:styleId="aff5">
    <w:name w:val="Текст сноски Знак"/>
    <w:basedOn w:val="a1"/>
    <w:link w:val="aff4"/>
    <w:locked/>
    <w:rsid w:val="002E0AB1"/>
    <w:rPr>
      <w:rFonts w:ascii="Times New Roman" w:hAnsi="Times New Roman" w:cs="Times New Roman"/>
      <w:sz w:val="20"/>
      <w:szCs w:val="20"/>
    </w:rPr>
  </w:style>
  <w:style w:type="character" w:styleId="aff6">
    <w:name w:val="footnote reference"/>
    <w:basedOn w:val="a1"/>
    <w:rsid w:val="002E0AB1"/>
    <w:rPr>
      <w:rFonts w:cs="Times New Roman"/>
      <w:vertAlign w:val="superscript"/>
    </w:rPr>
  </w:style>
  <w:style w:type="character" w:styleId="aff7">
    <w:name w:val="Strong"/>
    <w:basedOn w:val="a1"/>
    <w:qFormat/>
    <w:rsid w:val="002E0AB1"/>
    <w:rPr>
      <w:rFonts w:cs="Times New Roman"/>
      <w:b/>
      <w:bCs/>
    </w:rPr>
  </w:style>
  <w:style w:type="paragraph" w:styleId="aff8">
    <w:name w:val="Document Map"/>
    <w:basedOn w:val="a0"/>
    <w:link w:val="aff9"/>
    <w:unhideWhenUsed/>
    <w:rsid w:val="002E0AB1"/>
    <w:pPr>
      <w:spacing w:after="200" w:line="276" w:lineRule="auto"/>
    </w:pPr>
    <w:rPr>
      <w:rFonts w:ascii="Tahoma" w:hAnsi="Tahoma" w:cs="Tahoma"/>
      <w:sz w:val="16"/>
      <w:szCs w:val="16"/>
      <w:lang w:eastAsia="en-US"/>
    </w:rPr>
  </w:style>
  <w:style w:type="character" w:customStyle="1" w:styleId="aff9">
    <w:name w:val="Схема документа Знак"/>
    <w:basedOn w:val="a1"/>
    <w:link w:val="aff8"/>
    <w:locked/>
    <w:rsid w:val="002E0AB1"/>
    <w:rPr>
      <w:rFonts w:ascii="Tahoma" w:hAnsi="Tahoma" w:cs="Tahoma"/>
      <w:sz w:val="16"/>
      <w:szCs w:val="16"/>
      <w:lang w:eastAsia="en-US"/>
    </w:rPr>
  </w:style>
  <w:style w:type="paragraph" w:styleId="affa">
    <w:name w:val="endnote text"/>
    <w:basedOn w:val="a0"/>
    <w:link w:val="affb"/>
    <w:uiPriority w:val="99"/>
    <w:rsid w:val="002E0AB1"/>
    <w:pPr>
      <w:widowControl w:val="0"/>
    </w:pPr>
    <w:rPr>
      <w:sz w:val="20"/>
      <w:szCs w:val="20"/>
    </w:rPr>
  </w:style>
  <w:style w:type="character" w:customStyle="1" w:styleId="affb">
    <w:name w:val="Текст концевой сноски Знак"/>
    <w:basedOn w:val="a1"/>
    <w:link w:val="affa"/>
    <w:uiPriority w:val="99"/>
    <w:locked/>
    <w:rsid w:val="002E0AB1"/>
    <w:rPr>
      <w:rFonts w:ascii="Times New Roman" w:hAnsi="Times New Roman" w:cs="Times New Roman"/>
      <w:sz w:val="20"/>
      <w:szCs w:val="20"/>
    </w:rPr>
  </w:style>
  <w:style w:type="character" w:styleId="affc">
    <w:name w:val="endnote reference"/>
    <w:basedOn w:val="a1"/>
    <w:uiPriority w:val="99"/>
    <w:rsid w:val="002E0AB1"/>
    <w:rPr>
      <w:rFonts w:cs="Times New Roman"/>
      <w:vertAlign w:val="superscript"/>
    </w:rPr>
  </w:style>
  <w:style w:type="character" w:styleId="affd">
    <w:name w:val="FollowedHyperlink"/>
    <w:basedOn w:val="a1"/>
    <w:uiPriority w:val="99"/>
    <w:rsid w:val="002E0AB1"/>
    <w:rPr>
      <w:rFonts w:cs="Times New Roman"/>
      <w:color w:val="800080"/>
      <w:u w:val="single"/>
    </w:rPr>
  </w:style>
  <w:style w:type="paragraph" w:customStyle="1" w:styleId="formattext">
    <w:name w:val="formattext"/>
    <w:rsid w:val="002E0AB1"/>
    <w:pPr>
      <w:widowControl w:val="0"/>
      <w:autoSpaceDE w:val="0"/>
      <w:autoSpaceDN w:val="0"/>
      <w:adjustRightInd w:val="0"/>
    </w:pPr>
    <w:rPr>
      <w:rFonts w:ascii="Times New Roman" w:hAnsi="Times New Roman"/>
      <w:sz w:val="18"/>
      <w:szCs w:val="18"/>
    </w:rPr>
  </w:style>
  <w:style w:type="character" w:customStyle="1" w:styleId="CommentTextChar">
    <w:name w:val="Comment Text Char"/>
    <w:basedOn w:val="a1"/>
    <w:locked/>
    <w:rsid w:val="002E0AB1"/>
    <w:rPr>
      <w:rFonts w:cs="Times New Roman"/>
      <w:sz w:val="20"/>
      <w:szCs w:val="20"/>
    </w:rPr>
  </w:style>
  <w:style w:type="character" w:customStyle="1" w:styleId="HeaderChar">
    <w:name w:val="Header Char"/>
    <w:basedOn w:val="a1"/>
    <w:locked/>
    <w:rsid w:val="002E0AB1"/>
    <w:rPr>
      <w:rFonts w:cs="Times New Roman"/>
    </w:rPr>
  </w:style>
  <w:style w:type="character" w:customStyle="1" w:styleId="FooterChar">
    <w:name w:val="Footer Char"/>
    <w:basedOn w:val="a1"/>
    <w:locked/>
    <w:rsid w:val="002E0AB1"/>
    <w:rPr>
      <w:rFonts w:cs="Times New Roman"/>
    </w:rPr>
  </w:style>
  <w:style w:type="paragraph" w:styleId="affe">
    <w:name w:val="No Spacing"/>
    <w:link w:val="afff"/>
    <w:uiPriority w:val="1"/>
    <w:qFormat/>
    <w:rsid w:val="002E0AB1"/>
    <w:rPr>
      <w:sz w:val="22"/>
      <w:szCs w:val="22"/>
    </w:rPr>
  </w:style>
  <w:style w:type="character" w:customStyle="1" w:styleId="Heading2Char">
    <w:name w:val="Heading 2 Char"/>
    <w:basedOn w:val="a1"/>
    <w:locked/>
    <w:rsid w:val="002E0AB1"/>
    <w:rPr>
      <w:rFonts w:ascii="Cambria" w:hAnsi="Cambria" w:cs="Times New Roman"/>
      <w:b/>
      <w:bCs/>
      <w:i/>
      <w:iCs/>
      <w:sz w:val="28"/>
      <w:szCs w:val="28"/>
    </w:rPr>
  </w:style>
  <w:style w:type="paragraph" w:customStyle="1" w:styleId="16">
    <w:name w:val="Заголовок1"/>
    <w:next w:val="a6"/>
    <w:rsid w:val="00D64517"/>
    <w:pPr>
      <w:keepNext/>
      <w:widowControl w:val="0"/>
      <w:suppressAutoHyphens/>
      <w:spacing w:before="240" w:line="100" w:lineRule="atLeast"/>
      <w:jc w:val="center"/>
    </w:pPr>
    <w:rPr>
      <w:rFonts w:ascii="Times New Roman" w:eastAsia="Arial Unicode MS" w:hAnsi="Times New Roman" w:cs="Tahoma"/>
      <w:b/>
      <w:kern w:val="1"/>
      <w:sz w:val="24"/>
      <w:lang w:eastAsia="ar-SA"/>
    </w:rPr>
  </w:style>
  <w:style w:type="character" w:customStyle="1" w:styleId="50">
    <w:name w:val="Заголовок 5 Знак"/>
    <w:basedOn w:val="a1"/>
    <w:link w:val="5"/>
    <w:uiPriority w:val="9"/>
    <w:rsid w:val="00161BB9"/>
    <w:rPr>
      <w:b/>
      <w:bCs/>
      <w:i/>
      <w:iCs/>
      <w:sz w:val="26"/>
      <w:szCs w:val="26"/>
      <w:lang w:eastAsia="en-US"/>
    </w:rPr>
  </w:style>
  <w:style w:type="paragraph" w:customStyle="1" w:styleId="afff0">
    <w:name w:val="Знак"/>
    <w:basedOn w:val="a0"/>
    <w:rsid w:val="00161BB9"/>
    <w:pPr>
      <w:spacing w:after="160" w:line="240" w:lineRule="exact"/>
    </w:pPr>
    <w:rPr>
      <w:rFonts w:ascii="Verdana" w:eastAsia="SimSun" w:hAnsi="Verdana" w:cs="Verdana"/>
      <w:lang w:val="en-US" w:eastAsia="en-US"/>
    </w:rPr>
  </w:style>
  <w:style w:type="paragraph" w:customStyle="1" w:styleId="afff1">
    <w:name w:val="ПРИМЕЧАНИЯ"/>
    <w:basedOn w:val="a0"/>
    <w:link w:val="afff2"/>
    <w:autoRedefine/>
    <w:qFormat/>
    <w:rsid w:val="00161BB9"/>
    <w:pPr>
      <w:widowControl w:val="0"/>
      <w:autoSpaceDE w:val="0"/>
      <w:autoSpaceDN w:val="0"/>
      <w:adjustRightInd w:val="0"/>
      <w:jc w:val="right"/>
      <w:outlineLvl w:val="2"/>
    </w:pPr>
    <w:rPr>
      <w:rFonts w:eastAsia="Calibri"/>
      <w:b/>
      <w:lang w:eastAsia="en-US"/>
    </w:rPr>
  </w:style>
  <w:style w:type="character" w:customStyle="1" w:styleId="afff2">
    <w:name w:val="ПРИМЕЧАНИЯ Знак"/>
    <w:link w:val="afff1"/>
    <w:rsid w:val="00161BB9"/>
    <w:rPr>
      <w:rFonts w:ascii="Times New Roman" w:eastAsia="Calibri" w:hAnsi="Times New Roman"/>
      <w:b/>
      <w:sz w:val="24"/>
      <w:szCs w:val="24"/>
      <w:lang w:eastAsia="en-US"/>
    </w:rPr>
  </w:style>
  <w:style w:type="paragraph" w:customStyle="1" w:styleId="afff3">
    <w:name w:val="выделения"/>
    <w:basedOn w:val="a0"/>
    <w:link w:val="afff4"/>
    <w:qFormat/>
    <w:rsid w:val="00161BB9"/>
    <w:pPr>
      <w:widowControl w:val="0"/>
      <w:autoSpaceDE w:val="0"/>
      <w:autoSpaceDN w:val="0"/>
      <w:adjustRightInd w:val="0"/>
      <w:ind w:firstLine="540"/>
      <w:jc w:val="both"/>
    </w:pPr>
    <w:rPr>
      <w:b/>
      <w:sz w:val="32"/>
      <w:szCs w:val="32"/>
      <w:u w:val="single"/>
    </w:rPr>
  </w:style>
  <w:style w:type="character" w:customStyle="1" w:styleId="afff4">
    <w:name w:val="выделения Знак"/>
    <w:link w:val="afff3"/>
    <w:rsid w:val="00161BB9"/>
    <w:rPr>
      <w:rFonts w:ascii="Times New Roman" w:hAnsi="Times New Roman"/>
      <w:b/>
      <w:sz w:val="32"/>
      <w:szCs w:val="32"/>
      <w:u w:val="single"/>
    </w:rPr>
  </w:style>
  <w:style w:type="character" w:customStyle="1" w:styleId="apple-converted-space">
    <w:name w:val="apple-converted-space"/>
    <w:basedOn w:val="a1"/>
    <w:uiPriority w:val="99"/>
    <w:rsid w:val="00161BB9"/>
  </w:style>
  <w:style w:type="paragraph" w:styleId="afff5">
    <w:name w:val="caption"/>
    <w:basedOn w:val="a0"/>
    <w:next w:val="a0"/>
    <w:uiPriority w:val="99"/>
    <w:unhideWhenUsed/>
    <w:qFormat/>
    <w:rsid w:val="00161BB9"/>
    <w:pPr>
      <w:spacing w:after="200"/>
    </w:pPr>
    <w:rPr>
      <w:rFonts w:ascii="Calibri" w:eastAsia="Calibri" w:hAnsi="Calibri"/>
      <w:i/>
      <w:iCs/>
      <w:color w:val="1F497D"/>
      <w:sz w:val="18"/>
      <w:szCs w:val="18"/>
      <w:lang w:eastAsia="en-US"/>
    </w:rPr>
  </w:style>
  <w:style w:type="paragraph" w:customStyle="1" w:styleId="17">
    <w:name w:val="Знак Знак Знак1 Знак Знак Знак Знак"/>
    <w:basedOn w:val="a0"/>
    <w:uiPriority w:val="99"/>
    <w:semiHidden/>
    <w:rsid w:val="000434C2"/>
    <w:pPr>
      <w:spacing w:before="100" w:beforeAutospacing="1" w:after="100" w:afterAutospacing="1"/>
    </w:pPr>
    <w:rPr>
      <w:rFonts w:ascii="Tahoma" w:hAnsi="Tahoma"/>
      <w:sz w:val="20"/>
      <w:szCs w:val="20"/>
      <w:lang w:val="en-US" w:eastAsia="en-US"/>
    </w:rPr>
  </w:style>
  <w:style w:type="paragraph" w:customStyle="1" w:styleId="afff6">
    <w:name w:val="Содержимое таблицы"/>
    <w:basedOn w:val="a0"/>
    <w:rsid w:val="000434C2"/>
    <w:pPr>
      <w:suppressLineNumbers/>
      <w:suppressAutoHyphens/>
    </w:pPr>
    <w:rPr>
      <w:sz w:val="20"/>
      <w:szCs w:val="20"/>
      <w:lang w:val="en-US"/>
    </w:rPr>
  </w:style>
  <w:style w:type="numbering" w:customStyle="1" w:styleId="WW8Num8">
    <w:name w:val="WW8Num8"/>
    <w:basedOn w:val="a3"/>
    <w:rsid w:val="000434C2"/>
    <w:pPr>
      <w:numPr>
        <w:numId w:val="4"/>
      </w:numPr>
    </w:pPr>
  </w:style>
  <w:style w:type="paragraph" w:customStyle="1" w:styleId="Standard">
    <w:name w:val="Standard"/>
    <w:uiPriority w:val="99"/>
    <w:rsid w:val="000434C2"/>
    <w:pPr>
      <w:suppressAutoHyphens/>
      <w:autoSpaceDN w:val="0"/>
      <w:textAlignment w:val="baseline"/>
    </w:pPr>
    <w:rPr>
      <w:rFonts w:ascii="Times New Roman" w:hAnsi="Times New Roman"/>
      <w:kern w:val="3"/>
      <w:lang w:eastAsia="zh-CN"/>
    </w:rPr>
  </w:style>
  <w:style w:type="paragraph" w:customStyle="1" w:styleId="consplusnormal1">
    <w:name w:val="consplusnormal1"/>
    <w:basedOn w:val="a0"/>
    <w:uiPriority w:val="99"/>
    <w:rsid w:val="000434C2"/>
    <w:pPr>
      <w:autoSpaceDE w:val="0"/>
      <w:ind w:firstLine="720"/>
    </w:pPr>
    <w:rPr>
      <w:rFonts w:ascii="Arial" w:hAnsi="Arial" w:cs="Arial"/>
      <w:sz w:val="20"/>
      <w:szCs w:val="20"/>
    </w:rPr>
  </w:style>
  <w:style w:type="paragraph" w:customStyle="1" w:styleId="u">
    <w:name w:val="u"/>
    <w:basedOn w:val="a0"/>
    <w:uiPriority w:val="99"/>
    <w:rsid w:val="000434C2"/>
    <w:pPr>
      <w:spacing w:before="100" w:beforeAutospacing="1" w:after="100" w:afterAutospacing="1"/>
    </w:pPr>
  </w:style>
  <w:style w:type="paragraph" w:customStyle="1" w:styleId="afff7">
    <w:name w:val="Знак Знак Знак Знак"/>
    <w:basedOn w:val="a0"/>
    <w:rsid w:val="000434C2"/>
    <w:pPr>
      <w:spacing w:after="160" w:line="240" w:lineRule="exact"/>
    </w:pPr>
    <w:rPr>
      <w:rFonts w:ascii="Verdana" w:hAnsi="Verdana"/>
      <w:sz w:val="20"/>
      <w:szCs w:val="20"/>
      <w:lang w:val="en-US" w:eastAsia="en-US"/>
    </w:rPr>
  </w:style>
  <w:style w:type="paragraph" w:customStyle="1" w:styleId="Textbody">
    <w:name w:val="Text body"/>
    <w:basedOn w:val="Standard"/>
    <w:uiPriority w:val="99"/>
    <w:rsid w:val="000434C2"/>
  </w:style>
  <w:style w:type="paragraph" w:styleId="HTML">
    <w:name w:val="HTML Preformatted"/>
    <w:basedOn w:val="a0"/>
    <w:link w:val="HTML0"/>
    <w:rsid w:val="000434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basedOn w:val="a1"/>
    <w:link w:val="HTML"/>
    <w:rsid w:val="000434C2"/>
    <w:rPr>
      <w:rFonts w:ascii="Courier New" w:hAnsi="Courier New"/>
    </w:rPr>
  </w:style>
  <w:style w:type="paragraph" w:customStyle="1" w:styleId="29">
    <w:name w:val="Основной текст2"/>
    <w:basedOn w:val="a0"/>
    <w:rsid w:val="000434C2"/>
    <w:pPr>
      <w:widowControl w:val="0"/>
      <w:shd w:val="clear" w:color="auto" w:fill="FFFFFF"/>
      <w:suppressAutoHyphens/>
      <w:spacing w:before="900" w:line="478" w:lineRule="exact"/>
      <w:ind w:hanging="400"/>
      <w:jc w:val="both"/>
    </w:pPr>
    <w:rPr>
      <w:sz w:val="28"/>
      <w:szCs w:val="28"/>
      <w:lang w:eastAsia="zh-CN"/>
    </w:rPr>
  </w:style>
  <w:style w:type="paragraph" w:customStyle="1" w:styleId="2a">
    <w:name w:val="Абзац списка2"/>
    <w:basedOn w:val="a0"/>
    <w:rsid w:val="000434C2"/>
    <w:pPr>
      <w:spacing w:after="200" w:line="276" w:lineRule="auto"/>
      <w:ind w:left="720"/>
    </w:pPr>
    <w:rPr>
      <w:rFonts w:ascii="Calibri" w:hAnsi="Calibri" w:cs="Calibri"/>
      <w:sz w:val="22"/>
      <w:szCs w:val="22"/>
      <w:lang w:eastAsia="en-US"/>
    </w:rPr>
  </w:style>
  <w:style w:type="character" w:styleId="afff8">
    <w:name w:val="line number"/>
    <w:basedOn w:val="a1"/>
    <w:uiPriority w:val="99"/>
    <w:semiHidden/>
    <w:unhideWhenUsed/>
    <w:rsid w:val="000434C2"/>
  </w:style>
  <w:style w:type="paragraph" w:customStyle="1" w:styleId="afff9">
    <w:name w:val="Знак Знак Знак Знак"/>
    <w:basedOn w:val="a0"/>
    <w:uiPriority w:val="99"/>
    <w:rsid w:val="000434C2"/>
    <w:pPr>
      <w:spacing w:after="160" w:line="240" w:lineRule="exact"/>
    </w:pPr>
    <w:rPr>
      <w:rFonts w:ascii="Verdana" w:hAnsi="Verdana" w:cs="Verdana"/>
      <w:sz w:val="20"/>
      <w:szCs w:val="20"/>
      <w:lang w:val="en-US" w:eastAsia="en-US"/>
    </w:rPr>
  </w:style>
  <w:style w:type="paragraph" w:customStyle="1" w:styleId="Table1">
    <w:name w:val="Table1"/>
    <w:basedOn w:val="a0"/>
    <w:rsid w:val="000434C2"/>
    <w:pPr>
      <w:widowControl w:val="0"/>
      <w:snapToGrid w:val="0"/>
      <w:spacing w:before="40" w:after="40"/>
      <w:ind w:left="851"/>
    </w:pPr>
    <w:rPr>
      <w:rFonts w:ascii="AGOpus" w:hAnsi="AGOpus"/>
      <w:color w:val="000000"/>
      <w:sz w:val="16"/>
      <w:szCs w:val="20"/>
      <w:lang w:val="en-US" w:eastAsia="ja-JP"/>
    </w:rPr>
  </w:style>
  <w:style w:type="paragraph" w:customStyle="1" w:styleId="18">
    <w:name w:val="Без интервала1"/>
    <w:link w:val="NoSpacingChar"/>
    <w:rsid w:val="000434C2"/>
    <w:rPr>
      <w:sz w:val="22"/>
      <w:szCs w:val="22"/>
      <w:lang w:eastAsia="en-US"/>
    </w:rPr>
  </w:style>
  <w:style w:type="paragraph" w:customStyle="1" w:styleId="19">
    <w:name w:val="Знак1"/>
    <w:basedOn w:val="a0"/>
    <w:rsid w:val="000434C2"/>
    <w:pPr>
      <w:widowControl w:val="0"/>
      <w:adjustRightInd w:val="0"/>
      <w:spacing w:after="160" w:line="240" w:lineRule="exact"/>
      <w:jc w:val="right"/>
    </w:pPr>
    <w:rPr>
      <w:rFonts w:ascii="Arial" w:hAnsi="Arial" w:cs="Arial"/>
      <w:sz w:val="20"/>
      <w:szCs w:val="20"/>
      <w:lang w:val="en-GB" w:eastAsia="en-US"/>
    </w:rPr>
  </w:style>
  <w:style w:type="character" w:customStyle="1" w:styleId="FontStyle14">
    <w:name w:val="Font Style14"/>
    <w:rsid w:val="000434C2"/>
    <w:rPr>
      <w:rFonts w:ascii="Times New Roman" w:hAnsi="Times New Roman" w:cs="Times New Roman"/>
      <w:sz w:val="22"/>
      <w:szCs w:val="22"/>
    </w:rPr>
  </w:style>
  <w:style w:type="paragraph" w:customStyle="1" w:styleId="afffa">
    <w:name w:val="Знак Знак Знак Знак Знак Знак Знак"/>
    <w:basedOn w:val="a0"/>
    <w:rsid w:val="000434C2"/>
    <w:pPr>
      <w:widowControl w:val="0"/>
      <w:adjustRightInd w:val="0"/>
      <w:spacing w:after="160" w:line="240" w:lineRule="exact"/>
      <w:jc w:val="right"/>
    </w:pPr>
    <w:rPr>
      <w:rFonts w:ascii="Arial" w:hAnsi="Arial" w:cs="Arial"/>
      <w:sz w:val="20"/>
      <w:szCs w:val="20"/>
      <w:lang w:val="en-GB" w:eastAsia="en-US"/>
    </w:rPr>
  </w:style>
  <w:style w:type="paragraph" w:customStyle="1" w:styleId="210">
    <w:name w:val="Основной текст 21"/>
    <w:basedOn w:val="a0"/>
    <w:rsid w:val="000434C2"/>
    <w:pPr>
      <w:widowControl w:val="0"/>
      <w:adjustRightInd w:val="0"/>
      <w:spacing w:line="360" w:lineRule="atLeast"/>
      <w:ind w:firstLine="709"/>
      <w:jc w:val="both"/>
      <w:textAlignment w:val="baseline"/>
    </w:pPr>
    <w:rPr>
      <w:szCs w:val="20"/>
    </w:rPr>
  </w:style>
  <w:style w:type="paragraph" w:customStyle="1" w:styleId="consplusnonformat0">
    <w:name w:val="consplusnonformat"/>
    <w:basedOn w:val="a0"/>
    <w:rsid w:val="000434C2"/>
    <w:pPr>
      <w:spacing w:before="100" w:beforeAutospacing="1" w:after="100" w:afterAutospacing="1"/>
    </w:pPr>
  </w:style>
  <w:style w:type="character" w:customStyle="1" w:styleId="1a">
    <w:name w:val="Основной шрифт абзаца1"/>
    <w:rsid w:val="000434C2"/>
  </w:style>
  <w:style w:type="paragraph" w:customStyle="1" w:styleId="311">
    <w:name w:val="31"/>
    <w:basedOn w:val="a0"/>
    <w:rsid w:val="00206AF4"/>
    <w:pPr>
      <w:spacing w:before="100" w:beforeAutospacing="1" w:after="100" w:afterAutospacing="1"/>
    </w:pPr>
  </w:style>
  <w:style w:type="paragraph" w:customStyle="1" w:styleId="afffb">
    <w:name w:val="Базовый"/>
    <w:rsid w:val="005327CF"/>
    <w:pPr>
      <w:tabs>
        <w:tab w:val="left" w:pos="709"/>
      </w:tabs>
      <w:suppressAutoHyphens/>
      <w:spacing w:line="200" w:lineRule="atLeast"/>
    </w:pPr>
    <w:rPr>
      <w:rFonts w:ascii="Times New Roman" w:hAnsi="Times New Roman"/>
      <w:sz w:val="24"/>
      <w:lang w:eastAsia="ar-SA"/>
    </w:rPr>
  </w:style>
  <w:style w:type="character" w:customStyle="1" w:styleId="-">
    <w:name w:val="Интернет-ссылка"/>
    <w:rsid w:val="005327CF"/>
    <w:rPr>
      <w:color w:val="0000FF"/>
      <w:u w:val="single"/>
      <w:lang w:val="ru-RU" w:eastAsia="ru-RU" w:bidi="ru-RU"/>
    </w:rPr>
  </w:style>
  <w:style w:type="paragraph" w:customStyle="1" w:styleId="afffc">
    <w:name w:val="Заглавие"/>
    <w:basedOn w:val="afffb"/>
    <w:next w:val="afffd"/>
    <w:rsid w:val="005327CF"/>
    <w:pPr>
      <w:spacing w:line="360" w:lineRule="atLeast"/>
      <w:jc w:val="center"/>
    </w:pPr>
    <w:rPr>
      <w:b/>
      <w:bCs/>
      <w:color w:val="FFFFFF"/>
      <w:kern w:val="28"/>
      <w:sz w:val="28"/>
      <w:szCs w:val="36"/>
    </w:rPr>
  </w:style>
  <w:style w:type="paragraph" w:customStyle="1" w:styleId="headertext">
    <w:name w:val="headertext"/>
    <w:rsid w:val="005327CF"/>
    <w:pPr>
      <w:widowControl w:val="0"/>
      <w:tabs>
        <w:tab w:val="left" w:pos="709"/>
      </w:tabs>
      <w:suppressAutoHyphens/>
      <w:spacing w:line="200" w:lineRule="atLeast"/>
    </w:pPr>
    <w:rPr>
      <w:rFonts w:ascii="Times New Roman" w:hAnsi="Times New Roman"/>
    </w:rPr>
  </w:style>
  <w:style w:type="paragraph" w:styleId="afffd">
    <w:name w:val="Subtitle"/>
    <w:basedOn w:val="a0"/>
    <w:next w:val="a0"/>
    <w:link w:val="afffe"/>
    <w:uiPriority w:val="11"/>
    <w:qFormat/>
    <w:rsid w:val="005327CF"/>
    <w:pPr>
      <w:spacing w:after="60"/>
      <w:jc w:val="center"/>
      <w:outlineLvl w:val="1"/>
    </w:pPr>
    <w:rPr>
      <w:rFonts w:ascii="Cambria" w:hAnsi="Cambria"/>
    </w:rPr>
  </w:style>
  <w:style w:type="character" w:customStyle="1" w:styleId="afffe">
    <w:name w:val="Подзаголовок Знак"/>
    <w:basedOn w:val="a1"/>
    <w:link w:val="afffd"/>
    <w:uiPriority w:val="11"/>
    <w:rsid w:val="005327CF"/>
    <w:rPr>
      <w:rFonts w:ascii="Cambria" w:eastAsia="Times New Roman" w:hAnsi="Cambria" w:cs="Times New Roman"/>
      <w:sz w:val="24"/>
      <w:szCs w:val="24"/>
    </w:rPr>
  </w:style>
  <w:style w:type="character" w:customStyle="1" w:styleId="82">
    <w:name w:val="Основной текст (8) + Не полужирный"/>
    <w:basedOn w:val="a1"/>
    <w:rsid w:val="00F64377"/>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295pt">
    <w:name w:val="Основной текст (2) + 9;5 pt;Полужирный"/>
    <w:basedOn w:val="a1"/>
    <w:rsid w:val="00F64377"/>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2b">
    <w:name w:val="Основной текст (2) + Полужирный"/>
    <w:basedOn w:val="a1"/>
    <w:rsid w:val="00F64377"/>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11pt">
    <w:name w:val="Основной текст (2) + 11 pt"/>
    <w:basedOn w:val="a1"/>
    <w:rsid w:val="00F64377"/>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14pt80">
    <w:name w:val="Основной текст (2) + 14 pt;Масштаб 80%"/>
    <w:basedOn w:val="a1"/>
    <w:rsid w:val="00F64377"/>
    <w:rPr>
      <w:rFonts w:ascii="Times New Roman" w:eastAsia="Times New Roman" w:hAnsi="Times New Roman" w:cs="Times New Roman"/>
      <w:b w:val="0"/>
      <w:bCs w:val="0"/>
      <w:i w:val="0"/>
      <w:iCs w:val="0"/>
      <w:smallCaps w:val="0"/>
      <w:strike w:val="0"/>
      <w:color w:val="000000"/>
      <w:spacing w:val="0"/>
      <w:w w:val="80"/>
      <w:position w:val="0"/>
      <w:sz w:val="28"/>
      <w:szCs w:val="28"/>
      <w:u w:val="none"/>
      <w:shd w:val="clear" w:color="auto" w:fill="FFFFFF"/>
      <w:lang w:val="ru-RU" w:eastAsia="ru-RU" w:bidi="ru-RU"/>
    </w:rPr>
  </w:style>
  <w:style w:type="character" w:customStyle="1" w:styleId="2Candara105pt0pt">
    <w:name w:val="Основной текст (2) + Candara;10;5 pt;Интервал 0 pt"/>
    <w:basedOn w:val="a1"/>
    <w:rsid w:val="00F64377"/>
    <w:rPr>
      <w:rFonts w:ascii="Candara" w:eastAsia="Candara" w:hAnsi="Candara" w:cs="Candara"/>
      <w:b w:val="0"/>
      <w:bCs w:val="0"/>
      <w:i w:val="0"/>
      <w:iCs w:val="0"/>
      <w:smallCaps w:val="0"/>
      <w:strike w:val="0"/>
      <w:color w:val="000000"/>
      <w:spacing w:val="10"/>
      <w:w w:val="100"/>
      <w:position w:val="0"/>
      <w:sz w:val="21"/>
      <w:szCs w:val="21"/>
      <w:u w:val="none"/>
      <w:shd w:val="clear" w:color="auto" w:fill="FFFFFF"/>
      <w:lang w:val="ru-RU" w:eastAsia="ru-RU" w:bidi="ru-RU"/>
    </w:rPr>
  </w:style>
  <w:style w:type="character" w:customStyle="1" w:styleId="36">
    <w:name w:val="Основной текст (3)_"/>
    <w:link w:val="37"/>
    <w:uiPriority w:val="99"/>
    <w:locked/>
    <w:rsid w:val="00855D8E"/>
    <w:rPr>
      <w:b/>
      <w:bCs/>
      <w:shd w:val="clear" w:color="auto" w:fill="FFFFFF"/>
    </w:rPr>
  </w:style>
  <w:style w:type="paragraph" w:customStyle="1" w:styleId="37">
    <w:name w:val="Основной текст (3)"/>
    <w:basedOn w:val="a0"/>
    <w:link w:val="36"/>
    <w:uiPriority w:val="99"/>
    <w:rsid w:val="00855D8E"/>
    <w:pPr>
      <w:widowControl w:val="0"/>
      <w:shd w:val="clear" w:color="auto" w:fill="FFFFFF"/>
      <w:spacing w:after="240" w:line="331" w:lineRule="exact"/>
      <w:jc w:val="center"/>
    </w:pPr>
    <w:rPr>
      <w:rFonts w:ascii="Calibri" w:hAnsi="Calibri"/>
      <w:b/>
      <w:bCs/>
      <w:sz w:val="20"/>
      <w:szCs w:val="20"/>
    </w:rPr>
  </w:style>
  <w:style w:type="paragraph" w:styleId="affff">
    <w:name w:val="Plain Text"/>
    <w:basedOn w:val="a0"/>
    <w:link w:val="affff0"/>
    <w:rsid w:val="00855D8E"/>
    <w:rPr>
      <w:rFonts w:ascii="Courier New" w:hAnsi="Courier New"/>
      <w:sz w:val="20"/>
      <w:szCs w:val="20"/>
    </w:rPr>
  </w:style>
  <w:style w:type="character" w:customStyle="1" w:styleId="affff0">
    <w:name w:val="Текст Знак"/>
    <w:basedOn w:val="a1"/>
    <w:link w:val="affff"/>
    <w:rsid w:val="00855D8E"/>
    <w:rPr>
      <w:rFonts w:ascii="Courier New" w:hAnsi="Courier New"/>
    </w:rPr>
  </w:style>
  <w:style w:type="paragraph" w:customStyle="1" w:styleId="msonormalcxspmiddle">
    <w:name w:val="msonormalcxspmiddle"/>
    <w:basedOn w:val="a0"/>
    <w:rsid w:val="00855D8E"/>
    <w:pPr>
      <w:spacing w:before="100" w:beforeAutospacing="1" w:after="100" w:afterAutospacing="1"/>
    </w:pPr>
  </w:style>
  <w:style w:type="paragraph" w:customStyle="1" w:styleId="msonormalcxsplast">
    <w:name w:val="msonormalcxsplast"/>
    <w:basedOn w:val="a0"/>
    <w:rsid w:val="00855D8E"/>
    <w:pPr>
      <w:spacing w:before="100" w:beforeAutospacing="1" w:after="100" w:afterAutospacing="1"/>
    </w:pPr>
  </w:style>
  <w:style w:type="paragraph" w:customStyle="1" w:styleId="Default">
    <w:name w:val="Default"/>
    <w:rsid w:val="00855D8E"/>
    <w:pPr>
      <w:autoSpaceDE w:val="0"/>
      <w:autoSpaceDN w:val="0"/>
      <w:adjustRightInd w:val="0"/>
    </w:pPr>
    <w:rPr>
      <w:rFonts w:ascii="Times New Roman" w:hAnsi="Times New Roman"/>
      <w:color w:val="000000"/>
      <w:sz w:val="24"/>
      <w:szCs w:val="24"/>
    </w:rPr>
  </w:style>
  <w:style w:type="paragraph" w:customStyle="1" w:styleId="14TexstOSNOVA1012">
    <w:name w:val="14TexstOSNOVA_10/12"/>
    <w:basedOn w:val="a0"/>
    <w:rsid w:val="00855D8E"/>
    <w:pPr>
      <w:autoSpaceDE w:val="0"/>
      <w:autoSpaceDN w:val="0"/>
      <w:adjustRightInd w:val="0"/>
      <w:spacing w:line="240" w:lineRule="atLeast"/>
      <w:ind w:firstLine="340"/>
      <w:jc w:val="both"/>
    </w:pPr>
    <w:rPr>
      <w:rFonts w:ascii="PragmaticaC" w:eastAsia="Calibri" w:hAnsi="PragmaticaC" w:cs="PragmaticaC"/>
      <w:color w:val="000000"/>
      <w:sz w:val="20"/>
      <w:szCs w:val="20"/>
      <w:lang w:eastAsia="en-US"/>
    </w:rPr>
  </w:style>
  <w:style w:type="character" w:customStyle="1" w:styleId="affff1">
    <w:name w:val="Основной текст_"/>
    <w:link w:val="72"/>
    <w:locked/>
    <w:rsid w:val="00855D8E"/>
    <w:rPr>
      <w:sz w:val="27"/>
      <w:szCs w:val="27"/>
      <w:shd w:val="clear" w:color="auto" w:fill="FFFFFF"/>
    </w:rPr>
  </w:style>
  <w:style w:type="paragraph" w:customStyle="1" w:styleId="72">
    <w:name w:val="Основной текст7"/>
    <w:basedOn w:val="a0"/>
    <w:link w:val="affff1"/>
    <w:rsid w:val="00855D8E"/>
    <w:pPr>
      <w:widowControl w:val="0"/>
      <w:shd w:val="clear" w:color="auto" w:fill="FFFFFF"/>
      <w:spacing w:after="780" w:line="240" w:lineRule="atLeast"/>
      <w:jc w:val="right"/>
    </w:pPr>
    <w:rPr>
      <w:rFonts w:ascii="Calibri" w:hAnsi="Calibri"/>
      <w:sz w:val="27"/>
      <w:szCs w:val="27"/>
      <w:shd w:val="clear" w:color="auto" w:fill="FFFFFF"/>
    </w:rPr>
  </w:style>
  <w:style w:type="paragraph" w:customStyle="1" w:styleId="affff2">
    <w:name w:val="Прижатый влево"/>
    <w:basedOn w:val="a0"/>
    <w:next w:val="a0"/>
    <w:rsid w:val="00855D8E"/>
    <w:pPr>
      <w:autoSpaceDE w:val="0"/>
      <w:autoSpaceDN w:val="0"/>
      <w:adjustRightInd w:val="0"/>
    </w:pPr>
    <w:rPr>
      <w:rFonts w:ascii="Arial" w:hAnsi="Arial"/>
    </w:rPr>
  </w:style>
  <w:style w:type="paragraph" w:customStyle="1" w:styleId="affff3">
    <w:name w:val="Знак Знак Знак"/>
    <w:basedOn w:val="a0"/>
    <w:rsid w:val="00855D8E"/>
    <w:pPr>
      <w:spacing w:after="160" w:line="240" w:lineRule="exact"/>
      <w:jc w:val="both"/>
    </w:pPr>
    <w:rPr>
      <w:rFonts w:ascii="Verdana" w:hAnsi="Verdana" w:cs="Verdana"/>
      <w:sz w:val="20"/>
      <w:szCs w:val="20"/>
      <w:lang w:val="en-US" w:eastAsia="en-US"/>
    </w:rPr>
  </w:style>
  <w:style w:type="character" w:styleId="affff4">
    <w:name w:val="Emphasis"/>
    <w:qFormat/>
    <w:rsid w:val="00855D8E"/>
    <w:rPr>
      <w:i/>
      <w:iCs/>
    </w:rPr>
  </w:style>
  <w:style w:type="numbering" w:customStyle="1" w:styleId="1b">
    <w:name w:val="Нет списка1"/>
    <w:next w:val="a3"/>
    <w:uiPriority w:val="99"/>
    <w:semiHidden/>
    <w:unhideWhenUsed/>
    <w:rsid w:val="00855D8E"/>
  </w:style>
  <w:style w:type="numbering" w:customStyle="1" w:styleId="2c">
    <w:name w:val="Нет списка2"/>
    <w:next w:val="a3"/>
    <w:uiPriority w:val="99"/>
    <w:semiHidden/>
    <w:unhideWhenUsed/>
    <w:rsid w:val="00855D8E"/>
  </w:style>
  <w:style w:type="numbering" w:customStyle="1" w:styleId="110">
    <w:name w:val="Нет списка11"/>
    <w:next w:val="a3"/>
    <w:uiPriority w:val="99"/>
    <w:semiHidden/>
    <w:unhideWhenUsed/>
    <w:rsid w:val="00855D8E"/>
  </w:style>
  <w:style w:type="table" w:customStyle="1" w:styleId="1c">
    <w:name w:val="Сетка таблицы1"/>
    <w:basedOn w:val="a2"/>
    <w:next w:val="afc"/>
    <w:rsid w:val="00855D8E"/>
    <w:pPr>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1"/>
    <w:next w:val="a3"/>
    <w:uiPriority w:val="99"/>
    <w:semiHidden/>
    <w:unhideWhenUsed/>
    <w:rsid w:val="00855D8E"/>
  </w:style>
  <w:style w:type="table" w:customStyle="1" w:styleId="112">
    <w:name w:val="Сетка таблицы11"/>
    <w:basedOn w:val="a2"/>
    <w:next w:val="afc"/>
    <w:uiPriority w:val="39"/>
    <w:rsid w:val="00855D8E"/>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Сетка таблицы2"/>
    <w:basedOn w:val="a2"/>
    <w:next w:val="afc"/>
    <w:rsid w:val="00855D8E"/>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
    <w:basedOn w:val="a2"/>
    <w:next w:val="afc"/>
    <w:rsid w:val="00855D8E"/>
    <w:pPr>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2"/>
    <w:next w:val="afc"/>
    <w:rsid w:val="00855D8E"/>
    <w:pPr>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c"/>
    <w:uiPriority w:val="39"/>
    <w:rsid w:val="00855D8E"/>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Сетка таблицы3"/>
    <w:basedOn w:val="a2"/>
    <w:next w:val="afc"/>
    <w:rsid w:val="00855D8E"/>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2"/>
    <w:next w:val="afc"/>
    <w:rsid w:val="00855D8E"/>
    <w:pPr>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2"/>
    <w:next w:val="afc"/>
    <w:rsid w:val="00855D8E"/>
    <w:pPr>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2"/>
    <w:next w:val="afc"/>
    <w:uiPriority w:val="39"/>
    <w:rsid w:val="00855D8E"/>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d">
    <w:name w:val="Обычный1"/>
    <w:rsid w:val="00F94247"/>
    <w:pPr>
      <w:widowControl w:val="0"/>
      <w:snapToGrid w:val="0"/>
      <w:spacing w:line="480" w:lineRule="auto"/>
      <w:ind w:firstLine="260"/>
      <w:jc w:val="both"/>
    </w:pPr>
    <w:rPr>
      <w:rFonts w:ascii="Times New Roman" w:hAnsi="Times New Roman"/>
      <w:sz w:val="24"/>
      <w:lang w:eastAsia="ja-JP"/>
    </w:rPr>
  </w:style>
  <w:style w:type="character" w:customStyle="1" w:styleId="afff">
    <w:name w:val="Без интервала Знак"/>
    <w:link w:val="affe"/>
    <w:uiPriority w:val="1"/>
    <w:locked/>
    <w:rsid w:val="00F94247"/>
    <w:rPr>
      <w:sz w:val="22"/>
      <w:szCs w:val="22"/>
      <w:lang w:bidi="ar-SA"/>
    </w:rPr>
  </w:style>
  <w:style w:type="character" w:customStyle="1" w:styleId="NoSpacingChar">
    <w:name w:val="No Spacing Char"/>
    <w:link w:val="18"/>
    <w:locked/>
    <w:rsid w:val="00F94247"/>
    <w:rPr>
      <w:sz w:val="22"/>
      <w:szCs w:val="2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consultantplus://offline/ref=8DBD6A1E09A84D4A35FEBBF35A012CC1E6DCAE5AA6346AE1A2D2692680569E8D980FD052A9C99F5CBB2C56EBCFYCV8K" TargetMode="External"/><Relationship Id="rId4" Type="http://schemas.openxmlformats.org/officeDocument/2006/relationships/webSettings" Target="webSettings.xml"/><Relationship Id="rId9" Type="http://schemas.openxmlformats.org/officeDocument/2006/relationships/hyperlink" Target="consultantplus://offline/ref=8DBD6A1E09A84D4A35FEBBF35A012CC1E6DBAC5CAE306AE1A2D2692680569E8D980FD052A9C99F5CBB2C56EBCFYCV8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1775</Words>
  <Characters>10118</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Company>
  <LinksUpToDate>false</LinksUpToDate>
  <CharactersWithSpaces>11870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Евграфов Сергей Михайлович</dc:creator>
  <cp:lastModifiedBy>Хватова Ольга Андреевна</cp:lastModifiedBy>
  <cp:revision>4</cp:revision>
  <cp:lastPrinted>2017-11-28T08:52:00Z</cp:lastPrinted>
  <dcterms:created xsi:type="dcterms:W3CDTF">2026-07-10T09:35:00Z</dcterms:created>
  <dcterms:modified xsi:type="dcterms:W3CDTF">2026-07-21T05:54:00Z</dcterms:modified>
</cp:coreProperties>
</file>