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2ACD" w14:textId="77777777" w:rsidR="006F1200" w:rsidRPr="006F1200" w:rsidRDefault="006F1200" w:rsidP="006F1200">
      <w:pPr>
        <w:ind w:hanging="709"/>
        <w:jc w:val="center"/>
        <w:rPr>
          <w:lang w:eastAsia="ru-RU"/>
        </w:rPr>
      </w:pPr>
      <w:r w:rsidRPr="006F1200">
        <w:rPr>
          <w:lang w:eastAsia="ru-RU"/>
        </w:rPr>
        <w:object w:dxaOrig="1126" w:dyaOrig="1226" w14:anchorId="05CDD8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9" o:title="" blacklevel="6554f"/>
          </v:shape>
          <o:OLEObject Type="Embed" ProgID="Word.Picture.8" ShapeID="_x0000_i1025" DrawAspect="Content" ObjectID="_1845615469" r:id="rId10"/>
        </w:object>
      </w:r>
    </w:p>
    <w:p w14:paraId="3F5FD3CA" w14:textId="77777777" w:rsidR="006F1200" w:rsidRPr="006F1200" w:rsidRDefault="006F1200" w:rsidP="006F1200">
      <w:pPr>
        <w:spacing w:line="273" w:lineRule="exact"/>
        <w:jc w:val="center"/>
        <w:rPr>
          <w:b/>
          <w:lang w:eastAsia="ru-RU"/>
        </w:rPr>
      </w:pPr>
      <w:r w:rsidRPr="006F1200">
        <w:rPr>
          <w:b/>
          <w:lang w:eastAsia="ru-RU"/>
        </w:rPr>
        <w:t>АДМИНИСТРАЦИЯ ЛОМОНОСОВСКОГО МУНИЦИПАЛЬНОГО РАЙОНА ЛЕНИНГРАДСКОЙ ОБЛАСТИ</w:t>
      </w:r>
    </w:p>
    <w:p w14:paraId="5A4CB3A3" w14:textId="77777777" w:rsidR="006F1200" w:rsidRPr="006F1200" w:rsidRDefault="006F1200" w:rsidP="006F1200">
      <w:pPr>
        <w:spacing w:line="273" w:lineRule="exact"/>
        <w:jc w:val="center"/>
        <w:rPr>
          <w:b/>
          <w:sz w:val="28"/>
          <w:szCs w:val="28"/>
          <w:lang w:eastAsia="ru-RU"/>
        </w:rPr>
      </w:pPr>
    </w:p>
    <w:p w14:paraId="4B946A74" w14:textId="77777777" w:rsidR="006F1200" w:rsidRPr="006F1200" w:rsidRDefault="006F1200" w:rsidP="006F1200">
      <w:pPr>
        <w:spacing w:line="273" w:lineRule="exact"/>
        <w:jc w:val="center"/>
        <w:rPr>
          <w:b/>
          <w:sz w:val="28"/>
          <w:szCs w:val="28"/>
          <w:lang w:eastAsia="ru-RU"/>
        </w:rPr>
      </w:pPr>
      <w:r w:rsidRPr="006F1200">
        <w:rPr>
          <w:b/>
          <w:sz w:val="28"/>
          <w:szCs w:val="28"/>
          <w:lang w:eastAsia="ru-RU"/>
        </w:rPr>
        <w:t>ПОСТАНОВЛЕНИЕ</w:t>
      </w:r>
    </w:p>
    <w:p w14:paraId="17C4AFBF" w14:textId="63C117DD" w:rsidR="006F1200" w:rsidRPr="006F1200" w:rsidRDefault="006F1200" w:rsidP="0033041F">
      <w:pPr>
        <w:spacing w:line="273" w:lineRule="exact"/>
        <w:rPr>
          <w:lang w:eastAsia="ru-RU"/>
        </w:rPr>
      </w:pPr>
      <w:r w:rsidRPr="006F1200">
        <w:rPr>
          <w:lang w:eastAsia="ru-RU"/>
        </w:rPr>
        <w:t xml:space="preserve">от  </w:t>
      </w:r>
      <w:r w:rsidR="0033041F">
        <w:rPr>
          <w:lang w:eastAsia="ru-RU"/>
        </w:rPr>
        <w:t>15.07.2026</w:t>
      </w:r>
      <w:r w:rsidRPr="006F1200">
        <w:rPr>
          <w:lang w:eastAsia="ru-RU"/>
        </w:rPr>
        <w:t xml:space="preserve">                                                                                                                   №</w:t>
      </w:r>
      <w:r w:rsidR="0033041F">
        <w:rPr>
          <w:lang w:eastAsia="ru-RU"/>
        </w:rPr>
        <w:t xml:space="preserve"> 1285/26</w:t>
      </w:r>
    </w:p>
    <w:p w14:paraId="50A61575" w14:textId="77777777" w:rsidR="005A6B26" w:rsidRDefault="005A6B26"/>
    <w:p w14:paraId="0E920B4A" w14:textId="77777777" w:rsidR="00171B1C" w:rsidRPr="00264AE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О внесении изменений в муниципальную</w:t>
      </w:r>
    </w:p>
    <w:p w14:paraId="13C7CAEF" w14:textId="77777777" w:rsidR="00171B1C" w:rsidRPr="00264AE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программу муниципального образования</w:t>
      </w:r>
    </w:p>
    <w:p w14:paraId="72C0FD60" w14:textId="77777777" w:rsidR="00171B1C" w:rsidRPr="00264AE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Ломоносовский муниципальный район</w:t>
      </w:r>
    </w:p>
    <w:p w14:paraId="70C541CF" w14:textId="77777777" w:rsidR="00171B1C" w:rsidRDefault="009C21AE" w:rsidP="009B0C08">
      <w:pPr>
        <w:rPr>
          <w:sz w:val="26"/>
          <w:szCs w:val="26"/>
        </w:rPr>
      </w:pPr>
      <w:r w:rsidRPr="00264AEA">
        <w:rPr>
          <w:sz w:val="26"/>
          <w:szCs w:val="26"/>
        </w:rPr>
        <w:t>Ленинг</w:t>
      </w:r>
      <w:r w:rsidR="0004025A">
        <w:rPr>
          <w:sz w:val="26"/>
          <w:szCs w:val="26"/>
        </w:rPr>
        <w:t>радской области «</w:t>
      </w:r>
      <w:r w:rsidR="009B0C08">
        <w:rPr>
          <w:sz w:val="26"/>
          <w:szCs w:val="26"/>
        </w:rPr>
        <w:t xml:space="preserve">Развитие сельского </w:t>
      </w:r>
    </w:p>
    <w:p w14:paraId="5A7A9ECE" w14:textId="77777777" w:rsidR="00171B1C" w:rsidRPr="00264AEA" w:rsidRDefault="009B0C08">
      <w:pPr>
        <w:rPr>
          <w:sz w:val="26"/>
          <w:szCs w:val="26"/>
        </w:rPr>
      </w:pPr>
      <w:r>
        <w:rPr>
          <w:sz w:val="26"/>
          <w:szCs w:val="26"/>
        </w:rPr>
        <w:t xml:space="preserve">хозяйства </w:t>
      </w:r>
      <w:r w:rsidR="009C21AE" w:rsidRPr="00264AEA">
        <w:rPr>
          <w:sz w:val="26"/>
          <w:szCs w:val="26"/>
        </w:rPr>
        <w:t>в Ломоносовском муниципальном районе»</w:t>
      </w:r>
    </w:p>
    <w:p w14:paraId="2D2B2160" w14:textId="77777777" w:rsidR="00171B1C" w:rsidRDefault="00171B1C">
      <w:pPr>
        <w:rPr>
          <w:sz w:val="20"/>
          <w:szCs w:val="20"/>
        </w:rPr>
      </w:pPr>
    </w:p>
    <w:p w14:paraId="6AAC1FDD" w14:textId="23B40060" w:rsidR="00171B1C" w:rsidRPr="00394D07" w:rsidRDefault="009C21AE" w:rsidP="001E6AB5">
      <w:pPr>
        <w:ind w:firstLine="708"/>
        <w:jc w:val="both"/>
        <w:rPr>
          <w:sz w:val="26"/>
          <w:szCs w:val="26"/>
        </w:rPr>
      </w:pPr>
      <w:r w:rsidRPr="00264AEA">
        <w:rPr>
          <w:sz w:val="26"/>
          <w:szCs w:val="26"/>
        </w:rPr>
        <w:t xml:space="preserve">В соответствии со статьей 179 Бюджетного кодекса Российской Федерации, </w:t>
      </w:r>
      <w:r w:rsidR="00AE1762" w:rsidRPr="001138FD">
        <w:rPr>
          <w:sz w:val="26"/>
          <w:szCs w:val="26"/>
        </w:rPr>
        <w:t>Поряд</w:t>
      </w:r>
      <w:r w:rsidR="007F76B6">
        <w:rPr>
          <w:sz w:val="26"/>
          <w:szCs w:val="26"/>
        </w:rPr>
        <w:t>ком</w:t>
      </w:r>
      <w:r w:rsidR="00AE1762" w:rsidRPr="001138FD">
        <w:rPr>
          <w:sz w:val="26"/>
          <w:szCs w:val="26"/>
        </w:rPr>
        <w:t xml:space="preserve"> разработки, реализации и оценки эффективности муниципальных программ муниципального образования Ломоносовский муниципальный район Ленинградской области, утвержденн</w:t>
      </w:r>
      <w:r w:rsidR="00B310B9">
        <w:rPr>
          <w:sz w:val="26"/>
          <w:szCs w:val="26"/>
        </w:rPr>
        <w:t>ым</w:t>
      </w:r>
      <w:r w:rsidR="00AE1762" w:rsidRPr="001138FD">
        <w:rPr>
          <w:sz w:val="26"/>
          <w:szCs w:val="26"/>
        </w:rPr>
        <w:t xml:space="preserve"> постановлением администрации муниципального образования Ломоносовский муниципальный район Ленинградской области от 18.03.2022 № 469/22</w:t>
      </w:r>
      <w:r w:rsidR="007F76B6">
        <w:rPr>
          <w:sz w:val="26"/>
          <w:szCs w:val="26"/>
        </w:rPr>
        <w:t xml:space="preserve"> </w:t>
      </w:r>
      <w:bookmarkStart w:id="0" w:name="_Hlk194653127"/>
      <w:r w:rsidR="007F76B6">
        <w:rPr>
          <w:sz w:val="26"/>
          <w:szCs w:val="26"/>
        </w:rPr>
        <w:t>(в действующей редакции)</w:t>
      </w:r>
      <w:r w:rsidR="00AE1762" w:rsidRPr="001138FD">
        <w:rPr>
          <w:sz w:val="26"/>
          <w:szCs w:val="26"/>
        </w:rPr>
        <w:t xml:space="preserve">, </w:t>
      </w:r>
      <w:bookmarkEnd w:id="0"/>
      <w:r w:rsidR="00AE1762" w:rsidRPr="001138FD">
        <w:rPr>
          <w:sz w:val="26"/>
          <w:szCs w:val="26"/>
        </w:rPr>
        <w:t>Методически</w:t>
      </w:r>
      <w:r w:rsidR="007F76B6">
        <w:rPr>
          <w:sz w:val="26"/>
          <w:szCs w:val="26"/>
        </w:rPr>
        <w:t>ми</w:t>
      </w:r>
      <w:r w:rsidR="00AE1762" w:rsidRPr="001138FD">
        <w:rPr>
          <w:sz w:val="26"/>
          <w:szCs w:val="26"/>
        </w:rPr>
        <w:t xml:space="preserve"> указания</w:t>
      </w:r>
      <w:r w:rsidR="007F76B6">
        <w:rPr>
          <w:sz w:val="26"/>
          <w:szCs w:val="26"/>
        </w:rPr>
        <w:t>ми</w:t>
      </w:r>
      <w:r w:rsidR="00AE1762" w:rsidRPr="001138FD">
        <w:rPr>
          <w:sz w:val="26"/>
          <w:szCs w:val="26"/>
        </w:rPr>
        <w:t xml:space="preserve"> по разработке и реализации муниципальных программ муниципального образования Ломоносовский муниципальный район Ленинградской области, утвержденны</w:t>
      </w:r>
      <w:r w:rsidR="00B310B9">
        <w:rPr>
          <w:sz w:val="26"/>
          <w:szCs w:val="26"/>
        </w:rPr>
        <w:t>ми</w:t>
      </w:r>
      <w:r w:rsidR="00AE1762" w:rsidRPr="001138FD">
        <w:rPr>
          <w:sz w:val="26"/>
          <w:szCs w:val="26"/>
        </w:rPr>
        <w:t xml:space="preserve"> постановлением администрации муниципального образования Ломоносовский муниципальный район Ленинградской области </w:t>
      </w:r>
      <w:r w:rsidR="00484774" w:rsidRPr="00484774">
        <w:rPr>
          <w:sz w:val="26"/>
          <w:szCs w:val="26"/>
        </w:rPr>
        <w:t xml:space="preserve">от </w:t>
      </w:r>
      <w:r w:rsidR="005554C8">
        <w:rPr>
          <w:sz w:val="26"/>
          <w:szCs w:val="26"/>
        </w:rPr>
        <w:t>27.04.2022 г.</w:t>
      </w:r>
      <w:r w:rsidR="00484774" w:rsidRPr="00484774">
        <w:rPr>
          <w:sz w:val="26"/>
          <w:szCs w:val="26"/>
        </w:rPr>
        <w:t xml:space="preserve"> №</w:t>
      </w:r>
      <w:r w:rsidR="005554C8">
        <w:rPr>
          <w:sz w:val="26"/>
          <w:szCs w:val="26"/>
        </w:rPr>
        <w:t xml:space="preserve"> </w:t>
      </w:r>
      <w:r w:rsidR="00607B75">
        <w:rPr>
          <w:sz w:val="26"/>
          <w:szCs w:val="26"/>
        </w:rPr>
        <w:t>7</w:t>
      </w:r>
      <w:r w:rsidR="003D00D8">
        <w:rPr>
          <w:sz w:val="26"/>
          <w:szCs w:val="26"/>
        </w:rPr>
        <w:t>15/</w:t>
      </w:r>
      <w:r w:rsidR="003D00D8" w:rsidRPr="004B3D93">
        <w:rPr>
          <w:sz w:val="26"/>
          <w:szCs w:val="26"/>
        </w:rPr>
        <w:t>22</w:t>
      </w:r>
      <w:r w:rsidR="00A166F9" w:rsidRPr="004B3D93">
        <w:rPr>
          <w:sz w:val="26"/>
          <w:szCs w:val="26"/>
        </w:rPr>
        <w:t xml:space="preserve"> (в действующей редакции</w:t>
      </w:r>
      <w:r w:rsidR="00757C52">
        <w:rPr>
          <w:sz w:val="26"/>
          <w:szCs w:val="26"/>
        </w:rPr>
        <w:t>)</w:t>
      </w:r>
      <w:r w:rsidR="00D959FC">
        <w:rPr>
          <w:sz w:val="26"/>
          <w:szCs w:val="26"/>
        </w:rPr>
        <w:t xml:space="preserve">, </w:t>
      </w:r>
      <w:r w:rsidR="003D00D8">
        <w:rPr>
          <w:sz w:val="26"/>
          <w:szCs w:val="26"/>
        </w:rPr>
        <w:t>Уточненной сводной бюджетной росписью по расходам бюджета муниципального образования Ломоносовский муниципальный район Ленинградской области на 2025 год и плановый период 2026 и 2027 годов</w:t>
      </w:r>
      <w:r w:rsidR="007001F3">
        <w:rPr>
          <w:sz w:val="26"/>
          <w:szCs w:val="26"/>
        </w:rPr>
        <w:t>, решени</w:t>
      </w:r>
      <w:r w:rsidR="003D00D8">
        <w:rPr>
          <w:sz w:val="26"/>
          <w:szCs w:val="26"/>
        </w:rPr>
        <w:t>ем</w:t>
      </w:r>
      <w:r w:rsidR="007001F3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t xml:space="preserve">Совета депутатов </w:t>
      </w:r>
      <w:r w:rsidRPr="00394D07">
        <w:rPr>
          <w:sz w:val="26"/>
          <w:szCs w:val="26"/>
        </w:rPr>
        <w:t>Ломоносовск</w:t>
      </w:r>
      <w:r w:rsidR="00B42982" w:rsidRPr="00394D07">
        <w:rPr>
          <w:sz w:val="26"/>
          <w:szCs w:val="26"/>
        </w:rPr>
        <w:t>ого</w:t>
      </w:r>
      <w:r w:rsidR="00980989" w:rsidRPr="00394D07">
        <w:rPr>
          <w:sz w:val="26"/>
          <w:szCs w:val="26"/>
        </w:rPr>
        <w:t xml:space="preserve"> </w:t>
      </w:r>
      <w:r w:rsidRPr="00394D07">
        <w:rPr>
          <w:sz w:val="26"/>
          <w:szCs w:val="26"/>
        </w:rPr>
        <w:t>муниципальн</w:t>
      </w:r>
      <w:r w:rsidR="00B42982" w:rsidRPr="00394D07">
        <w:rPr>
          <w:sz w:val="26"/>
          <w:szCs w:val="26"/>
        </w:rPr>
        <w:t>ого</w:t>
      </w:r>
      <w:r w:rsidRPr="00394D07">
        <w:rPr>
          <w:sz w:val="26"/>
          <w:szCs w:val="26"/>
        </w:rPr>
        <w:t xml:space="preserve"> район</w:t>
      </w:r>
      <w:r w:rsidR="00B42982" w:rsidRPr="00394D07">
        <w:rPr>
          <w:sz w:val="26"/>
          <w:szCs w:val="26"/>
        </w:rPr>
        <w:t>а</w:t>
      </w:r>
      <w:r w:rsidR="00980989" w:rsidRPr="00394D07">
        <w:rPr>
          <w:sz w:val="26"/>
          <w:szCs w:val="26"/>
        </w:rPr>
        <w:t xml:space="preserve"> </w:t>
      </w:r>
      <w:r w:rsidRPr="00394D07">
        <w:rPr>
          <w:sz w:val="26"/>
          <w:szCs w:val="26"/>
        </w:rPr>
        <w:t>Ленинградской</w:t>
      </w:r>
      <w:r w:rsidR="00980989" w:rsidRPr="00394D07">
        <w:rPr>
          <w:sz w:val="26"/>
          <w:szCs w:val="26"/>
        </w:rPr>
        <w:t xml:space="preserve"> </w:t>
      </w:r>
      <w:r w:rsidRPr="00394D07">
        <w:rPr>
          <w:sz w:val="26"/>
          <w:szCs w:val="26"/>
        </w:rPr>
        <w:t>области</w:t>
      </w:r>
      <w:r w:rsidR="001E6AB5" w:rsidRPr="00394D07">
        <w:rPr>
          <w:sz w:val="26"/>
          <w:szCs w:val="26"/>
        </w:rPr>
        <w:t xml:space="preserve"> </w:t>
      </w:r>
      <w:r w:rsidR="00484774" w:rsidRPr="00484774">
        <w:rPr>
          <w:sz w:val="26"/>
          <w:szCs w:val="26"/>
        </w:rPr>
        <w:t xml:space="preserve"> от 12 декабря 2025 года №</w:t>
      </w:r>
      <w:r w:rsidR="00A166F9">
        <w:rPr>
          <w:sz w:val="26"/>
          <w:szCs w:val="26"/>
        </w:rPr>
        <w:t xml:space="preserve"> </w:t>
      </w:r>
      <w:r w:rsidR="00484774" w:rsidRPr="00484774">
        <w:rPr>
          <w:sz w:val="26"/>
          <w:szCs w:val="26"/>
        </w:rPr>
        <w:t>51 "О бюджете муниципального образования Ломоносовский муниципальный район Ленинградской области на 2026 год и на плановый период 2027 и 2028 годов во втором (окончательном) чтении»"</w:t>
      </w:r>
      <w:r w:rsidR="009E367F">
        <w:rPr>
          <w:sz w:val="26"/>
          <w:szCs w:val="26"/>
        </w:rPr>
        <w:t xml:space="preserve"> (далее – Решение), в том числе в соответствии с абзацем 7 пункта 13 статьи 3 Решения,</w:t>
      </w:r>
      <w:r w:rsidR="004D0E99" w:rsidRPr="00394D07">
        <w:rPr>
          <w:sz w:val="26"/>
          <w:szCs w:val="26"/>
        </w:rPr>
        <w:t xml:space="preserve"> </w:t>
      </w:r>
      <w:r w:rsidRPr="00394D07">
        <w:rPr>
          <w:sz w:val="26"/>
          <w:szCs w:val="26"/>
        </w:rPr>
        <w:t>администрация Ломоносовск</w:t>
      </w:r>
      <w:r w:rsidR="00B42982" w:rsidRPr="00394D07">
        <w:rPr>
          <w:sz w:val="26"/>
          <w:szCs w:val="26"/>
        </w:rPr>
        <w:t>ого</w:t>
      </w:r>
      <w:r w:rsidRPr="00394D07">
        <w:rPr>
          <w:sz w:val="26"/>
          <w:szCs w:val="26"/>
        </w:rPr>
        <w:t xml:space="preserve"> муниципальн</w:t>
      </w:r>
      <w:r w:rsidR="00B42982" w:rsidRPr="00394D07">
        <w:rPr>
          <w:sz w:val="26"/>
          <w:szCs w:val="26"/>
        </w:rPr>
        <w:t>ого</w:t>
      </w:r>
      <w:r w:rsidRPr="00394D07">
        <w:rPr>
          <w:sz w:val="26"/>
          <w:szCs w:val="26"/>
        </w:rPr>
        <w:t xml:space="preserve"> район</w:t>
      </w:r>
      <w:r w:rsidR="00B42982" w:rsidRPr="00394D07">
        <w:rPr>
          <w:sz w:val="26"/>
          <w:szCs w:val="26"/>
        </w:rPr>
        <w:t>а</w:t>
      </w:r>
      <w:r w:rsidRPr="00394D07">
        <w:rPr>
          <w:sz w:val="26"/>
          <w:szCs w:val="26"/>
        </w:rPr>
        <w:t xml:space="preserve"> Ленинградской области</w:t>
      </w:r>
    </w:p>
    <w:p w14:paraId="434E4447" w14:textId="77777777" w:rsidR="00171B1C" w:rsidRPr="00264AEA" w:rsidRDefault="009C21AE">
      <w:pPr>
        <w:jc w:val="center"/>
        <w:rPr>
          <w:sz w:val="26"/>
          <w:szCs w:val="26"/>
        </w:rPr>
      </w:pPr>
      <w:r w:rsidRPr="00264AEA">
        <w:rPr>
          <w:sz w:val="26"/>
          <w:szCs w:val="26"/>
        </w:rPr>
        <w:t>п о с т а н о в л я е т:</w:t>
      </w:r>
    </w:p>
    <w:p w14:paraId="2C9E3E39" w14:textId="77777777" w:rsidR="00171B1C" w:rsidRPr="00264AEA" w:rsidRDefault="00171B1C">
      <w:pPr>
        <w:rPr>
          <w:sz w:val="10"/>
          <w:szCs w:val="10"/>
        </w:rPr>
      </w:pPr>
    </w:p>
    <w:p w14:paraId="4DC5CFCC" w14:textId="13075F67" w:rsidR="00091769" w:rsidRPr="009B0C08" w:rsidRDefault="000E5E90" w:rsidP="009B0C08">
      <w:pPr>
        <w:pStyle w:val="a3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</w:t>
      </w:r>
      <w:r w:rsidR="009C21AE" w:rsidRPr="00091769">
        <w:rPr>
          <w:sz w:val="26"/>
          <w:szCs w:val="26"/>
        </w:rPr>
        <w:t>в</w:t>
      </w:r>
      <w:r w:rsidR="00A378B9" w:rsidRPr="00091769">
        <w:rPr>
          <w:sz w:val="26"/>
          <w:szCs w:val="26"/>
        </w:rPr>
        <w:t xml:space="preserve"> </w:t>
      </w:r>
      <w:r w:rsidR="009C21AE" w:rsidRPr="00091769">
        <w:rPr>
          <w:sz w:val="26"/>
          <w:szCs w:val="26"/>
        </w:rPr>
        <w:t>муниципальную программу муниципального образования Ломоносовский муниципальный район Ленинградской области «</w:t>
      </w:r>
      <w:r w:rsidR="009B0C08">
        <w:rPr>
          <w:sz w:val="26"/>
          <w:szCs w:val="26"/>
        </w:rPr>
        <w:t>Развитие сельского хозяйства</w:t>
      </w:r>
      <w:r w:rsidR="009C21AE" w:rsidRPr="00091769">
        <w:rPr>
          <w:sz w:val="26"/>
          <w:szCs w:val="26"/>
        </w:rPr>
        <w:t xml:space="preserve"> в</w:t>
      </w:r>
      <w:r w:rsidR="009B0C08">
        <w:rPr>
          <w:sz w:val="26"/>
          <w:szCs w:val="26"/>
        </w:rPr>
        <w:t xml:space="preserve"> </w:t>
      </w:r>
      <w:r w:rsidR="009C21AE" w:rsidRPr="00091769">
        <w:rPr>
          <w:sz w:val="26"/>
          <w:szCs w:val="26"/>
        </w:rPr>
        <w:t xml:space="preserve">Ломоносовском муниципальном районе», утвержденную постановлением администрации муниципального образования Ломоносовский муниципальный район Ленинградской области </w:t>
      </w:r>
      <w:r w:rsidR="009B0C08" w:rsidRPr="009B0C08">
        <w:rPr>
          <w:sz w:val="26"/>
          <w:szCs w:val="26"/>
        </w:rPr>
        <w:t>от 15.12.2017 № 2506-р/17 «Об утверждении муниципальной программы муниципального образования Ломоносовский муниципальный район Ленинградской области «Развитие сельского хозяйства в Ломоносовском муниципальном районе» с изменениями, внесенными постановлениями администрации муниципального образования Ломоносовский муниципальный район Ленинградской области от 17.05.2018 № 858/18, от 13.02.2019 № 158/19, от 17.03.2020 № 337/20, от 05.04.2021 № 561/21, от 25.08.2022 № 1401/22, от 08.11.2022 № 1814/22</w:t>
      </w:r>
      <w:r w:rsidR="009B0C08">
        <w:rPr>
          <w:sz w:val="26"/>
          <w:szCs w:val="26"/>
        </w:rPr>
        <w:t>, от 18.0</w:t>
      </w:r>
      <w:r w:rsidR="009B0C08" w:rsidRPr="009B0C08">
        <w:rPr>
          <w:sz w:val="26"/>
          <w:szCs w:val="26"/>
        </w:rPr>
        <w:t xml:space="preserve">4.2023 № </w:t>
      </w:r>
      <w:r w:rsidR="009B0C08">
        <w:rPr>
          <w:sz w:val="26"/>
          <w:szCs w:val="26"/>
        </w:rPr>
        <w:t>526</w:t>
      </w:r>
      <w:r w:rsidR="009B0C08" w:rsidRPr="009B0C08">
        <w:rPr>
          <w:sz w:val="26"/>
          <w:szCs w:val="26"/>
        </w:rPr>
        <w:t>/23</w:t>
      </w:r>
      <w:r w:rsidR="004D0E99">
        <w:rPr>
          <w:sz w:val="26"/>
          <w:szCs w:val="26"/>
        </w:rPr>
        <w:t xml:space="preserve">, </w:t>
      </w:r>
      <w:bookmarkStart w:id="1" w:name="_Hlk188362298"/>
      <w:r w:rsidR="004D0E99">
        <w:rPr>
          <w:sz w:val="26"/>
          <w:szCs w:val="26"/>
        </w:rPr>
        <w:t xml:space="preserve">от </w:t>
      </w:r>
      <w:r w:rsidR="004D0E99">
        <w:rPr>
          <w:sz w:val="26"/>
          <w:szCs w:val="26"/>
        </w:rPr>
        <w:lastRenderedPageBreak/>
        <w:t>21.05.2024 № 769/24</w:t>
      </w:r>
      <w:bookmarkEnd w:id="1"/>
      <w:r w:rsidR="00484774">
        <w:rPr>
          <w:sz w:val="26"/>
          <w:szCs w:val="26"/>
        </w:rPr>
        <w:t xml:space="preserve">, </w:t>
      </w:r>
      <w:bookmarkStart w:id="2" w:name="_Hlk217979635"/>
      <w:r w:rsidR="00484774">
        <w:rPr>
          <w:sz w:val="26"/>
          <w:szCs w:val="26"/>
        </w:rPr>
        <w:t>от 15.05.2025 №897/25, 08.09.2025 №1658/25</w:t>
      </w:r>
      <w:r w:rsidR="00692DBE">
        <w:rPr>
          <w:sz w:val="26"/>
          <w:szCs w:val="26"/>
        </w:rPr>
        <w:t xml:space="preserve"> </w:t>
      </w:r>
      <w:r w:rsidR="00692DBE" w:rsidRPr="009B0C08">
        <w:rPr>
          <w:sz w:val="26"/>
          <w:szCs w:val="26"/>
        </w:rPr>
        <w:t>(далее - изменения)</w:t>
      </w:r>
      <w:r>
        <w:rPr>
          <w:sz w:val="26"/>
          <w:szCs w:val="26"/>
        </w:rPr>
        <w:t>, изложив ее в новой редакции согласно приложению.</w:t>
      </w:r>
      <w:bookmarkEnd w:id="2"/>
    </w:p>
    <w:p w14:paraId="38C19CB4" w14:textId="77777777" w:rsidR="00091769" w:rsidRDefault="009C21AE" w:rsidP="00091769">
      <w:pPr>
        <w:pStyle w:val="a3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091769">
        <w:rPr>
          <w:sz w:val="26"/>
          <w:szCs w:val="26"/>
        </w:rPr>
        <w:t>Опубликовать настоящее постановление в средствах массовой информации и</w:t>
      </w:r>
      <w:r w:rsidR="00923F86" w:rsidRPr="00091769">
        <w:rPr>
          <w:sz w:val="26"/>
          <w:szCs w:val="26"/>
        </w:rPr>
        <w:t> </w:t>
      </w:r>
      <w:r w:rsidRPr="00091769">
        <w:rPr>
          <w:sz w:val="26"/>
          <w:szCs w:val="26"/>
        </w:rPr>
        <w:t xml:space="preserve">разместить на официальном сайте </w:t>
      </w:r>
      <w:r w:rsidR="001F5FD9" w:rsidRPr="00091769">
        <w:rPr>
          <w:sz w:val="26"/>
          <w:szCs w:val="26"/>
        </w:rPr>
        <w:t xml:space="preserve">муниципального образования </w:t>
      </w:r>
      <w:r w:rsidRPr="00091769">
        <w:rPr>
          <w:sz w:val="26"/>
          <w:szCs w:val="26"/>
        </w:rPr>
        <w:t>Ломоносовск</w:t>
      </w:r>
      <w:r w:rsidR="001F5FD9" w:rsidRPr="00091769">
        <w:rPr>
          <w:sz w:val="26"/>
          <w:szCs w:val="26"/>
        </w:rPr>
        <w:t>ий</w:t>
      </w:r>
      <w:r w:rsidRPr="00091769">
        <w:rPr>
          <w:sz w:val="26"/>
          <w:szCs w:val="26"/>
        </w:rPr>
        <w:t xml:space="preserve"> муниципальн</w:t>
      </w:r>
      <w:r w:rsidR="001F5FD9" w:rsidRPr="00091769">
        <w:rPr>
          <w:sz w:val="26"/>
          <w:szCs w:val="26"/>
        </w:rPr>
        <w:t>ый</w:t>
      </w:r>
      <w:r w:rsidRPr="00091769">
        <w:rPr>
          <w:sz w:val="26"/>
          <w:szCs w:val="26"/>
        </w:rPr>
        <w:t xml:space="preserve"> район </w:t>
      </w:r>
      <w:r w:rsidR="001F5FD9" w:rsidRPr="00091769">
        <w:rPr>
          <w:sz w:val="26"/>
          <w:szCs w:val="26"/>
        </w:rPr>
        <w:t xml:space="preserve">Ленинградской области </w:t>
      </w:r>
      <w:r w:rsidRPr="00091769">
        <w:rPr>
          <w:sz w:val="26"/>
          <w:szCs w:val="26"/>
        </w:rPr>
        <w:t>в</w:t>
      </w:r>
      <w:r w:rsidR="001F5FD9" w:rsidRPr="00091769">
        <w:rPr>
          <w:sz w:val="26"/>
          <w:szCs w:val="26"/>
        </w:rPr>
        <w:t xml:space="preserve"> </w:t>
      </w:r>
      <w:r w:rsidRPr="00091769">
        <w:rPr>
          <w:sz w:val="26"/>
          <w:szCs w:val="26"/>
        </w:rPr>
        <w:t>информационно-телекоммуникационной сети «Интернет».</w:t>
      </w:r>
    </w:p>
    <w:p w14:paraId="76A565D3" w14:textId="77777777" w:rsidR="00171B1C" w:rsidRPr="00091769" w:rsidRDefault="009C21AE" w:rsidP="00091769">
      <w:pPr>
        <w:pStyle w:val="a3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091769">
        <w:rPr>
          <w:sz w:val="26"/>
          <w:szCs w:val="26"/>
        </w:rPr>
        <w:t>Контроль за исполнением настоя</w:t>
      </w:r>
      <w:r w:rsidR="0004025A" w:rsidRPr="00091769">
        <w:rPr>
          <w:sz w:val="26"/>
          <w:szCs w:val="26"/>
        </w:rPr>
        <w:t>щего постановления возложить на</w:t>
      </w:r>
      <w:r w:rsidR="00DA4BE2">
        <w:rPr>
          <w:sz w:val="26"/>
          <w:szCs w:val="26"/>
        </w:rPr>
        <w:t xml:space="preserve"> </w:t>
      </w:r>
      <w:r w:rsidR="002658E5">
        <w:rPr>
          <w:sz w:val="26"/>
          <w:szCs w:val="26"/>
        </w:rPr>
        <w:t xml:space="preserve">первого </w:t>
      </w:r>
      <w:r w:rsidRPr="00091769">
        <w:rPr>
          <w:sz w:val="26"/>
          <w:szCs w:val="26"/>
        </w:rPr>
        <w:t>заместителя</w:t>
      </w:r>
      <w:r w:rsidR="00333C2A" w:rsidRPr="00091769">
        <w:rPr>
          <w:sz w:val="26"/>
          <w:szCs w:val="26"/>
        </w:rPr>
        <w:t xml:space="preserve"> </w:t>
      </w:r>
      <w:r w:rsidRPr="00091769">
        <w:rPr>
          <w:sz w:val="26"/>
          <w:szCs w:val="26"/>
        </w:rPr>
        <w:t xml:space="preserve">главы администрации </w:t>
      </w:r>
      <w:r w:rsidR="002658E5">
        <w:rPr>
          <w:sz w:val="26"/>
          <w:szCs w:val="26"/>
        </w:rPr>
        <w:t>Дерендяева Р.О.</w:t>
      </w:r>
    </w:p>
    <w:p w14:paraId="424057F2" w14:textId="77777777" w:rsidR="0004025A" w:rsidRDefault="0004025A">
      <w:pPr>
        <w:rPr>
          <w:sz w:val="26"/>
          <w:szCs w:val="26"/>
        </w:rPr>
      </w:pPr>
    </w:p>
    <w:p w14:paraId="397AC857" w14:textId="77777777" w:rsidR="00AE1762" w:rsidRPr="009C16C9" w:rsidRDefault="00AE1762">
      <w:pPr>
        <w:rPr>
          <w:sz w:val="26"/>
          <w:szCs w:val="26"/>
        </w:rPr>
      </w:pPr>
    </w:p>
    <w:p w14:paraId="36647AE3" w14:textId="77777777" w:rsidR="002B3F8F" w:rsidRDefault="002B3F8F">
      <w:pPr>
        <w:rPr>
          <w:sz w:val="26"/>
          <w:szCs w:val="26"/>
        </w:rPr>
      </w:pPr>
    </w:p>
    <w:p w14:paraId="47CB22AB" w14:textId="77777777" w:rsidR="00171B1C" w:rsidRPr="00264AE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Глава администрации</w:t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</w:r>
      <w:r w:rsidR="00F10640">
        <w:rPr>
          <w:sz w:val="26"/>
          <w:szCs w:val="26"/>
        </w:rPr>
        <w:tab/>
      </w:r>
      <w:r w:rsidR="00F10640">
        <w:rPr>
          <w:sz w:val="26"/>
          <w:szCs w:val="26"/>
        </w:rPr>
        <w:tab/>
      </w:r>
      <w:r w:rsidR="00F10640">
        <w:rPr>
          <w:sz w:val="26"/>
          <w:szCs w:val="26"/>
        </w:rPr>
        <w:tab/>
      </w:r>
      <w:r w:rsidR="00F10640">
        <w:rPr>
          <w:sz w:val="26"/>
          <w:szCs w:val="26"/>
        </w:rPr>
        <w:tab/>
      </w:r>
      <w:r w:rsidR="00F10640">
        <w:rPr>
          <w:sz w:val="26"/>
          <w:szCs w:val="26"/>
        </w:rPr>
        <w:tab/>
        <w:t xml:space="preserve">    </w:t>
      </w:r>
      <w:r w:rsidRPr="00264AEA">
        <w:rPr>
          <w:sz w:val="26"/>
          <w:szCs w:val="26"/>
        </w:rPr>
        <w:t>А.О. Кондрашов</w:t>
      </w:r>
    </w:p>
    <w:p w14:paraId="56FDC98B" w14:textId="77777777" w:rsidR="002B3F8F" w:rsidRDefault="002B3F8F">
      <w:pPr>
        <w:rPr>
          <w:sz w:val="26"/>
          <w:szCs w:val="26"/>
        </w:rPr>
      </w:pPr>
    </w:p>
    <w:p w14:paraId="6129C803" w14:textId="77777777" w:rsidR="002B3F8F" w:rsidRDefault="002B3F8F">
      <w:pPr>
        <w:rPr>
          <w:sz w:val="26"/>
          <w:szCs w:val="26"/>
        </w:rPr>
      </w:pPr>
    </w:p>
    <w:p w14:paraId="1AEB1839" w14:textId="77777777" w:rsidR="002B3F8F" w:rsidRDefault="002B3F8F">
      <w:pPr>
        <w:rPr>
          <w:sz w:val="26"/>
          <w:szCs w:val="26"/>
        </w:rPr>
      </w:pPr>
    </w:p>
    <w:p w14:paraId="480D0338" w14:textId="77777777" w:rsidR="002B3F8F" w:rsidRDefault="002B3F8F">
      <w:pPr>
        <w:rPr>
          <w:sz w:val="26"/>
          <w:szCs w:val="26"/>
        </w:rPr>
      </w:pPr>
    </w:p>
    <w:p w14:paraId="3641643F" w14:textId="77777777" w:rsidR="002B3F8F" w:rsidRDefault="002B3F8F">
      <w:pPr>
        <w:rPr>
          <w:sz w:val="26"/>
          <w:szCs w:val="26"/>
        </w:rPr>
      </w:pPr>
    </w:p>
    <w:p w14:paraId="05AF83C1" w14:textId="77777777" w:rsidR="002B3F8F" w:rsidRDefault="002B3F8F">
      <w:pPr>
        <w:rPr>
          <w:sz w:val="26"/>
          <w:szCs w:val="26"/>
        </w:rPr>
      </w:pPr>
    </w:p>
    <w:p w14:paraId="395E45CD" w14:textId="77777777" w:rsidR="002B3F8F" w:rsidRDefault="002B3F8F">
      <w:pPr>
        <w:rPr>
          <w:sz w:val="26"/>
          <w:szCs w:val="26"/>
        </w:rPr>
      </w:pPr>
    </w:p>
    <w:p w14:paraId="70A89646" w14:textId="77777777" w:rsidR="002B3F8F" w:rsidRDefault="002B3F8F">
      <w:pPr>
        <w:rPr>
          <w:sz w:val="26"/>
          <w:szCs w:val="26"/>
        </w:rPr>
      </w:pPr>
    </w:p>
    <w:p w14:paraId="0E99DC3E" w14:textId="77777777" w:rsidR="002B3F8F" w:rsidRDefault="002B3F8F">
      <w:pPr>
        <w:rPr>
          <w:sz w:val="26"/>
          <w:szCs w:val="26"/>
        </w:rPr>
      </w:pPr>
    </w:p>
    <w:p w14:paraId="3FA2DDB6" w14:textId="77777777" w:rsidR="002B3F8F" w:rsidRDefault="002B3F8F">
      <w:pPr>
        <w:rPr>
          <w:sz w:val="26"/>
          <w:szCs w:val="26"/>
        </w:rPr>
      </w:pPr>
    </w:p>
    <w:p w14:paraId="662068E1" w14:textId="77777777" w:rsidR="002B3F8F" w:rsidRDefault="002B3F8F">
      <w:pPr>
        <w:rPr>
          <w:sz w:val="26"/>
          <w:szCs w:val="26"/>
        </w:rPr>
      </w:pPr>
    </w:p>
    <w:p w14:paraId="046470CF" w14:textId="77777777" w:rsidR="002B3F8F" w:rsidRDefault="002B3F8F">
      <w:pPr>
        <w:rPr>
          <w:sz w:val="26"/>
          <w:szCs w:val="26"/>
        </w:rPr>
      </w:pPr>
    </w:p>
    <w:p w14:paraId="1C486C59" w14:textId="77777777" w:rsidR="002B3F8F" w:rsidRDefault="002B3F8F">
      <w:pPr>
        <w:rPr>
          <w:sz w:val="26"/>
          <w:szCs w:val="26"/>
        </w:rPr>
      </w:pPr>
    </w:p>
    <w:p w14:paraId="2171602F" w14:textId="77777777" w:rsidR="002B3F8F" w:rsidRDefault="002B3F8F">
      <w:pPr>
        <w:rPr>
          <w:sz w:val="26"/>
          <w:szCs w:val="26"/>
        </w:rPr>
      </w:pPr>
    </w:p>
    <w:p w14:paraId="1583BA5A" w14:textId="77777777" w:rsidR="002B3F8F" w:rsidRDefault="002B3F8F">
      <w:pPr>
        <w:rPr>
          <w:sz w:val="26"/>
          <w:szCs w:val="26"/>
        </w:rPr>
      </w:pPr>
    </w:p>
    <w:p w14:paraId="7990C8E9" w14:textId="77777777" w:rsidR="002B3F8F" w:rsidRDefault="002B3F8F">
      <w:pPr>
        <w:rPr>
          <w:sz w:val="26"/>
          <w:szCs w:val="26"/>
        </w:rPr>
      </w:pPr>
    </w:p>
    <w:p w14:paraId="42789804" w14:textId="77777777" w:rsidR="002B3F8F" w:rsidRDefault="002B3F8F">
      <w:pPr>
        <w:rPr>
          <w:sz w:val="26"/>
          <w:szCs w:val="26"/>
        </w:rPr>
      </w:pPr>
    </w:p>
    <w:p w14:paraId="276CB795" w14:textId="77777777" w:rsidR="002B3F8F" w:rsidRDefault="002B3F8F">
      <w:pPr>
        <w:rPr>
          <w:sz w:val="26"/>
          <w:szCs w:val="26"/>
        </w:rPr>
      </w:pPr>
    </w:p>
    <w:p w14:paraId="10CB98B6" w14:textId="77777777" w:rsidR="002B3F8F" w:rsidRDefault="002B3F8F">
      <w:pPr>
        <w:rPr>
          <w:sz w:val="26"/>
          <w:szCs w:val="26"/>
        </w:rPr>
      </w:pPr>
    </w:p>
    <w:p w14:paraId="6DAE3FD4" w14:textId="77777777" w:rsidR="002B3F8F" w:rsidRDefault="002B3F8F">
      <w:pPr>
        <w:rPr>
          <w:sz w:val="26"/>
          <w:szCs w:val="26"/>
        </w:rPr>
      </w:pPr>
    </w:p>
    <w:p w14:paraId="50D38D51" w14:textId="77777777" w:rsidR="002B3F8F" w:rsidRDefault="002B3F8F">
      <w:pPr>
        <w:rPr>
          <w:sz w:val="26"/>
          <w:szCs w:val="26"/>
        </w:rPr>
      </w:pPr>
    </w:p>
    <w:p w14:paraId="5EE14C71" w14:textId="77777777" w:rsidR="002B3F8F" w:rsidRDefault="002B3F8F">
      <w:pPr>
        <w:rPr>
          <w:sz w:val="26"/>
          <w:szCs w:val="26"/>
        </w:rPr>
      </w:pPr>
    </w:p>
    <w:p w14:paraId="043E7A19" w14:textId="77777777" w:rsidR="002B3F8F" w:rsidRDefault="002B3F8F">
      <w:pPr>
        <w:rPr>
          <w:sz w:val="26"/>
          <w:szCs w:val="26"/>
        </w:rPr>
      </w:pPr>
    </w:p>
    <w:p w14:paraId="6BDECBE6" w14:textId="77777777" w:rsidR="002B3F8F" w:rsidRDefault="002B3F8F">
      <w:pPr>
        <w:rPr>
          <w:sz w:val="26"/>
          <w:szCs w:val="26"/>
        </w:rPr>
      </w:pPr>
    </w:p>
    <w:p w14:paraId="5D4126F2" w14:textId="77777777" w:rsidR="002B3F8F" w:rsidRDefault="002B3F8F">
      <w:pPr>
        <w:rPr>
          <w:sz w:val="26"/>
          <w:szCs w:val="26"/>
        </w:rPr>
      </w:pPr>
    </w:p>
    <w:p w14:paraId="277FFD70" w14:textId="77777777" w:rsidR="002B3F8F" w:rsidRDefault="002B3F8F">
      <w:pPr>
        <w:rPr>
          <w:sz w:val="26"/>
          <w:szCs w:val="26"/>
        </w:rPr>
      </w:pPr>
    </w:p>
    <w:p w14:paraId="742A7E43" w14:textId="77777777" w:rsidR="002B3F8F" w:rsidRDefault="002B3F8F">
      <w:pPr>
        <w:rPr>
          <w:sz w:val="26"/>
          <w:szCs w:val="26"/>
        </w:rPr>
      </w:pPr>
    </w:p>
    <w:p w14:paraId="1D3AC29C" w14:textId="77777777" w:rsidR="002B3F8F" w:rsidRDefault="002B3F8F">
      <w:pPr>
        <w:rPr>
          <w:sz w:val="26"/>
          <w:szCs w:val="26"/>
        </w:rPr>
      </w:pPr>
    </w:p>
    <w:p w14:paraId="13C35476" w14:textId="77777777" w:rsidR="002B3F8F" w:rsidRDefault="002B3F8F">
      <w:pPr>
        <w:rPr>
          <w:sz w:val="26"/>
          <w:szCs w:val="26"/>
        </w:rPr>
      </w:pPr>
    </w:p>
    <w:p w14:paraId="6C6078E6" w14:textId="77777777" w:rsidR="007A12FE" w:rsidRDefault="007A12FE">
      <w:pPr>
        <w:rPr>
          <w:sz w:val="26"/>
          <w:szCs w:val="26"/>
        </w:rPr>
      </w:pPr>
    </w:p>
    <w:p w14:paraId="5FE3F1BC" w14:textId="77777777" w:rsidR="007A12FE" w:rsidRDefault="007A12FE">
      <w:pPr>
        <w:rPr>
          <w:sz w:val="26"/>
          <w:szCs w:val="26"/>
        </w:rPr>
      </w:pPr>
    </w:p>
    <w:p w14:paraId="75F866E3" w14:textId="77777777" w:rsidR="007A12FE" w:rsidRDefault="007A12FE">
      <w:pPr>
        <w:rPr>
          <w:sz w:val="26"/>
          <w:szCs w:val="26"/>
        </w:rPr>
      </w:pPr>
    </w:p>
    <w:p w14:paraId="5CE0EA5E" w14:textId="77777777" w:rsidR="009B0C08" w:rsidRDefault="009B0C08">
      <w:pPr>
        <w:rPr>
          <w:sz w:val="26"/>
          <w:szCs w:val="26"/>
        </w:rPr>
      </w:pPr>
    </w:p>
    <w:p w14:paraId="750F309B" w14:textId="77777777" w:rsidR="006F1200" w:rsidRDefault="006F1200" w:rsidP="007A12FE">
      <w:pPr>
        <w:ind w:left="4961" w:firstLine="709"/>
        <w:rPr>
          <w:sz w:val="26"/>
          <w:szCs w:val="26"/>
        </w:rPr>
      </w:pPr>
    </w:p>
    <w:p w14:paraId="4792B1B7" w14:textId="77777777" w:rsidR="006F1200" w:rsidRDefault="006F1200" w:rsidP="007A12FE">
      <w:pPr>
        <w:ind w:left="4961" w:firstLine="709"/>
        <w:rPr>
          <w:sz w:val="26"/>
          <w:szCs w:val="26"/>
        </w:rPr>
      </w:pPr>
    </w:p>
    <w:p w14:paraId="40DB4EF1" w14:textId="62C8AC9B" w:rsidR="00083E10" w:rsidRDefault="00083E10" w:rsidP="007A12FE">
      <w:pPr>
        <w:ind w:left="4961"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  <w:r w:rsidR="00692DBE">
        <w:rPr>
          <w:sz w:val="26"/>
          <w:szCs w:val="26"/>
        </w:rPr>
        <w:t>А</w:t>
      </w:r>
      <w:r w:rsidR="0064141E">
        <w:rPr>
          <w:sz w:val="26"/>
          <w:szCs w:val="26"/>
        </w:rPr>
        <w:t>:</w:t>
      </w:r>
    </w:p>
    <w:p w14:paraId="261B6FD1" w14:textId="18471914" w:rsidR="00ED32BF" w:rsidRDefault="00692DBE" w:rsidP="00692DBE">
      <w:pPr>
        <w:ind w:left="5670"/>
        <w:rPr>
          <w:sz w:val="26"/>
          <w:szCs w:val="26"/>
        </w:rPr>
      </w:pPr>
      <w:r w:rsidRPr="00692DBE">
        <w:rPr>
          <w:sz w:val="26"/>
          <w:szCs w:val="26"/>
        </w:rPr>
        <w:t xml:space="preserve">постановлением администрации муниципального образования Ломоносовский муниципальный район Ленинградской области от 15.12.2017 № 2506-р/17 </w:t>
      </w:r>
      <w:r w:rsidR="0093660A">
        <w:rPr>
          <w:sz w:val="26"/>
          <w:szCs w:val="26"/>
        </w:rPr>
        <w:t>(</w:t>
      </w:r>
      <w:r w:rsidR="00ED32BF">
        <w:rPr>
          <w:sz w:val="26"/>
          <w:szCs w:val="26"/>
        </w:rPr>
        <w:t>в редакции</w:t>
      </w:r>
      <w:r w:rsidRPr="00692DBE">
        <w:rPr>
          <w:sz w:val="26"/>
          <w:szCs w:val="26"/>
        </w:rPr>
        <w:t xml:space="preserve"> постановлени</w:t>
      </w:r>
      <w:r w:rsidR="0093660A">
        <w:rPr>
          <w:sz w:val="26"/>
          <w:szCs w:val="26"/>
        </w:rPr>
        <w:t>й</w:t>
      </w:r>
      <w:r w:rsidRPr="00692DBE">
        <w:rPr>
          <w:sz w:val="26"/>
          <w:szCs w:val="26"/>
        </w:rPr>
        <w:t xml:space="preserve"> администрации муниципального образования Ломоносовский муниципальный район Ленинградской области от 17.05.2018 № 858/18, от 13.02.2019 № 158/19, от 17.03.2020 № 337/20, от 05.04.2021 № 561/21, от 25.08.2022 № 1401/22, от 08.11.2022 № 1814/22, от 18.04.2023 № 526/23, от 21.05.2024 № 769/24, от 15.05.2025 №897/25, 08.09.2025 №1658/25</w:t>
      </w:r>
    </w:p>
    <w:p w14:paraId="2D04B7A0" w14:textId="03311D8D" w:rsidR="00083E10" w:rsidRDefault="00083E10" w:rsidP="00692DBE">
      <w:pPr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3041F">
        <w:rPr>
          <w:sz w:val="26"/>
          <w:szCs w:val="26"/>
          <w:u w:val="single"/>
        </w:rPr>
        <w:t>15.07.2026</w:t>
      </w:r>
      <w:r>
        <w:rPr>
          <w:sz w:val="26"/>
          <w:szCs w:val="26"/>
        </w:rPr>
        <w:t xml:space="preserve"> № </w:t>
      </w:r>
      <w:r w:rsidR="0033041F">
        <w:rPr>
          <w:sz w:val="26"/>
          <w:szCs w:val="26"/>
          <w:u w:val="single"/>
        </w:rPr>
        <w:t>1285/26</w:t>
      </w:r>
      <w:r w:rsidR="0093660A">
        <w:rPr>
          <w:sz w:val="26"/>
          <w:szCs w:val="26"/>
        </w:rPr>
        <w:t>)</w:t>
      </w:r>
    </w:p>
    <w:p w14:paraId="2905327E" w14:textId="77777777" w:rsidR="00083E10" w:rsidRDefault="0064141E" w:rsidP="00692DBE">
      <w:pPr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9B0C0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083E10">
        <w:rPr>
          <w:sz w:val="26"/>
          <w:szCs w:val="26"/>
        </w:rPr>
        <w:t>(приложение)</w:t>
      </w:r>
    </w:p>
    <w:p w14:paraId="476EDC8C" w14:textId="77777777" w:rsidR="00083E10" w:rsidRDefault="00083E10" w:rsidP="00692DBE">
      <w:pPr>
        <w:ind w:left="5670"/>
        <w:rPr>
          <w:sz w:val="26"/>
          <w:szCs w:val="26"/>
        </w:rPr>
      </w:pPr>
    </w:p>
    <w:p w14:paraId="6C0F7722" w14:textId="77777777" w:rsidR="00AE1762" w:rsidRPr="008450F7" w:rsidRDefault="00AE1762" w:rsidP="00AE176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285A3A38" w14:textId="4E0E947C" w:rsidR="00696CB8" w:rsidRDefault="00ED32BF" w:rsidP="00ED32BF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Муниципальная программа </w:t>
      </w:r>
      <w:r w:rsidRPr="00ED32BF">
        <w:rPr>
          <w:rFonts w:ascii="Times New Roman" w:hAnsi="Times New Roman" w:cs="Times New Roman"/>
          <w:b w:val="0"/>
          <w:sz w:val="26"/>
          <w:szCs w:val="26"/>
        </w:rPr>
        <w:t>муниципального образования Ломоносовский муниципальный район Ленинградской области</w:t>
      </w:r>
    </w:p>
    <w:p w14:paraId="5C393ED9" w14:textId="49A61F03" w:rsidR="00ED32BF" w:rsidRDefault="00ED32BF" w:rsidP="00ED32BF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«Развитие сельского хозяйства в Ломоносовском муниципальном районе»</w:t>
      </w:r>
    </w:p>
    <w:p w14:paraId="009BBAC7" w14:textId="77777777" w:rsidR="00ED32BF" w:rsidRDefault="00ED32BF" w:rsidP="00ED32BF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7FF7C8FF" w14:textId="00074E08" w:rsidR="00ED32BF" w:rsidRPr="00886698" w:rsidRDefault="00ED32BF" w:rsidP="00ED32BF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Паспорт программы.</w:t>
      </w:r>
    </w:p>
    <w:p w14:paraId="28785009" w14:textId="6CD5A624" w:rsidR="00696CB8" w:rsidRDefault="00696CB8" w:rsidP="00696CB8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Style w:val="ad"/>
        <w:tblW w:w="9781" w:type="dxa"/>
        <w:tblLayout w:type="fixed"/>
        <w:tblLook w:val="04A0" w:firstRow="1" w:lastRow="0" w:firstColumn="1" w:lastColumn="0" w:noHBand="0" w:noVBand="1"/>
      </w:tblPr>
      <w:tblGrid>
        <w:gridCol w:w="2624"/>
        <w:gridCol w:w="7157"/>
      </w:tblGrid>
      <w:tr w:rsidR="00886698" w:rsidRPr="001866B8" w14:paraId="634FE41C" w14:textId="77777777" w:rsidTr="00886698">
        <w:trPr>
          <w:trHeight w:val="817"/>
        </w:trPr>
        <w:tc>
          <w:tcPr>
            <w:tcW w:w="2624" w:type="dxa"/>
            <w:hideMark/>
          </w:tcPr>
          <w:p w14:paraId="2AA32D02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t>Сроки реализации муниципальной программы</w:t>
            </w:r>
          </w:p>
        </w:tc>
        <w:tc>
          <w:tcPr>
            <w:tcW w:w="7157" w:type="dxa"/>
            <w:hideMark/>
          </w:tcPr>
          <w:p w14:paraId="510260FE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t>2018-202</w:t>
            </w:r>
            <w:r>
              <w:rPr>
                <w:szCs w:val="24"/>
              </w:rPr>
              <w:t>8</w:t>
            </w:r>
            <w:r w:rsidRPr="001866B8">
              <w:rPr>
                <w:szCs w:val="24"/>
              </w:rPr>
              <w:t xml:space="preserve"> годы</w:t>
            </w:r>
          </w:p>
        </w:tc>
      </w:tr>
      <w:tr w:rsidR="00886698" w:rsidRPr="001866B8" w14:paraId="06FA8C88" w14:textId="77777777" w:rsidTr="00886698">
        <w:trPr>
          <w:trHeight w:val="1028"/>
        </w:trPr>
        <w:tc>
          <w:tcPr>
            <w:tcW w:w="2624" w:type="dxa"/>
            <w:hideMark/>
          </w:tcPr>
          <w:p w14:paraId="0AEEFF56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157" w:type="dxa"/>
            <w:hideMark/>
          </w:tcPr>
          <w:p w14:paraId="0DC62EB5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rPr>
                <w:szCs w:val="24"/>
              </w:rPr>
            </w:pPr>
            <w:r w:rsidRPr="001866B8">
              <w:rPr>
                <w:szCs w:val="24"/>
              </w:rPr>
              <w:t xml:space="preserve">Сектор АПК управления государственных </w:t>
            </w:r>
            <w:r>
              <w:rPr>
                <w:szCs w:val="24"/>
              </w:rPr>
              <w:t xml:space="preserve">и муниципальных </w:t>
            </w:r>
            <w:r w:rsidRPr="001866B8">
              <w:rPr>
                <w:szCs w:val="24"/>
              </w:rPr>
              <w:t>программ администрации Ломоносовск</w:t>
            </w:r>
            <w:r>
              <w:rPr>
                <w:szCs w:val="24"/>
              </w:rPr>
              <w:t>ого</w:t>
            </w:r>
            <w:r w:rsidRPr="001866B8">
              <w:rPr>
                <w:szCs w:val="24"/>
              </w:rPr>
              <w:t xml:space="preserve"> муниципальн</w:t>
            </w:r>
            <w:r>
              <w:rPr>
                <w:szCs w:val="24"/>
              </w:rPr>
              <w:t>ого</w:t>
            </w:r>
            <w:r w:rsidRPr="001866B8">
              <w:rPr>
                <w:szCs w:val="24"/>
              </w:rPr>
              <w:t xml:space="preserve"> район</w:t>
            </w:r>
            <w:r>
              <w:rPr>
                <w:szCs w:val="24"/>
              </w:rPr>
              <w:t>а Ленинградской области</w:t>
            </w:r>
            <w:r w:rsidRPr="001866B8">
              <w:rPr>
                <w:szCs w:val="24"/>
              </w:rPr>
              <w:t xml:space="preserve"> (далее – сектор АПК)</w:t>
            </w:r>
          </w:p>
        </w:tc>
      </w:tr>
      <w:tr w:rsidR="00886698" w:rsidRPr="001866B8" w14:paraId="2506CAAD" w14:textId="77777777" w:rsidTr="00886698">
        <w:trPr>
          <w:trHeight w:val="861"/>
        </w:trPr>
        <w:tc>
          <w:tcPr>
            <w:tcW w:w="2624" w:type="dxa"/>
            <w:hideMark/>
          </w:tcPr>
          <w:p w14:paraId="54EDE86A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t>Участники муниципальной программы</w:t>
            </w:r>
          </w:p>
        </w:tc>
        <w:tc>
          <w:tcPr>
            <w:tcW w:w="7157" w:type="dxa"/>
            <w:hideMark/>
          </w:tcPr>
          <w:p w14:paraId="45FA0E63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rPr>
                <w:szCs w:val="24"/>
              </w:rPr>
            </w:pPr>
            <w:r w:rsidRPr="001866B8">
              <w:rPr>
                <w:szCs w:val="24"/>
              </w:rPr>
              <w:t xml:space="preserve">Сектор АПК </w:t>
            </w:r>
          </w:p>
        </w:tc>
      </w:tr>
      <w:tr w:rsidR="00886698" w:rsidRPr="001866B8" w14:paraId="3FDF70A3" w14:textId="77777777" w:rsidTr="00886698">
        <w:trPr>
          <w:trHeight w:val="1147"/>
        </w:trPr>
        <w:tc>
          <w:tcPr>
            <w:tcW w:w="2624" w:type="dxa"/>
            <w:hideMark/>
          </w:tcPr>
          <w:p w14:paraId="109A191B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t>Цель муниципальной программы</w:t>
            </w:r>
          </w:p>
        </w:tc>
        <w:tc>
          <w:tcPr>
            <w:tcW w:w="7157" w:type="dxa"/>
          </w:tcPr>
          <w:p w14:paraId="02C1D483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rPr>
                <w:szCs w:val="24"/>
              </w:rPr>
            </w:pPr>
            <w:r w:rsidRPr="001866B8">
              <w:rPr>
                <w:szCs w:val="24"/>
              </w:rPr>
              <w:t>Увеличение вклада агропромышленного комплекса в экономику Ломоносовского муниципального района и дальнейшее развитие сельскохозяйственного производства;</w:t>
            </w:r>
          </w:p>
          <w:p w14:paraId="610265CD" w14:textId="77777777" w:rsidR="00886698" w:rsidRDefault="00886698" w:rsidP="00D861A0">
            <w:pPr>
              <w:pStyle w:val="1c"/>
              <w:spacing w:line="240" w:lineRule="auto"/>
              <w:ind w:firstLine="0"/>
              <w:rPr>
                <w:szCs w:val="24"/>
              </w:rPr>
            </w:pPr>
            <w:r w:rsidRPr="001866B8">
              <w:rPr>
                <w:szCs w:val="24"/>
              </w:rPr>
              <w:t>Повышение качества и конкурентоспособности продукции, производимой сельскохозяйственными товаропроизводителями Ломоносовского муниципального района</w:t>
            </w:r>
            <w:r>
              <w:rPr>
                <w:szCs w:val="24"/>
              </w:rPr>
              <w:t>;</w:t>
            </w:r>
          </w:p>
          <w:p w14:paraId="34085CDE" w14:textId="54575FA8" w:rsidR="00886698" w:rsidRPr="001866B8" w:rsidRDefault="00C640E1" w:rsidP="00D861A0">
            <w:pPr>
              <w:pStyle w:val="1c"/>
              <w:spacing w:line="240" w:lineRule="auto"/>
              <w:ind w:firstLine="0"/>
              <w:rPr>
                <w:szCs w:val="24"/>
              </w:rPr>
            </w:pPr>
            <w:r w:rsidRPr="00C640E1">
              <w:rPr>
                <w:szCs w:val="24"/>
              </w:rPr>
              <w:t>Локализация и ликвидация очагов распространения борщевика Сосновского на территории</w:t>
            </w:r>
            <w:r>
              <w:rPr>
                <w:szCs w:val="24"/>
              </w:rPr>
              <w:t xml:space="preserve"> Ломоносовского муниципального района</w:t>
            </w:r>
            <w:r w:rsidR="00886698">
              <w:rPr>
                <w:szCs w:val="24"/>
              </w:rPr>
              <w:t>.</w:t>
            </w:r>
          </w:p>
        </w:tc>
      </w:tr>
      <w:tr w:rsidR="00886698" w:rsidRPr="001866B8" w14:paraId="3927292A" w14:textId="77777777" w:rsidTr="00886698">
        <w:trPr>
          <w:trHeight w:val="563"/>
        </w:trPr>
        <w:tc>
          <w:tcPr>
            <w:tcW w:w="2624" w:type="dxa"/>
            <w:hideMark/>
          </w:tcPr>
          <w:p w14:paraId="79F0FBB2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t>Задачи муниципальной программы</w:t>
            </w:r>
          </w:p>
        </w:tc>
        <w:tc>
          <w:tcPr>
            <w:tcW w:w="7157" w:type="dxa"/>
          </w:tcPr>
          <w:p w14:paraId="2CF4DDBE" w14:textId="77777777" w:rsidR="00886698" w:rsidRPr="001866B8" w:rsidRDefault="00886698" w:rsidP="00D861A0">
            <w:pPr>
              <w:pStyle w:val="Table1"/>
              <w:spacing w:before="0" w:after="0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Стимулирование роста производства сельскохозяйственной продукции;</w:t>
            </w:r>
          </w:p>
          <w:p w14:paraId="48EB8216" w14:textId="77777777" w:rsidR="00886698" w:rsidRPr="001866B8" w:rsidRDefault="00886698" w:rsidP="00D861A0">
            <w:pPr>
              <w:pStyle w:val="Table1"/>
              <w:spacing w:before="0" w:after="0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Создание условий, способствующих сохранению количества малых </w:t>
            </w:r>
            <w:r w:rsidRPr="001866B8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>форм хозяйствования;</w:t>
            </w:r>
          </w:p>
          <w:p w14:paraId="0DEA6B73" w14:textId="77777777" w:rsidR="00886698" w:rsidRDefault="00886698" w:rsidP="00D861A0">
            <w:pPr>
              <w:pStyle w:val="Table1"/>
              <w:spacing w:before="0" w:after="0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Пропаганда передового опыта и формирование благоприятного имиджа агропромышленного комплекса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.</w:t>
            </w:r>
          </w:p>
          <w:p w14:paraId="7528CC01" w14:textId="779B7D0D" w:rsidR="00886698" w:rsidRPr="001866B8" w:rsidRDefault="000F6B76" w:rsidP="00D861A0">
            <w:pPr>
              <w:pStyle w:val="Table1"/>
              <w:spacing w:before="0" w:after="0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Проведение комплекса мероприятий по уничтожению</w:t>
            </w:r>
            <w:r w:rsidR="00886698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борщевика Сосновского </w:t>
            </w:r>
            <w:r w:rsidR="00D861A0" w:rsidRPr="00D861A0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на землях, находящихся в муниципальной собственности, и землях, государственная собственность на которые не разграничена</w:t>
            </w:r>
            <w:r w:rsidR="00CC6A5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, расположенных за границей населенного пункта в сельских поселениях</w:t>
            </w:r>
            <w:r w:rsidR="00D861A0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</w:tr>
      <w:tr w:rsidR="00886698" w:rsidRPr="001866B8" w14:paraId="437170D5" w14:textId="77777777" w:rsidTr="00886698">
        <w:trPr>
          <w:trHeight w:val="699"/>
        </w:trPr>
        <w:tc>
          <w:tcPr>
            <w:tcW w:w="2624" w:type="dxa"/>
            <w:hideMark/>
          </w:tcPr>
          <w:p w14:paraId="2E631231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7157" w:type="dxa"/>
          </w:tcPr>
          <w:p w14:paraId="29BDA4CA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Ежегодный с</w:t>
            </w:r>
            <w:r w:rsidRPr="001866B8">
              <w:rPr>
                <w:szCs w:val="24"/>
              </w:rPr>
              <w:t>овокупный рост объемов производства сельскохозяйственной продукции в организациях - получателях субсидии</w:t>
            </w:r>
            <w:r>
              <w:rPr>
                <w:szCs w:val="24"/>
              </w:rPr>
              <w:t>;</w:t>
            </w:r>
          </w:p>
          <w:p w14:paraId="6B679BB1" w14:textId="77777777" w:rsidR="00886698" w:rsidRPr="001866B8" w:rsidRDefault="00886698" w:rsidP="00D861A0">
            <w:pPr>
              <w:pStyle w:val="Table1"/>
              <w:spacing w:before="0"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Сохранение условного субсидируемого поголовья животных и птицы в малых формах хозяйствования;</w:t>
            </w:r>
          </w:p>
          <w:p w14:paraId="00CCCBFE" w14:textId="62DB5573" w:rsidR="00886698" w:rsidRPr="001866B8" w:rsidRDefault="00886698" w:rsidP="00D861A0">
            <w:pPr>
              <w:pStyle w:val="Table1"/>
              <w:spacing w:before="0"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Доля прибыльных сельскохозяйственных организаций – получателей субсидии, в общем их числе</w:t>
            </w:r>
            <w:r w:rsidR="00BE61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100%</w:t>
            </w: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4BBA77F6" w14:textId="77777777" w:rsidR="00886698" w:rsidRDefault="00886698" w:rsidP="00D861A0">
            <w:pPr>
              <w:pStyle w:val="Table1"/>
              <w:spacing w:before="0"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мероприятиях, выставках, ярмарках;</w:t>
            </w:r>
          </w:p>
          <w:p w14:paraId="4B98E40C" w14:textId="4E84183F" w:rsidR="00886698" w:rsidRPr="001866B8" w:rsidRDefault="00886698" w:rsidP="00D861A0">
            <w:pPr>
              <w:pStyle w:val="Table1"/>
              <w:spacing w:before="0"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Уменьшение площади земель</w:t>
            </w:r>
            <w:r w:rsidR="00E211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Ломоносовском муниципальном районе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засоренных борщевиком Сосновского</w:t>
            </w:r>
            <w:r w:rsidR="001D74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86698" w:rsidRPr="001866B8" w14:paraId="4EA24D40" w14:textId="77777777" w:rsidTr="00886698">
        <w:trPr>
          <w:trHeight w:val="1147"/>
        </w:trPr>
        <w:tc>
          <w:tcPr>
            <w:tcW w:w="2624" w:type="dxa"/>
            <w:hideMark/>
          </w:tcPr>
          <w:p w14:paraId="7202785D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7157" w:type="dxa"/>
            <w:hideMark/>
          </w:tcPr>
          <w:p w14:paraId="63D07195" w14:textId="77777777" w:rsidR="00886698" w:rsidRPr="001866B8" w:rsidRDefault="00886698" w:rsidP="00D861A0">
            <w:pPr>
              <w:pStyle w:val="Table1"/>
              <w:spacing w:before="0"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проектов не предусмотрена</w:t>
            </w:r>
          </w:p>
        </w:tc>
      </w:tr>
      <w:tr w:rsidR="00886698" w:rsidRPr="001866B8" w14:paraId="5C026032" w14:textId="77777777" w:rsidTr="00886698">
        <w:trPr>
          <w:trHeight w:val="416"/>
        </w:trPr>
        <w:tc>
          <w:tcPr>
            <w:tcW w:w="2624" w:type="dxa"/>
            <w:hideMark/>
          </w:tcPr>
          <w:p w14:paraId="437A6E36" w14:textId="77777777" w:rsidR="00886698" w:rsidRPr="001866B8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1866B8">
              <w:rPr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7157" w:type="dxa"/>
            <w:hideMark/>
          </w:tcPr>
          <w:p w14:paraId="4AE2DEEA" w14:textId="77777777" w:rsidR="00886698" w:rsidRPr="001866B8" w:rsidRDefault="00886698" w:rsidP="00D861A0">
            <w:pPr>
              <w:pStyle w:val="Table1"/>
              <w:spacing w:before="0" w:after="0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Общий объем финансового обеспечения муниципальной программы составляет – </w:t>
            </w:r>
            <w:r w:rsidR="00554E44" w:rsidRPr="00554E44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135 968,8 </w:t>
            </w:r>
            <w:r w:rsidRPr="001866B8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тыс. руб., в том числе по годам:</w:t>
            </w:r>
          </w:p>
          <w:p w14:paraId="7C8E93EA" w14:textId="77777777" w:rsidR="00886698" w:rsidRPr="001866B8" w:rsidRDefault="00886698" w:rsidP="00D861A0">
            <w:pPr>
              <w:pStyle w:val="Table1"/>
              <w:spacing w:before="0" w:after="0"/>
              <w:ind w:left="0" w:firstLine="3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2018 год – 5400,00 тыс. руб.;</w:t>
            </w:r>
          </w:p>
          <w:p w14:paraId="04CD8135" w14:textId="77777777" w:rsidR="00886698" w:rsidRPr="001866B8" w:rsidRDefault="00886698" w:rsidP="00D861A0">
            <w:pPr>
              <w:pStyle w:val="Table1"/>
              <w:spacing w:before="0" w:after="0"/>
              <w:ind w:left="0" w:firstLine="3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2019 год – 6655,3 тыс. руб.;</w:t>
            </w:r>
          </w:p>
          <w:p w14:paraId="5AE271D8" w14:textId="77777777" w:rsidR="00886698" w:rsidRPr="001866B8" w:rsidRDefault="00886698" w:rsidP="00D861A0">
            <w:pPr>
              <w:pStyle w:val="Table1"/>
              <w:spacing w:before="0" w:after="0"/>
              <w:ind w:left="0" w:firstLine="3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2020 год – 8704,9 тыс. руб.;</w:t>
            </w:r>
          </w:p>
          <w:p w14:paraId="3C365006" w14:textId="77777777" w:rsidR="00886698" w:rsidRPr="001866B8" w:rsidRDefault="00886698" w:rsidP="00D861A0">
            <w:pPr>
              <w:pStyle w:val="Table1"/>
              <w:spacing w:before="0" w:after="0"/>
              <w:ind w:left="0" w:firstLine="3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2021 год – 9652,8 тыс. руб.;</w:t>
            </w:r>
          </w:p>
          <w:p w14:paraId="0AA8C6E2" w14:textId="77777777" w:rsidR="00886698" w:rsidRPr="001866B8" w:rsidRDefault="00886698" w:rsidP="00D861A0">
            <w:pPr>
              <w:pStyle w:val="Table1"/>
              <w:spacing w:before="0" w:after="0"/>
              <w:ind w:left="0" w:firstLine="3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2022 год – 9657,7 тыс. руб.;</w:t>
            </w:r>
          </w:p>
          <w:p w14:paraId="07E27145" w14:textId="0A1F79BE" w:rsidR="00886698" w:rsidRPr="001866B8" w:rsidRDefault="00886698" w:rsidP="00D861A0">
            <w:pPr>
              <w:pStyle w:val="Table1"/>
              <w:spacing w:before="0" w:after="0"/>
              <w:ind w:left="0" w:firstLine="3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2023 год – 10</w:t>
            </w:r>
            <w:r w:rsidR="00936FB6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57,7 тыс. руб.;</w:t>
            </w:r>
          </w:p>
          <w:p w14:paraId="15201B24" w14:textId="77777777" w:rsidR="00886698" w:rsidRPr="001866B8" w:rsidRDefault="00886698" w:rsidP="00D861A0">
            <w:pPr>
              <w:pStyle w:val="Table1"/>
              <w:spacing w:before="0" w:after="0"/>
              <w:ind w:left="0" w:firstLine="32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2024 год – 1</w:t>
            </w:r>
            <w:r w:rsidRPr="00A004C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057,7 тыс. руб.</w:t>
            </w:r>
          </w:p>
          <w:p w14:paraId="0BBDFAF7" w14:textId="7C58482B" w:rsidR="00886698" w:rsidRDefault="00886698" w:rsidP="00D861A0">
            <w:pPr>
              <w:pStyle w:val="Table1"/>
              <w:spacing w:before="0" w:after="0"/>
              <w:ind w:left="0" w:firstLine="32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2025 год – </w:t>
            </w:r>
            <w:r w:rsidR="00554E44" w:rsidRPr="00554E44">
              <w:rPr>
                <w:rFonts w:ascii="Times New Roman" w:hAnsi="Times New Roman"/>
                <w:sz w:val="24"/>
                <w:szCs w:val="24"/>
                <w:lang w:val="ru-RU"/>
              </w:rPr>
              <w:t>12683,7</w:t>
            </w:r>
            <w:r w:rsidRPr="001866B8">
              <w:rPr>
                <w:rFonts w:ascii="Times New Roman" w:hAnsi="Times New Roman"/>
                <w:sz w:val="24"/>
                <w:szCs w:val="24"/>
                <w:lang w:val="ru-RU"/>
              </w:rPr>
              <w:t>тыс. руб.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125182C4" w14:textId="77777777" w:rsidR="00886698" w:rsidRDefault="00886698" w:rsidP="00D861A0">
            <w:pPr>
              <w:pStyle w:val="Table1"/>
              <w:spacing w:before="0" w:after="0"/>
              <w:ind w:left="0" w:firstLine="32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 год – 2</w:t>
            </w:r>
            <w:r w:rsidR="00BE2BB4">
              <w:rPr>
                <w:rFonts w:ascii="Times New Roman" w:hAnsi="Times New Roman"/>
                <w:sz w:val="24"/>
                <w:szCs w:val="24"/>
                <w:lang w:val="ru-RU"/>
              </w:rPr>
              <w:t>0388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,0 тыс. руб.;</w:t>
            </w:r>
          </w:p>
          <w:p w14:paraId="5C12530C" w14:textId="77777777" w:rsidR="00886698" w:rsidRDefault="00886698" w:rsidP="00D861A0">
            <w:pPr>
              <w:pStyle w:val="Table1"/>
              <w:spacing w:before="0" w:after="0"/>
              <w:ind w:left="0" w:firstLine="32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2027 год – </w:t>
            </w:r>
            <w:r w:rsidRPr="003E631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712CC6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C61E0A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BE2BB4">
              <w:rPr>
                <w:rFonts w:ascii="Times New Roman" w:hAnsi="Times New Roman"/>
                <w:sz w:val="24"/>
                <w:szCs w:val="24"/>
                <w:lang w:val="ru-RU"/>
              </w:rPr>
              <w:t>64</w:t>
            </w:r>
            <w:r w:rsidRPr="003E63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,0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тыс. руб.,</w:t>
            </w:r>
          </w:p>
          <w:p w14:paraId="4608D5E4" w14:textId="77777777" w:rsidR="00886698" w:rsidRPr="001866B8" w:rsidRDefault="00886698" w:rsidP="00D861A0">
            <w:pPr>
              <w:pStyle w:val="Table1"/>
              <w:spacing w:before="0" w:after="0"/>
              <w:ind w:left="0" w:firstLine="32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2028 год -  </w:t>
            </w:r>
            <w:r w:rsidRPr="003E631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61E0A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BE2BB4"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  <w:r w:rsidRPr="003E6317">
              <w:rPr>
                <w:rFonts w:ascii="Times New Roman" w:hAnsi="Times New Roman"/>
                <w:sz w:val="24"/>
                <w:szCs w:val="24"/>
                <w:lang w:val="ru-RU"/>
              </w:rPr>
              <w:t>,0 тыс. руб.</w:t>
            </w:r>
          </w:p>
        </w:tc>
      </w:tr>
      <w:tr w:rsidR="00886698" w:rsidRPr="001866B8" w14:paraId="60D4F123" w14:textId="77777777" w:rsidTr="00886698">
        <w:trPr>
          <w:trHeight w:val="1147"/>
        </w:trPr>
        <w:tc>
          <w:tcPr>
            <w:tcW w:w="2624" w:type="dxa"/>
            <w:hideMark/>
          </w:tcPr>
          <w:p w14:paraId="62314C3B" w14:textId="77777777" w:rsidR="00886698" w:rsidRPr="0059771D" w:rsidRDefault="00886698" w:rsidP="00D861A0">
            <w:pPr>
              <w:pStyle w:val="1c"/>
              <w:spacing w:line="240" w:lineRule="auto"/>
              <w:ind w:firstLine="0"/>
              <w:jc w:val="left"/>
              <w:rPr>
                <w:szCs w:val="24"/>
              </w:rPr>
            </w:pPr>
            <w:r w:rsidRPr="0059771D">
              <w:rPr>
                <w:szCs w:val="24"/>
              </w:rPr>
              <w:t>Размер налоговых расходов, направленных на достижение цели муниципальной программы</w:t>
            </w:r>
          </w:p>
        </w:tc>
        <w:tc>
          <w:tcPr>
            <w:tcW w:w="7157" w:type="dxa"/>
          </w:tcPr>
          <w:p w14:paraId="18466D1F" w14:textId="77777777" w:rsidR="00886698" w:rsidRPr="0059771D" w:rsidRDefault="00886698" w:rsidP="00D861A0">
            <w:pPr>
              <w:rPr>
                <w:rFonts w:cs="Times New Roman"/>
              </w:rPr>
            </w:pPr>
            <w:r w:rsidRPr="0059771D">
              <w:rPr>
                <w:rFonts w:cs="Times New Roman"/>
              </w:rPr>
              <w:t>Налоговые расходы не предусмотрены</w:t>
            </w:r>
          </w:p>
        </w:tc>
      </w:tr>
    </w:tbl>
    <w:p w14:paraId="2C41C7AB" w14:textId="77777777" w:rsidR="00297547" w:rsidRDefault="00297547" w:rsidP="00E52389">
      <w:pPr>
        <w:pStyle w:val="a3"/>
        <w:widowControl w:val="0"/>
        <w:spacing w:line="276" w:lineRule="auto"/>
        <w:ind w:left="0" w:firstLine="709"/>
        <w:jc w:val="center"/>
        <w:rPr>
          <w:b/>
          <w:sz w:val="26"/>
          <w:szCs w:val="26"/>
        </w:rPr>
      </w:pPr>
    </w:p>
    <w:p w14:paraId="2E4E9425" w14:textId="048638E8" w:rsidR="00BD6250" w:rsidRPr="00891BB1" w:rsidRDefault="00BD6250" w:rsidP="00E52389">
      <w:pPr>
        <w:pStyle w:val="a3"/>
        <w:widowControl w:val="0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891BB1">
        <w:rPr>
          <w:b/>
          <w:sz w:val="26"/>
          <w:szCs w:val="26"/>
        </w:rPr>
        <w:t>Раздел 1. Общая характеристика, основные проблемы и прогноз развития сферы реализации муниципальной программы</w:t>
      </w:r>
    </w:p>
    <w:p w14:paraId="17961AAC" w14:textId="77777777" w:rsidR="00BD6250" w:rsidRDefault="00BD6250" w:rsidP="00E52389">
      <w:pPr>
        <w:pStyle w:val="a3"/>
        <w:widowControl w:val="0"/>
        <w:spacing w:line="276" w:lineRule="auto"/>
        <w:ind w:left="0" w:firstLine="709"/>
        <w:jc w:val="center"/>
        <w:rPr>
          <w:sz w:val="26"/>
          <w:szCs w:val="26"/>
        </w:rPr>
      </w:pPr>
    </w:p>
    <w:p w14:paraId="7489FA0B" w14:textId="77777777" w:rsidR="005B6256" w:rsidRPr="00825DC3" w:rsidRDefault="005B6256" w:rsidP="00E52389">
      <w:pPr>
        <w:spacing w:line="276" w:lineRule="auto"/>
        <w:ind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Агропромышленный комплекс – один из важнейших комплексов экономики. От устойчивого функционирования аграрного сектора в значительной степени зависит уровень жизни населения. Сельское хозяйство Ломоносовского муниципального района имеет выраженную пригородную специализацию, ведущие отрасли – молочное </w:t>
      </w:r>
      <w:r w:rsidRPr="00825DC3">
        <w:rPr>
          <w:sz w:val="26"/>
          <w:szCs w:val="26"/>
        </w:rPr>
        <w:lastRenderedPageBreak/>
        <w:t>животноводство, картофелеводство и овощеводство. При этом продукция животноводства преобладает над растениеводством.</w:t>
      </w:r>
    </w:p>
    <w:p w14:paraId="6C4A75B9" w14:textId="54850AAB" w:rsidR="005B6256" w:rsidRPr="00825DC3" w:rsidRDefault="005B6256" w:rsidP="00E52389">
      <w:pPr>
        <w:spacing w:line="276" w:lineRule="auto"/>
        <w:ind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Основу агропромышленного комплекса Ломоносовского муниципального района составляют 1</w:t>
      </w:r>
      <w:r w:rsidR="003F4966">
        <w:rPr>
          <w:sz w:val="26"/>
          <w:szCs w:val="26"/>
        </w:rPr>
        <w:t>1</w:t>
      </w:r>
      <w:r w:rsidRPr="00825DC3">
        <w:rPr>
          <w:sz w:val="26"/>
          <w:szCs w:val="26"/>
        </w:rPr>
        <w:t xml:space="preserve"> сельскохозяйственных предприятий, </w:t>
      </w:r>
      <w:r w:rsidR="00BA40B1">
        <w:rPr>
          <w:sz w:val="26"/>
          <w:szCs w:val="26"/>
        </w:rPr>
        <w:t>4</w:t>
      </w:r>
      <w:r w:rsidRPr="00825DC3">
        <w:rPr>
          <w:sz w:val="26"/>
          <w:szCs w:val="26"/>
        </w:rPr>
        <w:t xml:space="preserve"> производственных и обслуживающих предприятия, </w:t>
      </w:r>
      <w:r w:rsidR="007A0B4A">
        <w:rPr>
          <w:sz w:val="26"/>
          <w:szCs w:val="26"/>
        </w:rPr>
        <w:t>20</w:t>
      </w:r>
      <w:r w:rsidRPr="00825DC3">
        <w:rPr>
          <w:sz w:val="26"/>
          <w:szCs w:val="26"/>
        </w:rPr>
        <w:t xml:space="preserve"> крестьянских (фермерских) хозяйств и </w:t>
      </w:r>
      <w:r w:rsidR="00AC2078" w:rsidRPr="00825DC3">
        <w:rPr>
          <w:sz w:val="26"/>
          <w:szCs w:val="26"/>
        </w:rPr>
        <w:t>6190</w:t>
      </w:r>
      <w:r w:rsidRPr="00825DC3">
        <w:rPr>
          <w:sz w:val="26"/>
          <w:szCs w:val="26"/>
        </w:rPr>
        <w:t xml:space="preserve"> личных подсобных хозяйств (по данным Петростата).</w:t>
      </w:r>
    </w:p>
    <w:p w14:paraId="7F93329D" w14:textId="77777777" w:rsidR="005B6256" w:rsidRPr="00825DC3" w:rsidRDefault="005B6256" w:rsidP="00E52389">
      <w:pPr>
        <w:spacing w:line="276" w:lineRule="auto"/>
        <w:ind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На территории Ломоносовского муниципального района свою деятельность осуществляют следующие агропромышленные предприятия:</w:t>
      </w:r>
    </w:p>
    <w:p w14:paraId="4D09AD57" w14:textId="77777777" w:rsidR="005B6256" w:rsidRPr="00825DC3" w:rsidRDefault="005B6256" w:rsidP="00E52389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7 хозяйств молочного направления: АО «Победа», </w:t>
      </w:r>
      <w:r w:rsidR="000B4E77" w:rsidRPr="00825DC3">
        <w:rPr>
          <w:sz w:val="26"/>
          <w:szCs w:val="26"/>
        </w:rPr>
        <w:t>П</w:t>
      </w:r>
      <w:r w:rsidRPr="00825DC3">
        <w:rPr>
          <w:sz w:val="26"/>
          <w:szCs w:val="26"/>
        </w:rPr>
        <w:t>АО «Предпортовый», АО «ПЗ «Красная Балтика», ООО «СХП «Копорье», АО «Красносельское», АО «Кипень», АО «Можайское», из них также занимаются:</w:t>
      </w:r>
    </w:p>
    <w:p w14:paraId="074BC9A3" w14:textId="77777777" w:rsidR="005B6256" w:rsidRPr="00825DC3" w:rsidRDefault="005B6256" w:rsidP="00E52389">
      <w:pPr>
        <w:pStyle w:val="a3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прои</w:t>
      </w:r>
      <w:r w:rsidR="003B7EBA" w:rsidRPr="00825DC3">
        <w:rPr>
          <w:sz w:val="26"/>
          <w:szCs w:val="26"/>
        </w:rPr>
        <w:t xml:space="preserve">зводством овощей: АО «Победа», </w:t>
      </w:r>
      <w:r w:rsidRPr="00825DC3">
        <w:rPr>
          <w:sz w:val="26"/>
          <w:szCs w:val="26"/>
        </w:rPr>
        <w:t>АО «Красносельское»;</w:t>
      </w:r>
    </w:p>
    <w:p w14:paraId="01831C54" w14:textId="77777777" w:rsidR="005B6256" w:rsidRPr="00825DC3" w:rsidRDefault="005B6256" w:rsidP="00E52389">
      <w:pPr>
        <w:pStyle w:val="a3"/>
        <w:numPr>
          <w:ilvl w:val="0"/>
          <w:numId w:val="16"/>
        </w:numPr>
        <w:tabs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производством зерна</w:t>
      </w:r>
      <w:r w:rsidRPr="00825DC3">
        <w:rPr>
          <w:i/>
          <w:sz w:val="26"/>
          <w:szCs w:val="26"/>
        </w:rPr>
        <w:t xml:space="preserve">: </w:t>
      </w:r>
      <w:r w:rsidRPr="00825DC3">
        <w:rPr>
          <w:sz w:val="26"/>
          <w:szCs w:val="26"/>
        </w:rPr>
        <w:t xml:space="preserve">АО «ПЗ «Красная Балтика», </w:t>
      </w:r>
      <w:r w:rsidR="00AC2078" w:rsidRPr="00825DC3">
        <w:rPr>
          <w:sz w:val="26"/>
          <w:szCs w:val="26"/>
        </w:rPr>
        <w:t xml:space="preserve">АО «Победа», </w:t>
      </w:r>
      <w:r w:rsidR="003B7EBA" w:rsidRPr="00825DC3">
        <w:rPr>
          <w:sz w:val="26"/>
          <w:szCs w:val="26"/>
        </w:rPr>
        <w:t xml:space="preserve">АО «Кипень», </w:t>
      </w:r>
      <w:r w:rsidR="000B4E77" w:rsidRPr="00825DC3">
        <w:rPr>
          <w:sz w:val="26"/>
          <w:szCs w:val="26"/>
        </w:rPr>
        <w:t>П</w:t>
      </w:r>
      <w:r w:rsidRPr="00825DC3">
        <w:rPr>
          <w:sz w:val="26"/>
          <w:szCs w:val="26"/>
        </w:rPr>
        <w:t>АО «Предпортовый», АО «Можайское», АО «Красносельское»,</w:t>
      </w:r>
      <w:r w:rsidR="000B4E77" w:rsidRPr="00825DC3">
        <w:rPr>
          <w:sz w:val="26"/>
          <w:szCs w:val="26"/>
        </w:rPr>
        <w:t xml:space="preserve"> ООО «Копорье»</w:t>
      </w:r>
    </w:p>
    <w:p w14:paraId="1DE27924" w14:textId="77777777" w:rsidR="005B6256" w:rsidRPr="00825DC3" w:rsidRDefault="005B6256" w:rsidP="00E52389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1 предприятие селекционного рыборазведения ФСГЦР филиал ФГБУ «Главрыбвод»;</w:t>
      </w:r>
    </w:p>
    <w:p w14:paraId="144E1D85" w14:textId="77777777" w:rsidR="005B6256" w:rsidRPr="00825DC3" w:rsidRDefault="005B6256" w:rsidP="00E52389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1 племенное коневодческое предприятие ООО «Ковчег»;</w:t>
      </w:r>
    </w:p>
    <w:p w14:paraId="13CF2237" w14:textId="77777777" w:rsidR="005B6256" w:rsidRPr="00825DC3" w:rsidRDefault="005B6256" w:rsidP="00E52389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1 свиноводческое предприятие: ООО «Ферма»;</w:t>
      </w:r>
    </w:p>
    <w:p w14:paraId="0C605E3B" w14:textId="77777777" w:rsidR="005B6256" w:rsidRPr="00CF24A3" w:rsidRDefault="005B6256" w:rsidP="00E52389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1 </w:t>
      </w:r>
      <w:r w:rsidR="000B4E77" w:rsidRPr="00825DC3">
        <w:rPr>
          <w:sz w:val="26"/>
          <w:szCs w:val="26"/>
        </w:rPr>
        <w:t>рыбоводческое предприятие</w:t>
      </w:r>
      <w:r w:rsidRPr="00825DC3">
        <w:rPr>
          <w:sz w:val="26"/>
          <w:szCs w:val="26"/>
        </w:rPr>
        <w:t xml:space="preserve">: ООО </w:t>
      </w:r>
      <w:r w:rsidR="000B4E77" w:rsidRPr="00825DC3">
        <w:rPr>
          <w:sz w:val="26"/>
          <w:szCs w:val="26"/>
        </w:rPr>
        <w:t>СК «Аквакультура</w:t>
      </w:r>
      <w:r w:rsidRPr="00825DC3">
        <w:rPr>
          <w:sz w:val="26"/>
          <w:szCs w:val="26"/>
        </w:rPr>
        <w:t>»;</w:t>
      </w:r>
    </w:p>
    <w:p w14:paraId="2E661EAE" w14:textId="315D9C88" w:rsidR="00CF24A3" w:rsidRPr="00825DC3" w:rsidRDefault="00CF24A3" w:rsidP="00E52389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CF24A3">
        <w:rPr>
          <w:sz w:val="26"/>
          <w:szCs w:val="26"/>
        </w:rPr>
        <w:t xml:space="preserve">1 </w:t>
      </w:r>
      <w:r>
        <w:rPr>
          <w:sz w:val="26"/>
          <w:szCs w:val="26"/>
        </w:rPr>
        <w:t xml:space="preserve">предприятие, занимающееся переработкой и консервированием рыбы: ООО «Атлантик Фиш»; </w:t>
      </w:r>
    </w:p>
    <w:p w14:paraId="680BA8C7" w14:textId="77777777" w:rsidR="005B6256" w:rsidRPr="00825DC3" w:rsidRDefault="005B6256" w:rsidP="00E52389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2 предприятия сервисного обслуживания: ООО «Кипенская сельхозтехника» и ООО СК «Ломоносовская»;</w:t>
      </w:r>
    </w:p>
    <w:p w14:paraId="2256CA5A" w14:textId="77777777" w:rsidR="005B6256" w:rsidRPr="00825DC3" w:rsidRDefault="005B6256" w:rsidP="00E52389">
      <w:pPr>
        <w:pStyle w:val="a3"/>
        <w:numPr>
          <w:ilvl w:val="0"/>
          <w:numId w:val="33"/>
        </w:numPr>
        <w:spacing w:line="276" w:lineRule="auto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1 предприятие по торфозаготовке: ООО «Террафлор».</w:t>
      </w:r>
    </w:p>
    <w:p w14:paraId="769D97A3" w14:textId="4BF24C25" w:rsidR="005B6256" w:rsidRPr="00825DC3" w:rsidRDefault="005B6256" w:rsidP="00E52389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По итогам работы за 202</w:t>
      </w:r>
      <w:r w:rsidR="00DB7242">
        <w:rPr>
          <w:sz w:val="26"/>
          <w:szCs w:val="26"/>
        </w:rPr>
        <w:t>5</w:t>
      </w:r>
      <w:r w:rsidRPr="00825DC3">
        <w:rPr>
          <w:sz w:val="26"/>
          <w:szCs w:val="26"/>
        </w:rPr>
        <w:t xml:space="preserve"> год выручка от реализации продукции и услуг </w:t>
      </w:r>
      <w:r w:rsidR="00BA40B1">
        <w:rPr>
          <w:sz w:val="26"/>
          <w:szCs w:val="26"/>
        </w:rPr>
        <w:t xml:space="preserve">агропромышленного </w:t>
      </w:r>
      <w:r w:rsidR="00A166F9">
        <w:rPr>
          <w:sz w:val="26"/>
          <w:szCs w:val="26"/>
        </w:rPr>
        <w:t xml:space="preserve">комплекса </w:t>
      </w:r>
      <w:r w:rsidR="00A166F9" w:rsidRPr="00825DC3">
        <w:rPr>
          <w:sz w:val="26"/>
          <w:szCs w:val="26"/>
        </w:rPr>
        <w:t>составила</w:t>
      </w:r>
      <w:r w:rsidRPr="00332751">
        <w:rPr>
          <w:sz w:val="26"/>
          <w:szCs w:val="26"/>
        </w:rPr>
        <w:t xml:space="preserve"> </w:t>
      </w:r>
      <w:r w:rsidR="00BA40B1">
        <w:rPr>
          <w:sz w:val="26"/>
          <w:szCs w:val="26"/>
        </w:rPr>
        <w:t>2,5</w:t>
      </w:r>
      <w:r w:rsidRPr="00332751">
        <w:rPr>
          <w:sz w:val="26"/>
          <w:szCs w:val="26"/>
        </w:rPr>
        <w:t xml:space="preserve"> млрд.руб.</w:t>
      </w:r>
      <w:r w:rsidRPr="00E35B00">
        <w:rPr>
          <w:sz w:val="26"/>
          <w:szCs w:val="26"/>
        </w:rPr>
        <w:t xml:space="preserve"> </w:t>
      </w:r>
      <w:r w:rsidRPr="00825DC3">
        <w:rPr>
          <w:sz w:val="26"/>
          <w:szCs w:val="26"/>
        </w:rPr>
        <w:t xml:space="preserve">Среднесписочная численность работающих в </w:t>
      </w:r>
      <w:r w:rsidR="00BA40B1">
        <w:rPr>
          <w:sz w:val="26"/>
          <w:szCs w:val="26"/>
        </w:rPr>
        <w:t>агропромышленном комплексе</w:t>
      </w:r>
      <w:r w:rsidRPr="00332751">
        <w:rPr>
          <w:sz w:val="26"/>
          <w:szCs w:val="26"/>
        </w:rPr>
        <w:t xml:space="preserve"> </w:t>
      </w:r>
      <w:r w:rsidR="00E35B00" w:rsidRPr="00332751">
        <w:rPr>
          <w:sz w:val="26"/>
          <w:szCs w:val="26"/>
        </w:rPr>
        <w:t>6</w:t>
      </w:r>
      <w:r w:rsidR="00BA40B1">
        <w:rPr>
          <w:sz w:val="26"/>
          <w:szCs w:val="26"/>
        </w:rPr>
        <w:t>65</w:t>
      </w:r>
      <w:r w:rsidRPr="00825DC3">
        <w:rPr>
          <w:sz w:val="26"/>
          <w:szCs w:val="26"/>
        </w:rPr>
        <w:t xml:space="preserve"> чел. Среднемесячная заработная плата составила </w:t>
      </w:r>
      <w:r w:rsidR="00E35B00" w:rsidRPr="00332751">
        <w:rPr>
          <w:sz w:val="26"/>
          <w:szCs w:val="26"/>
        </w:rPr>
        <w:t>6</w:t>
      </w:r>
      <w:r w:rsidR="00BA40B1">
        <w:rPr>
          <w:sz w:val="26"/>
          <w:szCs w:val="26"/>
        </w:rPr>
        <w:t>6 814</w:t>
      </w:r>
      <w:r w:rsidRPr="00DB7242">
        <w:rPr>
          <w:color w:val="EE0000"/>
          <w:sz w:val="26"/>
          <w:szCs w:val="26"/>
        </w:rPr>
        <w:t xml:space="preserve"> </w:t>
      </w:r>
      <w:r w:rsidRPr="00825DC3">
        <w:rPr>
          <w:sz w:val="26"/>
          <w:szCs w:val="26"/>
        </w:rPr>
        <w:t>руб.</w:t>
      </w:r>
      <w:r w:rsidR="00C67ED9">
        <w:rPr>
          <w:sz w:val="26"/>
          <w:szCs w:val="26"/>
        </w:rPr>
        <w:t xml:space="preserve"> Уплачено налогов и сборов 490,5 млн.руб</w:t>
      </w:r>
      <w:r w:rsidR="00A166F9">
        <w:rPr>
          <w:sz w:val="26"/>
          <w:szCs w:val="26"/>
        </w:rPr>
        <w:t>.</w:t>
      </w:r>
    </w:p>
    <w:p w14:paraId="16CF4A38" w14:textId="77777777" w:rsidR="005B6256" w:rsidRPr="00825DC3" w:rsidRDefault="005B6256" w:rsidP="00E52389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Основные направления деятельности: в животноводстве - производство молока и мяса, в растениеводстве – производство зерна, овощей и картофеля.</w:t>
      </w:r>
    </w:p>
    <w:p w14:paraId="295EFF84" w14:textId="77777777" w:rsidR="005B6256" w:rsidRPr="00825DC3" w:rsidRDefault="005B6256" w:rsidP="00E52389">
      <w:pPr>
        <w:pStyle w:val="a3"/>
        <w:spacing w:line="276" w:lineRule="auto"/>
        <w:ind w:left="0" w:firstLine="567"/>
        <w:jc w:val="both"/>
        <w:rPr>
          <w:b/>
          <w:i/>
          <w:sz w:val="26"/>
          <w:szCs w:val="26"/>
        </w:rPr>
      </w:pPr>
      <w:r w:rsidRPr="00825DC3">
        <w:rPr>
          <w:b/>
          <w:i/>
          <w:sz w:val="26"/>
          <w:szCs w:val="26"/>
        </w:rPr>
        <w:t>Животноводство:</w:t>
      </w:r>
    </w:p>
    <w:p w14:paraId="3C7D3522" w14:textId="667F31E6" w:rsidR="005B6256" w:rsidRPr="001C5AB6" w:rsidRDefault="005B6256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1C5AB6">
        <w:rPr>
          <w:sz w:val="26"/>
          <w:szCs w:val="26"/>
        </w:rPr>
        <w:t>Молочное животноводство является ведущей отраслью сельского хозяйства Ломоносовского муниципального района, основная задача которой повышение продуктивности скота и увеличение валового производства молока. В хозяйствах ведется большая работа по воспроизводству стада. Из 7 молочных предприятий 4 являются племенными заводами по разведению крупного рогатого скота голштинской породы, 2 име</w:t>
      </w:r>
      <w:r w:rsidR="00A166F9">
        <w:rPr>
          <w:sz w:val="26"/>
          <w:szCs w:val="26"/>
        </w:rPr>
        <w:t>ю</w:t>
      </w:r>
      <w:r w:rsidRPr="001C5AB6">
        <w:rPr>
          <w:sz w:val="26"/>
          <w:szCs w:val="26"/>
        </w:rPr>
        <w:t xml:space="preserve">т статус племенного репродуктора по разведению КРС </w:t>
      </w:r>
      <w:r w:rsidR="00E35B00" w:rsidRPr="001C5AB6">
        <w:rPr>
          <w:sz w:val="26"/>
          <w:szCs w:val="26"/>
        </w:rPr>
        <w:t>голштинской</w:t>
      </w:r>
      <w:r w:rsidRPr="001C5AB6">
        <w:rPr>
          <w:sz w:val="26"/>
          <w:szCs w:val="26"/>
        </w:rPr>
        <w:t xml:space="preserve"> породы.</w:t>
      </w:r>
    </w:p>
    <w:p w14:paraId="2A6C2C73" w14:textId="4E3CDF25" w:rsidR="005B6256" w:rsidRPr="001C5AB6" w:rsidRDefault="005B6256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1C5AB6">
        <w:rPr>
          <w:sz w:val="26"/>
          <w:szCs w:val="26"/>
        </w:rPr>
        <w:t>По итогам 202</w:t>
      </w:r>
      <w:r w:rsidR="00DB7242" w:rsidRPr="001C5AB6">
        <w:rPr>
          <w:sz w:val="26"/>
          <w:szCs w:val="26"/>
        </w:rPr>
        <w:t>5</w:t>
      </w:r>
      <w:r w:rsidRPr="001C5AB6">
        <w:rPr>
          <w:sz w:val="26"/>
          <w:szCs w:val="26"/>
        </w:rPr>
        <w:t xml:space="preserve"> года поголовье крупного рогатого скота составило </w:t>
      </w:r>
      <w:r w:rsidR="00E46EF1" w:rsidRPr="001C5AB6">
        <w:rPr>
          <w:sz w:val="26"/>
          <w:szCs w:val="26"/>
        </w:rPr>
        <w:t>8999</w:t>
      </w:r>
      <w:r w:rsidRPr="001C5AB6">
        <w:rPr>
          <w:sz w:val="26"/>
          <w:szCs w:val="26"/>
        </w:rPr>
        <w:t xml:space="preserve"> голов, в том числе поголовье дойного стада 3 </w:t>
      </w:r>
      <w:r w:rsidR="004D322E" w:rsidRPr="001C5AB6">
        <w:rPr>
          <w:sz w:val="26"/>
          <w:szCs w:val="26"/>
        </w:rPr>
        <w:t>469</w:t>
      </w:r>
      <w:r w:rsidRPr="001C5AB6">
        <w:rPr>
          <w:sz w:val="26"/>
          <w:szCs w:val="26"/>
        </w:rPr>
        <w:t xml:space="preserve"> голов</w:t>
      </w:r>
      <w:r w:rsidR="00AD7F11" w:rsidRPr="001C5AB6">
        <w:rPr>
          <w:sz w:val="26"/>
          <w:szCs w:val="26"/>
        </w:rPr>
        <w:t xml:space="preserve"> </w:t>
      </w:r>
      <w:r w:rsidR="00AD454F" w:rsidRPr="001C5AB6">
        <w:rPr>
          <w:sz w:val="26"/>
          <w:szCs w:val="26"/>
        </w:rPr>
        <w:t>(</w:t>
      </w:r>
      <w:r w:rsidR="00E46EF1" w:rsidRPr="001C5AB6">
        <w:rPr>
          <w:sz w:val="26"/>
          <w:szCs w:val="26"/>
        </w:rPr>
        <w:t xml:space="preserve">- 467 </w:t>
      </w:r>
      <w:r w:rsidR="00AD454F" w:rsidRPr="001C5AB6">
        <w:rPr>
          <w:sz w:val="26"/>
          <w:szCs w:val="26"/>
        </w:rPr>
        <w:t>голов к прошлому году)</w:t>
      </w:r>
      <w:r w:rsidRPr="001C5AB6">
        <w:rPr>
          <w:sz w:val="26"/>
          <w:szCs w:val="26"/>
        </w:rPr>
        <w:t>.</w:t>
      </w:r>
      <w:r w:rsidR="004D322E" w:rsidRPr="001C5AB6">
        <w:rPr>
          <w:sz w:val="26"/>
          <w:szCs w:val="26"/>
        </w:rPr>
        <w:t xml:space="preserve"> Снижение поголовья коров произошло из-за перевода дойного стада ООО «СХП «Копорье» в ООО «Остроговицы».</w:t>
      </w:r>
    </w:p>
    <w:p w14:paraId="12F1FC1D" w14:textId="735AAF7F" w:rsidR="005B6256" w:rsidRPr="001C5AB6" w:rsidRDefault="005B6256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1C5AB6">
        <w:rPr>
          <w:sz w:val="26"/>
          <w:szCs w:val="26"/>
        </w:rPr>
        <w:lastRenderedPageBreak/>
        <w:t xml:space="preserve">Валовое производство молока </w:t>
      </w:r>
      <w:r w:rsidR="00AD454F" w:rsidRPr="001C5AB6">
        <w:rPr>
          <w:sz w:val="26"/>
          <w:szCs w:val="26"/>
        </w:rPr>
        <w:t>составило</w:t>
      </w:r>
      <w:r w:rsidRPr="001C5AB6">
        <w:rPr>
          <w:sz w:val="26"/>
          <w:szCs w:val="26"/>
        </w:rPr>
        <w:t xml:space="preserve"> </w:t>
      </w:r>
      <w:r w:rsidR="00D53CE8" w:rsidRPr="001C5AB6">
        <w:rPr>
          <w:sz w:val="26"/>
          <w:szCs w:val="26"/>
        </w:rPr>
        <w:t>43 057</w:t>
      </w:r>
      <w:r w:rsidRPr="001C5AB6">
        <w:rPr>
          <w:sz w:val="26"/>
          <w:szCs w:val="26"/>
        </w:rPr>
        <w:t xml:space="preserve"> тонн, </w:t>
      </w:r>
      <w:r w:rsidR="001E029F" w:rsidRPr="001C5AB6">
        <w:rPr>
          <w:sz w:val="26"/>
          <w:szCs w:val="26"/>
        </w:rPr>
        <w:t xml:space="preserve">плюс 977 тонн </w:t>
      </w:r>
      <w:r w:rsidR="00A166F9" w:rsidRPr="001C5AB6">
        <w:rPr>
          <w:sz w:val="26"/>
          <w:szCs w:val="26"/>
        </w:rPr>
        <w:t>к прошлому</w:t>
      </w:r>
      <w:r w:rsidR="00AD454F" w:rsidRPr="001C5AB6">
        <w:rPr>
          <w:sz w:val="26"/>
          <w:szCs w:val="26"/>
        </w:rPr>
        <w:t xml:space="preserve"> год</w:t>
      </w:r>
      <w:r w:rsidR="001E029F" w:rsidRPr="001C5AB6">
        <w:rPr>
          <w:sz w:val="26"/>
          <w:szCs w:val="26"/>
        </w:rPr>
        <w:t>у</w:t>
      </w:r>
      <w:r w:rsidRPr="001C5AB6">
        <w:rPr>
          <w:sz w:val="26"/>
          <w:szCs w:val="26"/>
        </w:rPr>
        <w:t>. Продуктивность молочного стада за 202</w:t>
      </w:r>
      <w:r w:rsidR="00DB7242" w:rsidRPr="001C5AB6">
        <w:rPr>
          <w:sz w:val="26"/>
          <w:szCs w:val="26"/>
        </w:rPr>
        <w:t>5</w:t>
      </w:r>
      <w:r w:rsidRPr="001C5AB6">
        <w:rPr>
          <w:sz w:val="26"/>
          <w:szCs w:val="26"/>
        </w:rPr>
        <w:t xml:space="preserve"> год </w:t>
      </w:r>
      <w:r w:rsidR="00AD454F" w:rsidRPr="001C5AB6">
        <w:rPr>
          <w:sz w:val="26"/>
          <w:szCs w:val="26"/>
        </w:rPr>
        <w:t>-</w:t>
      </w:r>
      <w:r w:rsidRPr="001C5AB6">
        <w:rPr>
          <w:sz w:val="26"/>
          <w:szCs w:val="26"/>
        </w:rPr>
        <w:t xml:space="preserve"> 10 </w:t>
      </w:r>
      <w:r w:rsidR="004D322E" w:rsidRPr="001C5AB6">
        <w:rPr>
          <w:sz w:val="26"/>
          <w:szCs w:val="26"/>
        </w:rPr>
        <w:t>824</w:t>
      </w:r>
      <w:r w:rsidRPr="001C5AB6">
        <w:rPr>
          <w:sz w:val="26"/>
          <w:szCs w:val="26"/>
        </w:rPr>
        <w:t xml:space="preserve"> кг на 1 фуражную корову. Лидеры по продуктивности – АО «ПЗ «Красная Балтика» - 12 </w:t>
      </w:r>
      <w:r w:rsidR="00C46E4D" w:rsidRPr="001C5AB6">
        <w:rPr>
          <w:sz w:val="26"/>
          <w:szCs w:val="26"/>
        </w:rPr>
        <w:t>168</w:t>
      </w:r>
      <w:r w:rsidRPr="001C5AB6">
        <w:rPr>
          <w:sz w:val="26"/>
          <w:szCs w:val="26"/>
        </w:rPr>
        <w:t xml:space="preserve"> кг на 1 фуражную корову</w:t>
      </w:r>
      <w:r w:rsidR="00876665" w:rsidRPr="001C5AB6">
        <w:rPr>
          <w:sz w:val="26"/>
          <w:szCs w:val="26"/>
        </w:rPr>
        <w:t>,</w:t>
      </w:r>
      <w:r w:rsidRPr="001C5AB6">
        <w:rPr>
          <w:sz w:val="26"/>
          <w:szCs w:val="26"/>
        </w:rPr>
        <w:t xml:space="preserve"> АО «</w:t>
      </w:r>
      <w:r w:rsidR="00C46E4D" w:rsidRPr="001C5AB6">
        <w:rPr>
          <w:sz w:val="26"/>
          <w:szCs w:val="26"/>
        </w:rPr>
        <w:t>Можайское</w:t>
      </w:r>
      <w:r w:rsidRPr="001C5AB6">
        <w:rPr>
          <w:sz w:val="26"/>
          <w:szCs w:val="26"/>
        </w:rPr>
        <w:t>» - 11 </w:t>
      </w:r>
      <w:r w:rsidR="00C46E4D" w:rsidRPr="001C5AB6">
        <w:rPr>
          <w:sz w:val="26"/>
          <w:szCs w:val="26"/>
        </w:rPr>
        <w:t>503</w:t>
      </w:r>
      <w:r w:rsidRPr="001C5AB6">
        <w:rPr>
          <w:sz w:val="26"/>
          <w:szCs w:val="26"/>
        </w:rPr>
        <w:t xml:space="preserve"> кг</w:t>
      </w:r>
      <w:r w:rsidR="00876665" w:rsidRPr="001C5AB6">
        <w:rPr>
          <w:sz w:val="26"/>
          <w:szCs w:val="26"/>
        </w:rPr>
        <w:t xml:space="preserve"> и АО «Красносельское» -11</w:t>
      </w:r>
      <w:r w:rsidR="00E228E3">
        <w:rPr>
          <w:sz w:val="26"/>
          <w:szCs w:val="26"/>
        </w:rPr>
        <w:t> </w:t>
      </w:r>
      <w:r w:rsidR="00876665" w:rsidRPr="001C5AB6">
        <w:rPr>
          <w:sz w:val="26"/>
          <w:szCs w:val="26"/>
        </w:rPr>
        <w:t>124 кг</w:t>
      </w:r>
      <w:r w:rsidRPr="001C5AB6">
        <w:rPr>
          <w:sz w:val="26"/>
          <w:szCs w:val="26"/>
        </w:rPr>
        <w:t>.</w:t>
      </w:r>
      <w:r w:rsidRPr="001C5AB6">
        <w:rPr>
          <w:color w:val="EE0000"/>
          <w:sz w:val="26"/>
          <w:szCs w:val="26"/>
        </w:rPr>
        <w:t xml:space="preserve"> </w:t>
      </w:r>
      <w:r w:rsidRPr="001C5AB6">
        <w:rPr>
          <w:sz w:val="26"/>
          <w:szCs w:val="26"/>
        </w:rPr>
        <w:t>Высшим сортом реализовано более 9</w:t>
      </w:r>
      <w:r w:rsidR="00071358" w:rsidRPr="001C5AB6">
        <w:rPr>
          <w:sz w:val="26"/>
          <w:szCs w:val="26"/>
        </w:rPr>
        <w:t>1</w:t>
      </w:r>
      <w:r w:rsidR="006320AF" w:rsidRPr="001C5AB6">
        <w:rPr>
          <w:sz w:val="26"/>
          <w:szCs w:val="26"/>
        </w:rPr>
        <w:t xml:space="preserve"> </w:t>
      </w:r>
      <w:r w:rsidRPr="001C5AB6">
        <w:rPr>
          <w:sz w:val="26"/>
          <w:szCs w:val="26"/>
        </w:rPr>
        <w:t>% произведенного молока.</w:t>
      </w:r>
    </w:p>
    <w:p w14:paraId="6861B12F" w14:textId="77777777" w:rsidR="005B6256" w:rsidRPr="001C5AB6" w:rsidRDefault="005B6256" w:rsidP="00E52389">
      <w:pPr>
        <w:spacing w:line="276" w:lineRule="auto"/>
        <w:ind w:firstLine="567"/>
        <w:contextualSpacing/>
        <w:jc w:val="both"/>
        <w:rPr>
          <w:b/>
          <w:i/>
          <w:sz w:val="26"/>
          <w:szCs w:val="26"/>
        </w:rPr>
      </w:pPr>
      <w:r w:rsidRPr="001C5AB6">
        <w:rPr>
          <w:b/>
          <w:i/>
          <w:sz w:val="26"/>
          <w:szCs w:val="26"/>
        </w:rPr>
        <w:t>Растениеводство:</w:t>
      </w:r>
    </w:p>
    <w:p w14:paraId="06D75150" w14:textId="0C939C52" w:rsidR="005B6256" w:rsidRPr="001C5AB6" w:rsidRDefault="005B6256" w:rsidP="00E52389">
      <w:pPr>
        <w:spacing w:line="276" w:lineRule="auto"/>
        <w:ind w:firstLine="567"/>
        <w:jc w:val="both"/>
        <w:rPr>
          <w:sz w:val="26"/>
          <w:szCs w:val="26"/>
        </w:rPr>
      </w:pPr>
      <w:r w:rsidRPr="001C5AB6">
        <w:rPr>
          <w:sz w:val="26"/>
          <w:szCs w:val="26"/>
        </w:rPr>
        <w:t>Посевные площади в 202</w:t>
      </w:r>
      <w:r w:rsidR="00DB7242" w:rsidRPr="001C5AB6">
        <w:rPr>
          <w:sz w:val="26"/>
          <w:szCs w:val="26"/>
        </w:rPr>
        <w:t>5</w:t>
      </w:r>
      <w:r w:rsidRPr="001C5AB6">
        <w:rPr>
          <w:sz w:val="26"/>
          <w:szCs w:val="26"/>
        </w:rPr>
        <w:t xml:space="preserve"> году составили 12 </w:t>
      </w:r>
      <w:r w:rsidR="005A7B41" w:rsidRPr="001C5AB6">
        <w:rPr>
          <w:sz w:val="26"/>
          <w:szCs w:val="26"/>
        </w:rPr>
        <w:t>04</w:t>
      </w:r>
      <w:r w:rsidR="008F5F3C" w:rsidRPr="001C5AB6">
        <w:rPr>
          <w:sz w:val="26"/>
          <w:szCs w:val="26"/>
        </w:rPr>
        <w:t>8</w:t>
      </w:r>
      <w:r w:rsidRPr="001C5AB6">
        <w:rPr>
          <w:sz w:val="26"/>
          <w:szCs w:val="26"/>
        </w:rPr>
        <w:t xml:space="preserve"> га.</w:t>
      </w:r>
    </w:p>
    <w:p w14:paraId="0D57197F" w14:textId="79A81033" w:rsidR="005B6256" w:rsidRDefault="005B6256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1C5AB6">
        <w:rPr>
          <w:sz w:val="26"/>
          <w:szCs w:val="26"/>
        </w:rPr>
        <w:t>Зерновыми культурами в Ломоносовском муниципальном районе занимаются 6 сельскохозяйственных предприятий. Зерно было убрано с площади 2 </w:t>
      </w:r>
      <w:r w:rsidR="0062344F" w:rsidRPr="001C5AB6">
        <w:rPr>
          <w:sz w:val="26"/>
          <w:szCs w:val="26"/>
        </w:rPr>
        <w:t>200</w:t>
      </w:r>
      <w:r w:rsidRPr="001C5AB6">
        <w:rPr>
          <w:sz w:val="26"/>
          <w:szCs w:val="26"/>
        </w:rPr>
        <w:t xml:space="preserve"> га, валовой сбор зерновых составил </w:t>
      </w:r>
      <w:r w:rsidR="0062344F" w:rsidRPr="001C5AB6">
        <w:rPr>
          <w:sz w:val="26"/>
          <w:szCs w:val="26"/>
        </w:rPr>
        <w:t>9546</w:t>
      </w:r>
      <w:r w:rsidR="00321C83" w:rsidRPr="001C5AB6">
        <w:rPr>
          <w:sz w:val="26"/>
          <w:szCs w:val="26"/>
        </w:rPr>
        <w:t xml:space="preserve"> </w:t>
      </w:r>
      <w:r w:rsidRPr="001C5AB6">
        <w:rPr>
          <w:sz w:val="26"/>
          <w:szCs w:val="26"/>
        </w:rPr>
        <w:t xml:space="preserve">тонн. Средняя урожайность составила – </w:t>
      </w:r>
      <w:r w:rsidR="0062344F" w:rsidRPr="001C5AB6">
        <w:rPr>
          <w:sz w:val="26"/>
          <w:szCs w:val="26"/>
        </w:rPr>
        <w:t>43,4</w:t>
      </w:r>
      <w:r w:rsidRPr="001C5AB6">
        <w:rPr>
          <w:sz w:val="26"/>
          <w:szCs w:val="26"/>
        </w:rPr>
        <w:t xml:space="preserve"> ц/га.</w:t>
      </w:r>
    </w:p>
    <w:p w14:paraId="4CC6CFA7" w14:textId="4CA3D251" w:rsidR="00912BCC" w:rsidRPr="0062344F" w:rsidRDefault="00912BCC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Холодная и дождливая погода в июне привела к повреждению посевов и, как </w:t>
      </w:r>
      <w:r w:rsidR="00A166F9">
        <w:rPr>
          <w:sz w:val="26"/>
          <w:szCs w:val="26"/>
        </w:rPr>
        <w:t>следствие, к</w:t>
      </w:r>
      <w:r>
        <w:rPr>
          <w:sz w:val="26"/>
          <w:szCs w:val="26"/>
        </w:rPr>
        <w:t xml:space="preserve"> снижению урожайности овощей и картофеля. В АО «Победа» зафиксирована гибель 5 га картофеля и 10 га овощей.</w:t>
      </w:r>
    </w:p>
    <w:p w14:paraId="6179CFC9" w14:textId="74D8D394" w:rsidR="003B7EBA" w:rsidRPr="0062344F" w:rsidRDefault="005B6256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1C5AB6">
        <w:rPr>
          <w:sz w:val="26"/>
          <w:szCs w:val="26"/>
        </w:rPr>
        <w:t>Кар</w:t>
      </w:r>
      <w:r w:rsidR="003B7EBA" w:rsidRPr="001C5AB6">
        <w:rPr>
          <w:sz w:val="26"/>
          <w:szCs w:val="26"/>
        </w:rPr>
        <w:t>тофель выращива</w:t>
      </w:r>
      <w:r w:rsidR="00321C83" w:rsidRPr="001C5AB6">
        <w:rPr>
          <w:sz w:val="26"/>
          <w:szCs w:val="26"/>
        </w:rPr>
        <w:t>ет</w:t>
      </w:r>
      <w:r w:rsidR="003B7EBA" w:rsidRPr="001C5AB6">
        <w:rPr>
          <w:sz w:val="26"/>
          <w:szCs w:val="26"/>
        </w:rPr>
        <w:t xml:space="preserve"> АО «Победа»</w:t>
      </w:r>
      <w:r w:rsidR="00321C83" w:rsidRPr="001C5AB6">
        <w:rPr>
          <w:sz w:val="26"/>
          <w:szCs w:val="26"/>
        </w:rPr>
        <w:t>.</w:t>
      </w:r>
      <w:r w:rsidRPr="001C5AB6">
        <w:rPr>
          <w:sz w:val="26"/>
          <w:szCs w:val="26"/>
        </w:rPr>
        <w:t xml:space="preserve"> Площадь посадки под </w:t>
      </w:r>
      <w:r w:rsidR="00A166F9" w:rsidRPr="001C5AB6">
        <w:rPr>
          <w:sz w:val="26"/>
          <w:szCs w:val="26"/>
        </w:rPr>
        <w:t>картофелем составила</w:t>
      </w:r>
      <w:r w:rsidR="003B7EBA" w:rsidRPr="001C5AB6">
        <w:rPr>
          <w:sz w:val="26"/>
          <w:szCs w:val="26"/>
        </w:rPr>
        <w:t xml:space="preserve"> </w:t>
      </w:r>
      <w:r w:rsidR="00321C83" w:rsidRPr="001C5AB6">
        <w:rPr>
          <w:sz w:val="26"/>
          <w:szCs w:val="26"/>
        </w:rPr>
        <w:t>50</w:t>
      </w:r>
      <w:r w:rsidRPr="001C5AB6">
        <w:rPr>
          <w:sz w:val="26"/>
          <w:szCs w:val="26"/>
        </w:rPr>
        <w:t xml:space="preserve"> га, валовый сбор </w:t>
      </w:r>
      <w:r w:rsidR="00321C83" w:rsidRPr="001C5AB6">
        <w:rPr>
          <w:sz w:val="26"/>
          <w:szCs w:val="26"/>
        </w:rPr>
        <w:t>1</w:t>
      </w:r>
      <w:r w:rsidR="0062344F" w:rsidRPr="001C5AB6">
        <w:rPr>
          <w:sz w:val="26"/>
          <w:szCs w:val="26"/>
        </w:rPr>
        <w:t>416</w:t>
      </w:r>
      <w:r w:rsidR="00321C83" w:rsidRPr="001C5AB6">
        <w:rPr>
          <w:sz w:val="26"/>
          <w:szCs w:val="26"/>
        </w:rPr>
        <w:t xml:space="preserve"> </w:t>
      </w:r>
      <w:r w:rsidRPr="001C5AB6">
        <w:rPr>
          <w:sz w:val="26"/>
          <w:szCs w:val="26"/>
        </w:rPr>
        <w:t xml:space="preserve">тонн. Средняя урожайность </w:t>
      </w:r>
      <w:r w:rsidR="003B7EBA" w:rsidRPr="001C5AB6">
        <w:rPr>
          <w:sz w:val="26"/>
          <w:szCs w:val="26"/>
        </w:rPr>
        <w:t xml:space="preserve">составила </w:t>
      </w:r>
      <w:r w:rsidR="0062344F" w:rsidRPr="001C5AB6">
        <w:rPr>
          <w:sz w:val="26"/>
          <w:szCs w:val="26"/>
        </w:rPr>
        <w:t xml:space="preserve">283,2 </w:t>
      </w:r>
      <w:r w:rsidRPr="001C5AB6">
        <w:rPr>
          <w:sz w:val="26"/>
          <w:szCs w:val="26"/>
        </w:rPr>
        <w:t>ц/га</w:t>
      </w:r>
      <w:r w:rsidR="003B7EBA" w:rsidRPr="001C5AB6">
        <w:rPr>
          <w:sz w:val="26"/>
          <w:szCs w:val="26"/>
        </w:rPr>
        <w:t>.</w:t>
      </w:r>
    </w:p>
    <w:p w14:paraId="19254A22" w14:textId="310C6D0C" w:rsidR="003B7EBA" w:rsidRPr="001C5AB6" w:rsidRDefault="002900A4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1C5AB6">
        <w:rPr>
          <w:sz w:val="26"/>
          <w:szCs w:val="26"/>
        </w:rPr>
        <w:t>В 202</w:t>
      </w:r>
      <w:r w:rsidR="00912BCC" w:rsidRPr="001C5AB6">
        <w:rPr>
          <w:sz w:val="26"/>
          <w:szCs w:val="26"/>
        </w:rPr>
        <w:t>5</w:t>
      </w:r>
      <w:r w:rsidRPr="001C5AB6">
        <w:rPr>
          <w:sz w:val="26"/>
          <w:szCs w:val="26"/>
        </w:rPr>
        <w:t xml:space="preserve"> году п</w:t>
      </w:r>
      <w:r w:rsidR="005B6256" w:rsidRPr="001C5AB6">
        <w:rPr>
          <w:sz w:val="26"/>
          <w:szCs w:val="26"/>
        </w:rPr>
        <w:t>роизводством овощей занима</w:t>
      </w:r>
      <w:r w:rsidRPr="001C5AB6">
        <w:rPr>
          <w:sz w:val="26"/>
          <w:szCs w:val="26"/>
        </w:rPr>
        <w:t>лись</w:t>
      </w:r>
      <w:r w:rsidR="005B6256" w:rsidRPr="001C5AB6">
        <w:rPr>
          <w:sz w:val="26"/>
          <w:szCs w:val="26"/>
        </w:rPr>
        <w:t xml:space="preserve"> </w:t>
      </w:r>
      <w:r w:rsidR="005760DA" w:rsidRPr="001C5AB6">
        <w:rPr>
          <w:sz w:val="26"/>
          <w:szCs w:val="26"/>
        </w:rPr>
        <w:t>2</w:t>
      </w:r>
      <w:r w:rsidR="005B6256" w:rsidRPr="001C5AB6">
        <w:rPr>
          <w:sz w:val="26"/>
          <w:szCs w:val="26"/>
        </w:rPr>
        <w:t xml:space="preserve"> сельскохозяйственны</w:t>
      </w:r>
      <w:r w:rsidR="003B7EBA" w:rsidRPr="001C5AB6">
        <w:rPr>
          <w:sz w:val="26"/>
          <w:szCs w:val="26"/>
        </w:rPr>
        <w:t>е</w:t>
      </w:r>
      <w:r w:rsidR="005B6256" w:rsidRPr="001C5AB6">
        <w:rPr>
          <w:sz w:val="26"/>
          <w:szCs w:val="26"/>
        </w:rPr>
        <w:t xml:space="preserve"> организаци</w:t>
      </w:r>
      <w:r w:rsidR="003B7EBA" w:rsidRPr="001C5AB6">
        <w:rPr>
          <w:sz w:val="26"/>
          <w:szCs w:val="26"/>
        </w:rPr>
        <w:t>и</w:t>
      </w:r>
      <w:r w:rsidR="005B6256" w:rsidRPr="001C5AB6">
        <w:rPr>
          <w:sz w:val="26"/>
          <w:szCs w:val="26"/>
        </w:rPr>
        <w:t xml:space="preserve">. Овощи убраны с площади </w:t>
      </w:r>
      <w:r w:rsidR="005760DA" w:rsidRPr="001C5AB6">
        <w:rPr>
          <w:sz w:val="26"/>
          <w:szCs w:val="26"/>
        </w:rPr>
        <w:t>1</w:t>
      </w:r>
      <w:r w:rsidR="00912BCC" w:rsidRPr="001C5AB6">
        <w:rPr>
          <w:sz w:val="26"/>
          <w:szCs w:val="26"/>
        </w:rPr>
        <w:t>24</w:t>
      </w:r>
      <w:r w:rsidR="005B6256" w:rsidRPr="001C5AB6">
        <w:rPr>
          <w:sz w:val="26"/>
          <w:szCs w:val="26"/>
        </w:rPr>
        <w:t xml:space="preserve"> га, валовый сбор составил </w:t>
      </w:r>
      <w:r w:rsidR="005760DA" w:rsidRPr="001C5AB6">
        <w:rPr>
          <w:sz w:val="26"/>
          <w:szCs w:val="26"/>
        </w:rPr>
        <w:t>66</w:t>
      </w:r>
      <w:r w:rsidR="003C4D55">
        <w:rPr>
          <w:sz w:val="26"/>
          <w:szCs w:val="26"/>
        </w:rPr>
        <w:t>83</w:t>
      </w:r>
      <w:r w:rsidR="005B6256" w:rsidRPr="001C5AB6">
        <w:rPr>
          <w:sz w:val="26"/>
          <w:szCs w:val="26"/>
        </w:rPr>
        <w:t xml:space="preserve"> тонн. Урожайность </w:t>
      </w:r>
      <w:r w:rsidR="003B7EBA" w:rsidRPr="001C5AB6">
        <w:rPr>
          <w:sz w:val="26"/>
          <w:szCs w:val="26"/>
        </w:rPr>
        <w:t>составила</w:t>
      </w:r>
      <w:r w:rsidR="005B6256" w:rsidRPr="001C5AB6">
        <w:rPr>
          <w:sz w:val="26"/>
          <w:szCs w:val="26"/>
        </w:rPr>
        <w:t xml:space="preserve"> </w:t>
      </w:r>
      <w:r w:rsidR="00A166F9" w:rsidRPr="001C5AB6">
        <w:rPr>
          <w:sz w:val="26"/>
          <w:szCs w:val="26"/>
        </w:rPr>
        <w:t>53</w:t>
      </w:r>
      <w:r w:rsidR="00A166F9">
        <w:rPr>
          <w:sz w:val="26"/>
          <w:szCs w:val="26"/>
        </w:rPr>
        <w:t>9</w:t>
      </w:r>
      <w:r w:rsidR="00A166F9" w:rsidRPr="001C5AB6">
        <w:rPr>
          <w:sz w:val="26"/>
          <w:szCs w:val="26"/>
        </w:rPr>
        <w:t xml:space="preserve"> ц</w:t>
      </w:r>
      <w:r w:rsidR="005B6256" w:rsidRPr="001C5AB6">
        <w:rPr>
          <w:sz w:val="26"/>
          <w:szCs w:val="26"/>
        </w:rPr>
        <w:t>/га.</w:t>
      </w:r>
    </w:p>
    <w:p w14:paraId="4699B459" w14:textId="3DA60E03" w:rsidR="005760DA" w:rsidRPr="001C5AB6" w:rsidRDefault="005760DA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1C5AB6">
        <w:rPr>
          <w:sz w:val="26"/>
          <w:szCs w:val="26"/>
        </w:rPr>
        <w:t>Рапс выращивают  АО «Можайское» и ПАО «Предпортовый». Посевные площади составили 2</w:t>
      </w:r>
      <w:r w:rsidR="009A60AE" w:rsidRPr="001C5AB6">
        <w:rPr>
          <w:sz w:val="26"/>
          <w:szCs w:val="26"/>
        </w:rPr>
        <w:t>60</w:t>
      </w:r>
      <w:r w:rsidRPr="001C5AB6">
        <w:rPr>
          <w:sz w:val="26"/>
          <w:szCs w:val="26"/>
        </w:rPr>
        <w:t xml:space="preserve"> га, валовый сбор </w:t>
      </w:r>
      <w:r w:rsidR="009A60AE" w:rsidRPr="001C5AB6">
        <w:rPr>
          <w:sz w:val="26"/>
          <w:szCs w:val="26"/>
        </w:rPr>
        <w:t>602</w:t>
      </w:r>
      <w:r w:rsidRPr="001C5AB6">
        <w:rPr>
          <w:sz w:val="26"/>
          <w:szCs w:val="26"/>
        </w:rPr>
        <w:t xml:space="preserve"> тонны.</w:t>
      </w:r>
    </w:p>
    <w:p w14:paraId="11A88470" w14:textId="1208AEE0" w:rsidR="001152CF" w:rsidRPr="0049295D" w:rsidRDefault="005B6256" w:rsidP="00E52389">
      <w:pPr>
        <w:spacing w:line="276" w:lineRule="auto"/>
        <w:ind w:firstLine="567"/>
        <w:contextualSpacing/>
        <w:jc w:val="both"/>
        <w:rPr>
          <w:sz w:val="26"/>
          <w:szCs w:val="26"/>
        </w:rPr>
      </w:pPr>
      <w:r w:rsidRPr="001C5AB6">
        <w:rPr>
          <w:sz w:val="26"/>
          <w:szCs w:val="26"/>
        </w:rPr>
        <w:t>Под кормовыми угодьями занято 9</w:t>
      </w:r>
      <w:r w:rsidR="00947ABD" w:rsidRPr="001C5AB6">
        <w:rPr>
          <w:sz w:val="26"/>
          <w:szCs w:val="26"/>
        </w:rPr>
        <w:t> </w:t>
      </w:r>
      <w:r w:rsidR="008F5F3C" w:rsidRPr="001C5AB6">
        <w:rPr>
          <w:sz w:val="26"/>
          <w:szCs w:val="26"/>
        </w:rPr>
        <w:t>4</w:t>
      </w:r>
      <w:r w:rsidR="0049295D" w:rsidRPr="001C5AB6">
        <w:rPr>
          <w:sz w:val="26"/>
          <w:szCs w:val="26"/>
        </w:rPr>
        <w:t>14</w:t>
      </w:r>
      <w:r w:rsidR="00947ABD" w:rsidRPr="001C5AB6">
        <w:rPr>
          <w:sz w:val="26"/>
          <w:szCs w:val="26"/>
        </w:rPr>
        <w:t xml:space="preserve"> </w:t>
      </w:r>
      <w:r w:rsidRPr="001C5AB6">
        <w:rPr>
          <w:sz w:val="26"/>
          <w:szCs w:val="26"/>
        </w:rPr>
        <w:t xml:space="preserve">га. </w:t>
      </w:r>
      <w:r w:rsidR="0049295D" w:rsidRPr="001C5AB6">
        <w:rPr>
          <w:sz w:val="26"/>
          <w:szCs w:val="26"/>
        </w:rPr>
        <w:t xml:space="preserve">В </w:t>
      </w:r>
      <w:r w:rsidR="001152CF" w:rsidRPr="001C5AB6">
        <w:rPr>
          <w:sz w:val="26"/>
          <w:szCs w:val="26"/>
        </w:rPr>
        <w:t>202</w:t>
      </w:r>
      <w:r w:rsidR="0049295D" w:rsidRPr="001C5AB6">
        <w:rPr>
          <w:sz w:val="26"/>
          <w:szCs w:val="26"/>
        </w:rPr>
        <w:t>5</w:t>
      </w:r>
      <w:r w:rsidR="001152CF" w:rsidRPr="001C5AB6">
        <w:rPr>
          <w:sz w:val="26"/>
          <w:szCs w:val="26"/>
        </w:rPr>
        <w:t xml:space="preserve"> году заготовлено </w:t>
      </w:r>
      <w:r w:rsidR="0049295D" w:rsidRPr="001C5AB6">
        <w:rPr>
          <w:sz w:val="26"/>
          <w:szCs w:val="26"/>
        </w:rPr>
        <w:t>25</w:t>
      </w:r>
      <w:r w:rsidR="001152CF" w:rsidRPr="001C5AB6">
        <w:rPr>
          <w:sz w:val="26"/>
          <w:szCs w:val="26"/>
        </w:rPr>
        <w:t xml:space="preserve"> </w:t>
      </w:r>
      <w:r w:rsidR="00AB0893" w:rsidRPr="001C5AB6">
        <w:rPr>
          <w:sz w:val="26"/>
          <w:szCs w:val="26"/>
        </w:rPr>
        <w:t>тыс</w:t>
      </w:r>
      <w:r w:rsidR="00AB0893">
        <w:rPr>
          <w:sz w:val="26"/>
          <w:szCs w:val="26"/>
        </w:rPr>
        <w:t>.</w:t>
      </w:r>
      <w:r w:rsidR="00AB0893" w:rsidRPr="001C5AB6">
        <w:rPr>
          <w:sz w:val="26"/>
          <w:szCs w:val="26"/>
        </w:rPr>
        <w:t xml:space="preserve"> тонн</w:t>
      </w:r>
      <w:r w:rsidR="001152CF" w:rsidRPr="001C5AB6">
        <w:rPr>
          <w:sz w:val="26"/>
          <w:szCs w:val="26"/>
        </w:rPr>
        <w:t xml:space="preserve"> кормовых единиц собственного производства, в том числе сена -</w:t>
      </w:r>
      <w:r w:rsidR="0049295D" w:rsidRPr="001C5AB6">
        <w:rPr>
          <w:sz w:val="26"/>
          <w:szCs w:val="26"/>
        </w:rPr>
        <w:t>4,4</w:t>
      </w:r>
      <w:r w:rsidR="001152CF" w:rsidRPr="001C5AB6">
        <w:rPr>
          <w:sz w:val="26"/>
          <w:szCs w:val="26"/>
        </w:rPr>
        <w:t xml:space="preserve"> тыс. тонн, силоса </w:t>
      </w:r>
      <w:r w:rsidR="00A166F9" w:rsidRPr="001C5AB6">
        <w:rPr>
          <w:sz w:val="26"/>
          <w:szCs w:val="26"/>
        </w:rPr>
        <w:t>- 103</w:t>
      </w:r>
      <w:r w:rsidR="001152CF" w:rsidRPr="001C5AB6">
        <w:rPr>
          <w:sz w:val="26"/>
          <w:szCs w:val="26"/>
        </w:rPr>
        <w:t xml:space="preserve"> тыс. тонн, зерна фуражного – </w:t>
      </w:r>
      <w:r w:rsidR="0049295D" w:rsidRPr="001C5AB6">
        <w:rPr>
          <w:sz w:val="26"/>
          <w:szCs w:val="26"/>
        </w:rPr>
        <w:t>7,2</w:t>
      </w:r>
      <w:r w:rsidR="001152CF" w:rsidRPr="001C5AB6">
        <w:rPr>
          <w:sz w:val="26"/>
          <w:szCs w:val="26"/>
        </w:rPr>
        <w:t xml:space="preserve"> </w:t>
      </w:r>
      <w:r w:rsidR="00AB0893" w:rsidRPr="001C5AB6">
        <w:rPr>
          <w:sz w:val="26"/>
          <w:szCs w:val="26"/>
        </w:rPr>
        <w:t>тыс. тонн</w:t>
      </w:r>
      <w:r w:rsidR="001152CF" w:rsidRPr="001C5AB6">
        <w:rPr>
          <w:sz w:val="26"/>
          <w:szCs w:val="26"/>
        </w:rPr>
        <w:t>. В среднем по району предприятиями заготовлено 3</w:t>
      </w:r>
      <w:r w:rsidR="0049295D" w:rsidRPr="001C5AB6">
        <w:rPr>
          <w:sz w:val="26"/>
          <w:szCs w:val="26"/>
        </w:rPr>
        <w:t>4</w:t>
      </w:r>
      <w:r w:rsidR="001152CF" w:rsidRPr="001C5AB6">
        <w:rPr>
          <w:sz w:val="26"/>
          <w:szCs w:val="26"/>
        </w:rPr>
        <w:t xml:space="preserve"> центнера кормовых единиц на 1 условную голову крупного рогатого скота.</w:t>
      </w:r>
    </w:p>
    <w:p w14:paraId="08ED88D1" w14:textId="77777777" w:rsidR="003B290C" w:rsidRDefault="003B290C" w:rsidP="00E52389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3B290C">
        <w:rPr>
          <w:sz w:val="26"/>
          <w:szCs w:val="26"/>
        </w:rPr>
        <w:t xml:space="preserve">   Одним из основных критериев сохранения рентабельности производства в животноводстве и птицеводстве, имеющее целью предупредить возникновение инфекционных заболеваний животных, наносящих значительный экономический ущерб сельскохозяйственным товаропроизводителям, является эпизоотическое благополучие в</w:t>
      </w:r>
      <w:r w:rsidR="007A0B4A">
        <w:rPr>
          <w:sz w:val="26"/>
          <w:szCs w:val="26"/>
        </w:rPr>
        <w:t xml:space="preserve"> Ломоносовском муниципальном районе.</w:t>
      </w:r>
    </w:p>
    <w:p w14:paraId="5DE4B5E1" w14:textId="54CF9FAC" w:rsidR="00D861A0" w:rsidRPr="00AB0893" w:rsidRDefault="005B6256" w:rsidP="00AB0893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В целях распространения передового опыта, повышения профессионального мастерства работников Ломоносовский муниципальный район ежегодно принимает участие </w:t>
      </w:r>
      <w:r w:rsidR="003D61EC">
        <w:rPr>
          <w:sz w:val="26"/>
          <w:szCs w:val="26"/>
        </w:rPr>
        <w:t xml:space="preserve">в конкурсах профессионального мастерства, «Дне поля Ленинградской области», </w:t>
      </w:r>
      <w:r w:rsidR="00FF2B97">
        <w:rPr>
          <w:sz w:val="26"/>
          <w:szCs w:val="26"/>
        </w:rPr>
        <w:t>в</w:t>
      </w:r>
      <w:r w:rsidR="003D61EC">
        <w:rPr>
          <w:sz w:val="26"/>
          <w:szCs w:val="26"/>
        </w:rPr>
        <w:t xml:space="preserve"> м</w:t>
      </w:r>
      <w:r w:rsidRPr="00825DC3">
        <w:rPr>
          <w:sz w:val="26"/>
          <w:szCs w:val="26"/>
        </w:rPr>
        <w:t>еждународной агропромышленной выставке-ярмарке «Агрорусь»</w:t>
      </w:r>
      <w:r w:rsidR="003D61EC">
        <w:rPr>
          <w:sz w:val="26"/>
          <w:szCs w:val="26"/>
        </w:rPr>
        <w:t xml:space="preserve"> и других мероприятиях</w:t>
      </w:r>
      <w:r w:rsidRPr="00825DC3">
        <w:rPr>
          <w:sz w:val="26"/>
          <w:szCs w:val="26"/>
        </w:rPr>
        <w:t>.</w:t>
      </w:r>
    </w:p>
    <w:p w14:paraId="2A224F22" w14:textId="77777777" w:rsidR="005B6256" w:rsidRPr="00825DC3" w:rsidRDefault="005B6256" w:rsidP="00E52389">
      <w:pPr>
        <w:spacing w:line="276" w:lineRule="auto"/>
        <w:ind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Основными проблемами сельского хозяйства Ломоносовского муниципального района являются:</w:t>
      </w:r>
    </w:p>
    <w:p w14:paraId="01428F64" w14:textId="77777777" w:rsidR="005B6256" w:rsidRPr="00825DC3" w:rsidRDefault="005B6256" w:rsidP="00E52389">
      <w:pPr>
        <w:pStyle w:val="a3"/>
        <w:numPr>
          <w:ilvl w:val="0"/>
          <w:numId w:val="17"/>
        </w:numPr>
        <w:tabs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дефицит кадров (как рабочих, так и специалистов);</w:t>
      </w:r>
    </w:p>
    <w:p w14:paraId="7183A01B" w14:textId="77777777" w:rsidR="005B6256" w:rsidRPr="00825DC3" w:rsidRDefault="005B6256" w:rsidP="00E52389">
      <w:pPr>
        <w:pStyle w:val="a3"/>
        <w:numPr>
          <w:ilvl w:val="0"/>
          <w:numId w:val="17"/>
        </w:numPr>
        <w:tabs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 xml:space="preserve">диспаритет цен - низкий уровень закупочных цен на продукцию сельхозтоваропроизводителей, устанавливаемый предприятиями пищевой и перерабатывающей промышленности и представителями розничной торговли, на фоне </w:t>
      </w:r>
      <w:r w:rsidRPr="00825DC3">
        <w:rPr>
          <w:sz w:val="26"/>
          <w:szCs w:val="26"/>
        </w:rPr>
        <w:lastRenderedPageBreak/>
        <w:t>постоянно растущих цен на средства ее производства (ГСМ, удобрения, семена, энергоносители, расходные материалы и т.д.);</w:t>
      </w:r>
    </w:p>
    <w:p w14:paraId="61A20F2A" w14:textId="77777777" w:rsidR="005B6256" w:rsidRPr="00825DC3" w:rsidRDefault="005B6256" w:rsidP="00E52389">
      <w:pPr>
        <w:pStyle w:val="a3"/>
        <w:numPr>
          <w:ilvl w:val="0"/>
          <w:numId w:val="17"/>
        </w:numPr>
        <w:tabs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низкий уровень доходности в АПК, высокая закредитованность сельхозтоваропроизводителей, высокие процентные ставки, необходимость модернизации и обновления технической базы.</w:t>
      </w:r>
    </w:p>
    <w:p w14:paraId="47B9BE68" w14:textId="46D856E0" w:rsidR="008F3C0D" w:rsidRPr="00AB0893" w:rsidRDefault="005B6256" w:rsidP="00AB0893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825DC3">
        <w:rPr>
          <w:sz w:val="26"/>
          <w:szCs w:val="26"/>
        </w:rPr>
        <w:t>Основными задачами сектора являются сохранение положительной динамики развития АПК и увеличение темпов роста производственных показателей.</w:t>
      </w:r>
    </w:p>
    <w:p w14:paraId="6353CC4F" w14:textId="23DE4A14" w:rsidR="00D02A93" w:rsidRPr="00AB0893" w:rsidRDefault="00646E92" w:rsidP="00AB0893">
      <w:pPr>
        <w:pStyle w:val="a3"/>
        <w:spacing w:line="276" w:lineRule="auto"/>
        <w:ind w:left="0" w:firstLine="567"/>
        <w:jc w:val="both"/>
        <w:rPr>
          <w:b/>
          <w:bCs/>
          <w:i/>
          <w:iCs/>
          <w:sz w:val="26"/>
          <w:szCs w:val="26"/>
        </w:rPr>
      </w:pPr>
      <w:r w:rsidRPr="00D861A0">
        <w:rPr>
          <w:b/>
          <w:bCs/>
          <w:i/>
          <w:iCs/>
          <w:sz w:val="26"/>
          <w:szCs w:val="26"/>
        </w:rPr>
        <w:t>Борщевик Сосновского</w:t>
      </w:r>
      <w:r w:rsidR="00AB0893">
        <w:rPr>
          <w:b/>
          <w:bCs/>
          <w:i/>
          <w:iCs/>
          <w:sz w:val="26"/>
          <w:szCs w:val="26"/>
        </w:rPr>
        <w:t>:</w:t>
      </w:r>
    </w:p>
    <w:p w14:paraId="20D1D7A1" w14:textId="77777777" w:rsidR="004403B4" w:rsidRDefault="003D041D" w:rsidP="00E52389">
      <w:pPr>
        <w:spacing w:line="276" w:lineRule="auto"/>
        <w:ind w:firstLine="567"/>
        <w:jc w:val="both"/>
        <w:rPr>
          <w:sz w:val="26"/>
          <w:szCs w:val="26"/>
          <w:lang w:eastAsia="ru-RU"/>
        </w:rPr>
      </w:pPr>
      <w:r w:rsidRPr="003D041D">
        <w:rPr>
          <w:sz w:val="26"/>
          <w:szCs w:val="26"/>
          <w:lang w:eastAsia="ru-RU"/>
        </w:rPr>
        <w:t xml:space="preserve">В настоящее время проблема распространения борщевика Сосновского </w:t>
      </w:r>
      <w:r>
        <w:rPr>
          <w:sz w:val="26"/>
          <w:szCs w:val="26"/>
          <w:lang w:eastAsia="ru-RU"/>
        </w:rPr>
        <w:t xml:space="preserve">в Ломоносовском муниципальном районе </w:t>
      </w:r>
      <w:r w:rsidRPr="003D041D">
        <w:rPr>
          <w:sz w:val="26"/>
          <w:szCs w:val="26"/>
          <w:lang w:eastAsia="ru-RU"/>
        </w:rPr>
        <w:t>стоит достаточно остро, поскольку очаги его распространения расположены на всех категориях земель.</w:t>
      </w:r>
      <w:r w:rsidR="004403B4" w:rsidRPr="004403B4">
        <w:rPr>
          <w:sz w:val="26"/>
          <w:szCs w:val="26"/>
          <w:lang w:eastAsia="ru-RU"/>
        </w:rPr>
        <w:t xml:space="preserve"> </w:t>
      </w:r>
      <w:r w:rsidR="004403B4" w:rsidRPr="00F3456F">
        <w:rPr>
          <w:sz w:val="26"/>
          <w:szCs w:val="26"/>
          <w:lang w:eastAsia="ru-RU"/>
        </w:rPr>
        <w:t>Борщевик снижает ценность земельных ресурсов</w:t>
      </w:r>
      <w:r w:rsidR="004403B4">
        <w:rPr>
          <w:sz w:val="26"/>
          <w:szCs w:val="26"/>
          <w:lang w:eastAsia="ru-RU"/>
        </w:rPr>
        <w:t>,</w:t>
      </w:r>
      <w:r w:rsidR="004403B4" w:rsidRPr="00F3456F">
        <w:rPr>
          <w:sz w:val="26"/>
          <w:szCs w:val="26"/>
          <w:lang w:eastAsia="ru-RU"/>
        </w:rPr>
        <w:t xml:space="preserve"> наносит вред окружающей среде</w:t>
      </w:r>
      <w:r w:rsidR="004403B4">
        <w:rPr>
          <w:sz w:val="26"/>
          <w:szCs w:val="26"/>
          <w:lang w:eastAsia="ru-RU"/>
        </w:rPr>
        <w:t>,</w:t>
      </w:r>
      <w:r w:rsidR="004403B4" w:rsidRPr="004403B4">
        <w:rPr>
          <w:sz w:val="26"/>
          <w:szCs w:val="26"/>
          <w:lang w:eastAsia="ru-RU"/>
        </w:rPr>
        <w:t xml:space="preserve"> </w:t>
      </w:r>
      <w:r w:rsidR="004403B4" w:rsidRPr="003D041D">
        <w:rPr>
          <w:sz w:val="26"/>
          <w:szCs w:val="26"/>
          <w:lang w:eastAsia="ru-RU"/>
        </w:rPr>
        <w:t>может приводить к возникновению чрезвычайных ситуаций, нанесению экономического</w:t>
      </w:r>
      <w:r w:rsidR="004403B4">
        <w:rPr>
          <w:sz w:val="26"/>
          <w:szCs w:val="26"/>
          <w:lang w:eastAsia="ru-RU"/>
        </w:rPr>
        <w:t xml:space="preserve"> </w:t>
      </w:r>
      <w:r w:rsidR="004403B4" w:rsidRPr="003D041D">
        <w:rPr>
          <w:sz w:val="26"/>
          <w:szCs w:val="26"/>
          <w:lang w:eastAsia="ru-RU"/>
        </w:rPr>
        <w:t>и иного вреда.</w:t>
      </w:r>
      <w:r w:rsidR="004403B4" w:rsidRPr="004403B4">
        <w:rPr>
          <w:sz w:val="26"/>
          <w:szCs w:val="26"/>
          <w:lang w:eastAsia="ru-RU"/>
        </w:rPr>
        <w:t xml:space="preserve"> </w:t>
      </w:r>
    </w:p>
    <w:p w14:paraId="2D4A08AA" w14:textId="77777777" w:rsidR="004403B4" w:rsidRPr="000E5E90" w:rsidRDefault="004403B4" w:rsidP="00E52389">
      <w:pPr>
        <w:spacing w:line="276" w:lineRule="auto"/>
        <w:ind w:firstLine="567"/>
        <w:jc w:val="both"/>
        <w:rPr>
          <w:sz w:val="26"/>
          <w:szCs w:val="26"/>
          <w:lang w:eastAsia="ru-RU"/>
        </w:rPr>
      </w:pPr>
      <w:r w:rsidRPr="00D02A93">
        <w:rPr>
          <w:sz w:val="26"/>
          <w:szCs w:val="26"/>
          <w:lang w:eastAsia="ru-RU"/>
        </w:rPr>
        <w:t>Борщевик Сосновского опасен не только для природных экосистем, но и для людей. Эфирные масла, содержащиеся в растении, при попадании на кожу приводят к острым дерматитам, протекающим по типу долго незаживающих ожогов. Поэтому повсеместная борьба с борщевиком Сосновского необходима также для обеспечения комфортной жизни людей.</w:t>
      </w:r>
    </w:p>
    <w:p w14:paraId="72A34F39" w14:textId="3ECB427C" w:rsidR="004E554E" w:rsidRDefault="00E52389" w:rsidP="00E52389">
      <w:pPr>
        <w:spacing w:line="276" w:lineRule="auto"/>
        <w:ind w:firstLine="567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результате</w:t>
      </w:r>
      <w:r w:rsidR="004E554E">
        <w:rPr>
          <w:sz w:val="26"/>
          <w:szCs w:val="26"/>
          <w:lang w:eastAsia="ru-RU"/>
        </w:rPr>
        <w:t xml:space="preserve"> </w:t>
      </w:r>
      <w:r w:rsidR="00A32157">
        <w:rPr>
          <w:sz w:val="26"/>
          <w:szCs w:val="26"/>
          <w:lang w:eastAsia="ru-RU"/>
        </w:rPr>
        <w:t>анализа</w:t>
      </w:r>
      <w:r>
        <w:rPr>
          <w:sz w:val="26"/>
          <w:szCs w:val="26"/>
          <w:lang w:eastAsia="ru-RU"/>
        </w:rPr>
        <w:t xml:space="preserve"> карты</w:t>
      </w:r>
      <w:r w:rsidR="004E554E" w:rsidRPr="004E554E">
        <w:rPr>
          <w:rFonts w:eastAsiaTheme="minorHAnsi"/>
          <w:color w:val="000000" w:themeColor="text1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4E554E" w:rsidRPr="004E554E">
        <w:rPr>
          <w:sz w:val="26"/>
          <w:szCs w:val="26"/>
          <w:lang w:eastAsia="ru-RU"/>
        </w:rPr>
        <w:t>распространения борщевика Сосновского в Региональной геоинформационной системе Ленинградской области</w:t>
      </w:r>
      <w:r>
        <w:rPr>
          <w:sz w:val="26"/>
          <w:szCs w:val="26"/>
          <w:lang w:eastAsia="ru-RU"/>
        </w:rPr>
        <w:t>,</w:t>
      </w:r>
      <w:r w:rsidR="004E554E">
        <w:rPr>
          <w:sz w:val="26"/>
          <w:szCs w:val="26"/>
          <w:lang w:eastAsia="ru-RU"/>
        </w:rPr>
        <w:t xml:space="preserve"> </w:t>
      </w:r>
      <w:r w:rsidR="00A32157">
        <w:rPr>
          <w:sz w:val="26"/>
          <w:szCs w:val="26"/>
          <w:lang w:eastAsia="ru-RU"/>
        </w:rPr>
        <w:t>на территории Ломоносовского муниципального района</w:t>
      </w:r>
      <w:r>
        <w:rPr>
          <w:sz w:val="26"/>
          <w:szCs w:val="26"/>
          <w:lang w:eastAsia="ru-RU"/>
        </w:rPr>
        <w:t xml:space="preserve"> выявлено 1</w:t>
      </w:r>
      <w:r w:rsidR="005F7C85" w:rsidRPr="005F7C85">
        <w:rPr>
          <w:sz w:val="26"/>
          <w:szCs w:val="26"/>
          <w:lang w:eastAsia="ru-RU"/>
        </w:rPr>
        <w:t>0</w:t>
      </w:r>
      <w:r>
        <w:rPr>
          <w:sz w:val="26"/>
          <w:szCs w:val="26"/>
          <w:lang w:eastAsia="ru-RU"/>
        </w:rPr>
        <w:t xml:space="preserve">0 га </w:t>
      </w:r>
      <w:r w:rsidR="00A32157" w:rsidRPr="00A32157">
        <w:rPr>
          <w:sz w:val="26"/>
          <w:szCs w:val="26"/>
          <w:lang w:eastAsia="ru-RU"/>
        </w:rPr>
        <w:t>зем</w:t>
      </w:r>
      <w:r>
        <w:rPr>
          <w:sz w:val="26"/>
          <w:szCs w:val="26"/>
          <w:lang w:eastAsia="ru-RU"/>
        </w:rPr>
        <w:t>е</w:t>
      </w:r>
      <w:r w:rsidR="00A32157" w:rsidRPr="00A32157">
        <w:rPr>
          <w:sz w:val="26"/>
          <w:szCs w:val="26"/>
          <w:lang w:eastAsia="ru-RU"/>
        </w:rPr>
        <w:t>л</w:t>
      </w:r>
      <w:r>
        <w:rPr>
          <w:sz w:val="26"/>
          <w:szCs w:val="26"/>
          <w:lang w:eastAsia="ru-RU"/>
        </w:rPr>
        <w:t>ь</w:t>
      </w:r>
      <w:r w:rsidR="00A32157" w:rsidRPr="00A32157">
        <w:rPr>
          <w:sz w:val="26"/>
          <w:szCs w:val="26"/>
          <w:lang w:eastAsia="ru-RU"/>
        </w:rPr>
        <w:t>, находящихся в муниципальной собственности, и зем</w:t>
      </w:r>
      <w:r>
        <w:rPr>
          <w:sz w:val="26"/>
          <w:szCs w:val="26"/>
          <w:lang w:eastAsia="ru-RU"/>
        </w:rPr>
        <w:t>е</w:t>
      </w:r>
      <w:r w:rsidR="00A32157" w:rsidRPr="00A32157">
        <w:rPr>
          <w:sz w:val="26"/>
          <w:szCs w:val="26"/>
          <w:lang w:eastAsia="ru-RU"/>
        </w:rPr>
        <w:t>л</w:t>
      </w:r>
      <w:r>
        <w:rPr>
          <w:sz w:val="26"/>
          <w:szCs w:val="26"/>
          <w:lang w:eastAsia="ru-RU"/>
        </w:rPr>
        <w:t>ь</w:t>
      </w:r>
      <w:r w:rsidR="00A32157" w:rsidRPr="00A32157">
        <w:rPr>
          <w:sz w:val="26"/>
          <w:szCs w:val="26"/>
          <w:lang w:eastAsia="ru-RU"/>
        </w:rPr>
        <w:t>, государственная собственность на которые не разграничена</w:t>
      </w:r>
      <w:r>
        <w:rPr>
          <w:sz w:val="26"/>
          <w:szCs w:val="26"/>
          <w:lang w:eastAsia="ru-RU"/>
        </w:rPr>
        <w:t>, засоренных борщевиком Сосновского.</w:t>
      </w:r>
      <w:r w:rsidR="004E554E">
        <w:rPr>
          <w:sz w:val="26"/>
          <w:szCs w:val="26"/>
          <w:lang w:eastAsia="ru-RU"/>
        </w:rPr>
        <w:t xml:space="preserve"> </w:t>
      </w:r>
      <w:r w:rsidR="005D1042">
        <w:rPr>
          <w:sz w:val="26"/>
          <w:szCs w:val="26"/>
          <w:lang w:eastAsia="ru-RU"/>
        </w:rPr>
        <w:t xml:space="preserve">Данный показатель </w:t>
      </w:r>
      <w:r w:rsidR="00FC3B59">
        <w:rPr>
          <w:sz w:val="26"/>
          <w:szCs w:val="26"/>
          <w:lang w:eastAsia="ru-RU"/>
        </w:rPr>
        <w:t xml:space="preserve">ежегодно будет подлежать корректировке, т.к. существует вероятность выявления новых земель, засоренных борщевиком, а также возможно выбытие земельных участков в связи с предоставлением в собственность, аренду или по другим причинам. </w:t>
      </w:r>
    </w:p>
    <w:p w14:paraId="1AFE13F1" w14:textId="4D9509D8" w:rsidR="005D1042" w:rsidRPr="0080087F" w:rsidRDefault="00285244" w:rsidP="00E52389">
      <w:pPr>
        <w:spacing w:line="276" w:lineRule="auto"/>
        <w:ind w:firstLine="567"/>
        <w:jc w:val="both"/>
        <w:rPr>
          <w:sz w:val="26"/>
          <w:szCs w:val="26"/>
          <w:lang w:eastAsia="ru-RU"/>
        </w:rPr>
      </w:pPr>
      <w:r w:rsidRPr="00285244">
        <w:rPr>
          <w:sz w:val="26"/>
          <w:szCs w:val="26"/>
          <w:lang w:eastAsia="ru-RU"/>
        </w:rPr>
        <w:t xml:space="preserve">Обработка территорий, засоренных борщевиком Сосновского, проводится химическим и механическим методами. </w:t>
      </w:r>
      <w:r w:rsidR="005D1042">
        <w:rPr>
          <w:sz w:val="26"/>
          <w:szCs w:val="26"/>
          <w:lang w:eastAsia="ru-RU"/>
        </w:rPr>
        <w:t xml:space="preserve">С учетом рекомендаций ФГБУ </w:t>
      </w:r>
      <w:r w:rsidR="005D1042" w:rsidRPr="005D1042">
        <w:rPr>
          <w:sz w:val="26"/>
          <w:szCs w:val="26"/>
          <w:lang w:eastAsia="ru-RU"/>
        </w:rPr>
        <w:t>«Россельхозцентр»</w:t>
      </w:r>
      <w:r w:rsidR="005D1042">
        <w:rPr>
          <w:sz w:val="26"/>
          <w:szCs w:val="26"/>
          <w:lang w:eastAsia="ru-RU"/>
        </w:rPr>
        <w:t xml:space="preserve"> мероприятия по борьбе с борщевиком Сосновского рассчитаны на пятилетний период.</w:t>
      </w:r>
      <w:r w:rsidR="005F7C85" w:rsidRPr="005F7C85">
        <w:rPr>
          <w:sz w:val="26"/>
          <w:szCs w:val="26"/>
          <w:lang w:eastAsia="ru-RU"/>
        </w:rPr>
        <w:t xml:space="preserve"> </w:t>
      </w:r>
    </w:p>
    <w:p w14:paraId="0C3B3F0C" w14:textId="77777777" w:rsidR="00D23D35" w:rsidRPr="00A730B1" w:rsidRDefault="00D23D35" w:rsidP="00E52389">
      <w:pPr>
        <w:suppressAutoHyphens/>
        <w:spacing w:line="276" w:lineRule="auto"/>
        <w:ind w:firstLine="567"/>
        <w:contextualSpacing/>
        <w:jc w:val="both"/>
        <w:rPr>
          <w:sz w:val="26"/>
          <w:szCs w:val="26"/>
          <w:lang w:eastAsia="ru-RU"/>
        </w:rPr>
      </w:pPr>
      <w:r w:rsidRPr="00A730B1">
        <w:rPr>
          <w:sz w:val="26"/>
          <w:szCs w:val="26"/>
          <w:lang w:eastAsia="ru-RU"/>
        </w:rPr>
        <w:t>Основными задачами</w:t>
      </w:r>
      <w:r w:rsidR="009E71BA">
        <w:rPr>
          <w:sz w:val="26"/>
          <w:szCs w:val="26"/>
          <w:lang w:eastAsia="ru-RU"/>
        </w:rPr>
        <w:t xml:space="preserve"> в борьбе с борщевиком Сосновского</w:t>
      </w:r>
      <w:r w:rsidRPr="00A730B1">
        <w:rPr>
          <w:sz w:val="26"/>
          <w:szCs w:val="26"/>
          <w:lang w:eastAsia="ru-RU"/>
        </w:rPr>
        <w:t xml:space="preserve"> являются сохранение и восстановление земельных ресурсов, предотвращение выбытия из оборота высокопродуктивных земель, сельскохозяйственных угодий, сохранение сбалансированной экосистемы антропогенных и природных ландшафтов.</w:t>
      </w:r>
    </w:p>
    <w:p w14:paraId="57EE684E" w14:textId="77777777" w:rsidR="007D6FDF" w:rsidRDefault="007D6FDF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</w:p>
    <w:p w14:paraId="702453F8" w14:textId="77777777" w:rsidR="00DB7242" w:rsidRPr="007D6FDF" w:rsidRDefault="00DB7242" w:rsidP="00E52389">
      <w:pPr>
        <w:pStyle w:val="a3"/>
        <w:widowControl w:val="0"/>
        <w:spacing w:line="276" w:lineRule="auto"/>
        <w:ind w:left="0" w:firstLine="567"/>
        <w:jc w:val="center"/>
        <w:rPr>
          <w:b/>
          <w:bCs/>
          <w:sz w:val="26"/>
          <w:szCs w:val="26"/>
        </w:rPr>
      </w:pPr>
      <w:r w:rsidRPr="007D6FDF">
        <w:rPr>
          <w:b/>
          <w:bCs/>
          <w:sz w:val="26"/>
          <w:szCs w:val="26"/>
        </w:rPr>
        <w:t>Раздел 2. Приоритеты и цели органов местного самоуправления муниципального образования Ломоносовский муниципальный район Ленинградской области сфере реализации муниципальной программы</w:t>
      </w:r>
    </w:p>
    <w:p w14:paraId="3CB656EB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</w:p>
    <w:p w14:paraId="3A3138BB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 xml:space="preserve">Муниципальная программа разработана в соответствии с Федеральным законом от 26.12.2006 г. № 264-ФЗ «О развитии сельского хозяйства», постановлением </w:t>
      </w:r>
      <w:r w:rsidRPr="00DB7242">
        <w:rPr>
          <w:sz w:val="26"/>
          <w:szCs w:val="26"/>
        </w:rPr>
        <w:lastRenderedPageBreak/>
        <w:t xml:space="preserve">Правительства Российской Федерации от 14.07.2012 г. № 717 «О Государственной программе развития сельского хозяйства и регулирования рынков сельскохозяйственной продукции, сырья и продовольствия», постановлением Правительства Ленинградской области от 29.12.2012 г. № 463 «О государственной программе Ленинградской области «Развитие сельского хозяйства Ленинградской области». </w:t>
      </w:r>
    </w:p>
    <w:p w14:paraId="0D5A4317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Приоритетными направлениями в сфере сельского хозяйства, определенными прогнозом социально-экономического развития Ломоносовского муниципального района на соответствующий период и стратегией социально-экономического развития муниципального образования Ломоносовский муниципальный район Ленинградской области на период до 2030 года, утвержденной Решением Совета депутатов муниципального образования Ломоносовский муниципальный район Ленинградской области от 30 марта 2016 года № 21,  являются:</w:t>
      </w:r>
    </w:p>
    <w:p w14:paraId="5ACC8512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- создание условий для развития сельскохозяйственного производства;</w:t>
      </w:r>
    </w:p>
    <w:p w14:paraId="7319FAD2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- создание условий для развития малых форм хозяйствования;</w:t>
      </w:r>
    </w:p>
    <w:p w14:paraId="46B85116" w14:textId="55386B2F" w:rsidR="00DB7242" w:rsidRPr="00DB7242" w:rsidRDefault="00DB7242" w:rsidP="00285244">
      <w:pPr>
        <w:pStyle w:val="a3"/>
        <w:widowControl w:val="0"/>
        <w:tabs>
          <w:tab w:val="left" w:pos="567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-</w:t>
      </w:r>
      <w:r w:rsidR="00285244">
        <w:rPr>
          <w:sz w:val="26"/>
          <w:szCs w:val="26"/>
        </w:rPr>
        <w:t xml:space="preserve"> </w:t>
      </w:r>
      <w:r w:rsidRPr="00DB7242">
        <w:rPr>
          <w:sz w:val="26"/>
          <w:szCs w:val="26"/>
        </w:rPr>
        <w:t>сохранение в сельскохозяйственном производстве земельных ресурсов, обеспечивающих устойчивый рост объемов производства сельскохозяйственной продукции;</w:t>
      </w:r>
    </w:p>
    <w:p w14:paraId="280B8A24" w14:textId="05680CCD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Основными целями муниципальной программы являются:</w:t>
      </w:r>
    </w:p>
    <w:p w14:paraId="5DBF560D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- увеличение вклада агропромышленного комплекса в экономику Ломоносовского муниципального района и дальнейшее развитие сельскохозяйственного производства;</w:t>
      </w:r>
    </w:p>
    <w:p w14:paraId="10551BCC" w14:textId="77777777" w:rsidR="009E71BA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- повышение качества и конкурентоспособности продукции, производимой сельскохозяйственными товаропроизводителями Ломоносовского муниципального района</w:t>
      </w:r>
      <w:r w:rsidR="009E71BA">
        <w:rPr>
          <w:sz w:val="26"/>
          <w:szCs w:val="26"/>
        </w:rPr>
        <w:t>;</w:t>
      </w:r>
    </w:p>
    <w:p w14:paraId="2C182A3E" w14:textId="2BE2E2F5" w:rsidR="009E71BA" w:rsidRPr="00DB7242" w:rsidRDefault="009E71BA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640E1">
        <w:rPr>
          <w:sz w:val="26"/>
          <w:szCs w:val="26"/>
        </w:rPr>
        <w:t>л</w:t>
      </w:r>
      <w:r w:rsidR="00C640E1" w:rsidRPr="00C640E1">
        <w:rPr>
          <w:sz w:val="26"/>
          <w:szCs w:val="26"/>
        </w:rPr>
        <w:t>окализация и ликвидация очагов распространения борщевика Сосновского на территории Ломоносовского муниципального района.</w:t>
      </w:r>
    </w:p>
    <w:p w14:paraId="36194ACA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Достижение целей муниципальной программы обеспечивается решением задач, соответствующим данной цели. Основными задачами муниципальной программы являются:</w:t>
      </w:r>
    </w:p>
    <w:p w14:paraId="0356FF0E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- стимулирование роста производства сельскохозяйственной продукции;</w:t>
      </w:r>
    </w:p>
    <w:p w14:paraId="3B835D21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 xml:space="preserve">- создание условий, способствующих сохранению количества малых форм хозяйствования; </w:t>
      </w:r>
    </w:p>
    <w:p w14:paraId="399898CD" w14:textId="41112795" w:rsidR="009E71BA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 xml:space="preserve">- пропаганда передового опыта и формирование благоприятного </w:t>
      </w:r>
      <w:r w:rsidR="00AB0893" w:rsidRPr="00DB7242">
        <w:rPr>
          <w:sz w:val="26"/>
          <w:szCs w:val="26"/>
        </w:rPr>
        <w:t>имиджа АПК</w:t>
      </w:r>
      <w:r w:rsidR="009E71BA">
        <w:rPr>
          <w:sz w:val="26"/>
          <w:szCs w:val="26"/>
        </w:rPr>
        <w:t>;</w:t>
      </w:r>
    </w:p>
    <w:p w14:paraId="2E2AB3D6" w14:textId="0A90078E" w:rsidR="009E71BA" w:rsidRDefault="009E71BA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F7C85">
        <w:rPr>
          <w:sz w:val="26"/>
          <w:szCs w:val="26"/>
        </w:rPr>
        <w:t>п</w:t>
      </w:r>
      <w:r w:rsidR="005F7C85" w:rsidRPr="005F7C85">
        <w:rPr>
          <w:sz w:val="26"/>
          <w:szCs w:val="26"/>
        </w:rPr>
        <w:t>роведение комплекса мероприятий по уничтожению борщевика Сосновского на землях, находящихся в муниципальной собственности, и землях, государственная собственность на которые не разграничена, расположенных за границей населенного пункта в сельских поселениях</w:t>
      </w:r>
      <w:r>
        <w:rPr>
          <w:sz w:val="26"/>
          <w:szCs w:val="26"/>
        </w:rPr>
        <w:t>.</w:t>
      </w:r>
    </w:p>
    <w:p w14:paraId="3741D788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Основными результатами реализации муниципальной программы будут являться:</w:t>
      </w:r>
    </w:p>
    <w:p w14:paraId="73F65E7C" w14:textId="77777777" w:rsidR="00DB7242" w:rsidRPr="00DB7242" w:rsidRDefault="00DB7242" w:rsidP="00E52389">
      <w:pPr>
        <w:pStyle w:val="a3"/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ежегодный совокупный рост объемов производства сельскохозяйственной продукции в организациях - получателях субсидии;</w:t>
      </w:r>
    </w:p>
    <w:p w14:paraId="4D93B255" w14:textId="77777777" w:rsidR="00DB7242" w:rsidRPr="00DB7242" w:rsidRDefault="00DB7242" w:rsidP="00E52389">
      <w:pPr>
        <w:pStyle w:val="a3"/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сохранение условного субсидируемого поголовья животных и птицы в малых формах хозяйствования;</w:t>
      </w:r>
    </w:p>
    <w:p w14:paraId="362D4750" w14:textId="3CA9C699" w:rsidR="00DB7242" w:rsidRDefault="00DB7242" w:rsidP="00E52389">
      <w:pPr>
        <w:pStyle w:val="a3"/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lastRenderedPageBreak/>
        <w:t>доля прибыльных сельскохозяйственных организаций – получателей субсидии (в общем их числе)</w:t>
      </w:r>
      <w:r w:rsidR="00C50A13">
        <w:rPr>
          <w:sz w:val="26"/>
          <w:szCs w:val="26"/>
        </w:rPr>
        <w:t xml:space="preserve"> – 100%</w:t>
      </w:r>
      <w:r w:rsidRPr="00DB7242">
        <w:rPr>
          <w:sz w:val="26"/>
          <w:szCs w:val="26"/>
        </w:rPr>
        <w:t>;</w:t>
      </w:r>
    </w:p>
    <w:p w14:paraId="3FACEB61" w14:textId="6BC1908A" w:rsidR="00CC6A5B" w:rsidRDefault="00CC6A5B" w:rsidP="00E52389">
      <w:pPr>
        <w:pStyle w:val="a3"/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участие в мероприятиях, выставках, ярмарках;</w:t>
      </w:r>
    </w:p>
    <w:p w14:paraId="02159924" w14:textId="40223A9C" w:rsidR="00013FD0" w:rsidRPr="00DB7242" w:rsidRDefault="00285244" w:rsidP="00E52389">
      <w:pPr>
        <w:pStyle w:val="a3"/>
        <w:widowControl w:val="0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285244">
        <w:rPr>
          <w:sz w:val="26"/>
          <w:szCs w:val="26"/>
        </w:rPr>
        <w:t>оля земель, обработанных от борщевика Сосновского</w:t>
      </w:r>
      <w:r w:rsidR="00013FD0">
        <w:rPr>
          <w:sz w:val="26"/>
          <w:szCs w:val="26"/>
        </w:rPr>
        <w:t>.</w:t>
      </w:r>
    </w:p>
    <w:p w14:paraId="11A09BB9" w14:textId="77777777" w:rsidR="00DB7242" w:rsidRPr="00DB7242" w:rsidRDefault="00DB7242" w:rsidP="00E52389">
      <w:pPr>
        <w:pStyle w:val="a3"/>
        <w:widowControl w:val="0"/>
        <w:tabs>
          <w:tab w:val="left" w:pos="851"/>
        </w:tabs>
        <w:spacing w:line="276" w:lineRule="auto"/>
        <w:ind w:left="0" w:firstLine="567"/>
        <w:jc w:val="both"/>
        <w:rPr>
          <w:sz w:val="26"/>
          <w:szCs w:val="26"/>
        </w:rPr>
      </w:pPr>
    </w:p>
    <w:p w14:paraId="5982D10A" w14:textId="77777777" w:rsidR="00DB7242" w:rsidRPr="00DD487F" w:rsidRDefault="00DB7242" w:rsidP="00E52389">
      <w:pPr>
        <w:pStyle w:val="a3"/>
        <w:widowControl w:val="0"/>
        <w:spacing w:line="276" w:lineRule="auto"/>
        <w:ind w:left="0" w:firstLine="567"/>
        <w:jc w:val="center"/>
        <w:rPr>
          <w:b/>
          <w:bCs/>
          <w:sz w:val="26"/>
          <w:szCs w:val="26"/>
        </w:rPr>
      </w:pPr>
      <w:r w:rsidRPr="00DD487F">
        <w:rPr>
          <w:b/>
          <w:bCs/>
          <w:sz w:val="26"/>
          <w:szCs w:val="26"/>
        </w:rPr>
        <w:t>Раздел 3. Информация о проектах и комплексах процессных мероприятий муниципальной программы</w:t>
      </w:r>
    </w:p>
    <w:p w14:paraId="0A9A4C65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</w:p>
    <w:p w14:paraId="5C717769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Решение задач муниципальной программы обеспечивается в рамках структурных элементов муниципальной программы, а именно:</w:t>
      </w:r>
    </w:p>
    <w:p w14:paraId="07FEE43E" w14:textId="77777777" w:rsidR="00013FD0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- Комплекса проектных мероприятий</w:t>
      </w:r>
      <w:r w:rsidR="00013FD0">
        <w:rPr>
          <w:sz w:val="26"/>
          <w:szCs w:val="26"/>
        </w:rPr>
        <w:t>.</w:t>
      </w:r>
    </w:p>
    <w:p w14:paraId="5886E3FB" w14:textId="4A1990C2" w:rsidR="00013FD0" w:rsidRDefault="00013FD0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013FD0">
        <w:rPr>
          <w:sz w:val="26"/>
          <w:szCs w:val="26"/>
        </w:rPr>
        <w:t xml:space="preserve">В рамках данной муниципальной программы реализуется </w:t>
      </w:r>
      <w:r>
        <w:rPr>
          <w:sz w:val="26"/>
          <w:szCs w:val="26"/>
        </w:rPr>
        <w:t>о</w:t>
      </w:r>
      <w:r w:rsidRPr="00013FD0">
        <w:rPr>
          <w:sz w:val="26"/>
          <w:szCs w:val="26"/>
        </w:rPr>
        <w:t xml:space="preserve">траслевой проект «Развитие агропромышленного комплекса», который включает в себя </w:t>
      </w:r>
      <w:r w:rsidR="00AB0893" w:rsidRPr="00013FD0">
        <w:rPr>
          <w:sz w:val="26"/>
          <w:szCs w:val="26"/>
        </w:rPr>
        <w:t>следующ</w:t>
      </w:r>
      <w:r w:rsidR="00AB0893">
        <w:rPr>
          <w:sz w:val="26"/>
          <w:szCs w:val="26"/>
        </w:rPr>
        <w:t>е</w:t>
      </w:r>
      <w:r w:rsidR="00AB0893" w:rsidRPr="00013FD0">
        <w:rPr>
          <w:sz w:val="26"/>
          <w:szCs w:val="26"/>
        </w:rPr>
        <w:t>е мероприятие</w:t>
      </w:r>
      <w:r>
        <w:rPr>
          <w:sz w:val="26"/>
          <w:szCs w:val="26"/>
        </w:rPr>
        <w:t>:</w:t>
      </w:r>
    </w:p>
    <w:p w14:paraId="49E4FCA2" w14:textId="624DEC86" w:rsidR="00013FD0" w:rsidRDefault="00013FD0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013FD0">
        <w:rPr>
          <w:sz w:val="26"/>
          <w:szCs w:val="26"/>
        </w:rPr>
        <w:t>«</w:t>
      </w:r>
      <w:r w:rsidR="00CB138F">
        <w:rPr>
          <w:sz w:val="26"/>
          <w:szCs w:val="26"/>
        </w:rPr>
        <w:t xml:space="preserve">Осуществление отдельных государственных полномочий </w:t>
      </w:r>
      <w:r w:rsidR="00A64119">
        <w:rPr>
          <w:sz w:val="26"/>
          <w:szCs w:val="26"/>
        </w:rPr>
        <w:t>по поддержке сельскохозяйственного производства (на возмещение затрат по содержанию маточного поголовья с/х животных)</w:t>
      </w:r>
      <w:r w:rsidRPr="00013FD0">
        <w:rPr>
          <w:sz w:val="26"/>
          <w:szCs w:val="26"/>
        </w:rPr>
        <w:t>, обеспечивающее решение задачи муниципальной программы: «Создание условий, способствующих сохранению количества малых форм хозяйствования». В рамках данного мероприятия предоставл</w:t>
      </w:r>
      <w:r>
        <w:rPr>
          <w:sz w:val="26"/>
          <w:szCs w:val="26"/>
        </w:rPr>
        <w:t xml:space="preserve">яется </w:t>
      </w:r>
      <w:r w:rsidRPr="00013FD0">
        <w:rPr>
          <w:sz w:val="26"/>
          <w:szCs w:val="26"/>
        </w:rPr>
        <w:t>субсиди</w:t>
      </w:r>
      <w:r>
        <w:rPr>
          <w:sz w:val="26"/>
          <w:szCs w:val="26"/>
        </w:rPr>
        <w:t>я</w:t>
      </w:r>
      <w:r w:rsidRPr="00013FD0">
        <w:rPr>
          <w:sz w:val="26"/>
          <w:szCs w:val="26"/>
        </w:rPr>
        <w:t xml:space="preserve"> на возмещение </w:t>
      </w:r>
      <w:r>
        <w:rPr>
          <w:sz w:val="26"/>
          <w:szCs w:val="26"/>
        </w:rPr>
        <w:t xml:space="preserve">затрат </w:t>
      </w:r>
      <w:r w:rsidRPr="00013FD0">
        <w:rPr>
          <w:sz w:val="26"/>
          <w:szCs w:val="26"/>
        </w:rPr>
        <w:t>крестьянским (фермерским) хозяйствам</w:t>
      </w:r>
      <w:r>
        <w:rPr>
          <w:sz w:val="26"/>
          <w:szCs w:val="26"/>
        </w:rPr>
        <w:t xml:space="preserve"> по содержанию маточного поголовья.</w:t>
      </w:r>
    </w:p>
    <w:p w14:paraId="70BCB4A1" w14:textId="77777777" w:rsidR="00A90C6E" w:rsidRPr="00A90C6E" w:rsidRDefault="00A90C6E" w:rsidP="00C50A13">
      <w:pPr>
        <w:pStyle w:val="a3"/>
        <w:spacing w:line="276" w:lineRule="auto"/>
        <w:ind w:left="0" w:firstLine="567"/>
        <w:jc w:val="both"/>
        <w:rPr>
          <w:sz w:val="26"/>
          <w:szCs w:val="26"/>
        </w:rPr>
      </w:pPr>
      <w:r w:rsidRPr="00A90C6E">
        <w:rPr>
          <w:sz w:val="26"/>
          <w:szCs w:val="26"/>
        </w:rPr>
        <w:t>Ожидаемым результатом реализации мероприятия является сохранение условного субсидируемого поголовья сельскохозяйственных животных и птицы в малых формах хозяйствования по итогу реализации программы.</w:t>
      </w:r>
    </w:p>
    <w:p w14:paraId="126A8644" w14:textId="416660E1" w:rsidR="00DB7242" w:rsidRPr="00DB7242" w:rsidRDefault="00EF27F9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B7242" w:rsidRPr="00DB7242">
        <w:rPr>
          <w:sz w:val="26"/>
          <w:szCs w:val="26"/>
        </w:rPr>
        <w:t>Комплекса процессных мероприятий</w:t>
      </w:r>
      <w:r w:rsidR="00724663">
        <w:rPr>
          <w:sz w:val="26"/>
          <w:szCs w:val="26"/>
        </w:rPr>
        <w:t>:</w:t>
      </w:r>
    </w:p>
    <w:p w14:paraId="1BADA942" w14:textId="2EFD29C4" w:rsidR="00DB7242" w:rsidRPr="00DB7242" w:rsidRDefault="00EF27F9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DB7242" w:rsidRPr="00DB7242">
        <w:rPr>
          <w:sz w:val="26"/>
          <w:szCs w:val="26"/>
        </w:rPr>
        <w:t xml:space="preserve"> рамках данной муниципальной программы реализуется комплекс процессных мероприятий «Поддержка сельхозпроизводителей Ломоносовского муниципального района», который включает в себя </w:t>
      </w:r>
      <w:r w:rsidR="00AB0893" w:rsidRPr="00DB7242">
        <w:rPr>
          <w:sz w:val="26"/>
          <w:szCs w:val="26"/>
        </w:rPr>
        <w:t>следующие мероприятия</w:t>
      </w:r>
      <w:r w:rsidR="00DB7242" w:rsidRPr="00DB7242">
        <w:rPr>
          <w:sz w:val="26"/>
          <w:szCs w:val="26"/>
        </w:rPr>
        <w:t>:</w:t>
      </w:r>
    </w:p>
    <w:p w14:paraId="7043188C" w14:textId="1C36B399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1. «Возмещение части затрат на приобретение дизельного топлива при проведении сезонных полевых работ»</w:t>
      </w:r>
      <w:r w:rsidR="00E21123">
        <w:rPr>
          <w:sz w:val="26"/>
          <w:szCs w:val="26"/>
        </w:rPr>
        <w:t>,</w:t>
      </w:r>
      <w:r w:rsidRPr="00DB7242">
        <w:rPr>
          <w:sz w:val="26"/>
          <w:szCs w:val="26"/>
        </w:rPr>
        <w:t xml:space="preserve"> обеспечивающее решение </w:t>
      </w:r>
      <w:r w:rsidR="00AB0893" w:rsidRPr="00DB7242">
        <w:rPr>
          <w:sz w:val="26"/>
          <w:szCs w:val="26"/>
        </w:rPr>
        <w:t>задачи муниципальной</w:t>
      </w:r>
      <w:r w:rsidRPr="00DB7242">
        <w:rPr>
          <w:sz w:val="26"/>
          <w:szCs w:val="26"/>
        </w:rPr>
        <w:t xml:space="preserve"> программы: «Стимулирование роста производства продукции сельского хозяйства»</w:t>
      </w:r>
      <w:r w:rsidR="0080087F">
        <w:rPr>
          <w:sz w:val="26"/>
          <w:szCs w:val="26"/>
        </w:rPr>
        <w:t xml:space="preserve">. В рамках данного мероприятия </w:t>
      </w:r>
      <w:r w:rsidR="00E21123" w:rsidRPr="00C640E1">
        <w:rPr>
          <w:sz w:val="26"/>
          <w:szCs w:val="26"/>
        </w:rPr>
        <w:t>предоставл</w:t>
      </w:r>
      <w:r w:rsidR="0080087F">
        <w:rPr>
          <w:sz w:val="26"/>
          <w:szCs w:val="26"/>
        </w:rPr>
        <w:t>яется</w:t>
      </w:r>
      <w:r w:rsidR="00E21123" w:rsidRPr="00C640E1">
        <w:rPr>
          <w:sz w:val="26"/>
          <w:szCs w:val="26"/>
        </w:rPr>
        <w:t xml:space="preserve"> субсиди</w:t>
      </w:r>
      <w:r w:rsidR="0080087F">
        <w:rPr>
          <w:sz w:val="26"/>
          <w:szCs w:val="26"/>
        </w:rPr>
        <w:t>я</w:t>
      </w:r>
      <w:r w:rsidR="00E21123" w:rsidRPr="00C640E1">
        <w:rPr>
          <w:sz w:val="26"/>
          <w:szCs w:val="26"/>
        </w:rPr>
        <w:t xml:space="preserve"> </w:t>
      </w:r>
      <w:r w:rsidR="00E21123" w:rsidRPr="00DB7242">
        <w:rPr>
          <w:sz w:val="26"/>
          <w:szCs w:val="26"/>
        </w:rPr>
        <w:t xml:space="preserve">сельскохозяйственным </w:t>
      </w:r>
      <w:r w:rsidR="00E21123">
        <w:rPr>
          <w:sz w:val="26"/>
          <w:szCs w:val="26"/>
        </w:rPr>
        <w:t>товаропроизводителям</w:t>
      </w:r>
      <w:r w:rsidR="00E21123" w:rsidRPr="00DB7242">
        <w:rPr>
          <w:sz w:val="26"/>
          <w:szCs w:val="26"/>
        </w:rPr>
        <w:t xml:space="preserve"> Ломоносовского муниципального района</w:t>
      </w:r>
      <w:r w:rsidR="00E21123">
        <w:rPr>
          <w:sz w:val="26"/>
          <w:szCs w:val="26"/>
        </w:rPr>
        <w:t>.</w:t>
      </w:r>
    </w:p>
    <w:p w14:paraId="5911AF50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Ожидаемыми результатами реализации мероприятия являются: ежегодный совокупный рост объемов производства сельскохозяйственной продукции в организациях – получателях субсидии; доля прибыльных сельскохозяйственных организаций – получателей субсидий (в общем их числе) – 100%».</w:t>
      </w:r>
    </w:p>
    <w:p w14:paraId="167F8507" w14:textId="7D4A96CE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2. «</w:t>
      </w:r>
      <w:r w:rsidR="00C50A13">
        <w:rPr>
          <w:sz w:val="26"/>
          <w:szCs w:val="26"/>
        </w:rPr>
        <w:t>Осуществление отдельных государственных полномочий по поддержке сельскохозяйственного производства»</w:t>
      </w:r>
      <w:r w:rsidRPr="00DB7242">
        <w:rPr>
          <w:sz w:val="26"/>
          <w:szCs w:val="26"/>
        </w:rPr>
        <w:t xml:space="preserve">, обеспечивающее решение задачи муниципальной программы: «Создание условий, способствующих сохранению количества малых форм хозяйствования». В рамках данного мероприятия планируется предоставление субсидии </w:t>
      </w:r>
      <w:r w:rsidRPr="00DB7242">
        <w:rPr>
          <w:sz w:val="26"/>
          <w:szCs w:val="26"/>
        </w:rPr>
        <w:lastRenderedPageBreak/>
        <w:t xml:space="preserve">на возмещение гражданам, ведущим личное подсобное хозяйство, крестьянским (фермерским) хозяйствам части затрат по приобретению комбикорма на содержание сельскохозяйственных животных и птицы. </w:t>
      </w:r>
    </w:p>
    <w:p w14:paraId="351F25C6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Ожидаемым результатом реализации мероприятия является сохранение условного субсидируемого поголовья сельскохозяйственных животных и птицы в малых формах хозяйствования по итогу реализации программы.</w:t>
      </w:r>
    </w:p>
    <w:p w14:paraId="06F8FAAB" w14:textId="543C6684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3. «</w:t>
      </w:r>
      <w:r w:rsidR="00A90C6E">
        <w:rPr>
          <w:sz w:val="26"/>
          <w:szCs w:val="26"/>
        </w:rPr>
        <w:t>Участие в мероприятиях, выставках, ярмарках»</w:t>
      </w:r>
      <w:r w:rsidRPr="00DB7242">
        <w:rPr>
          <w:sz w:val="26"/>
          <w:szCs w:val="26"/>
        </w:rPr>
        <w:t>, обеспечивающее решение задачи муниципальной программы: «Пропаганда передового опыта и формирование благоприятного имиджа АПК».</w:t>
      </w:r>
      <w:r w:rsidR="00E21123">
        <w:rPr>
          <w:sz w:val="26"/>
          <w:szCs w:val="26"/>
        </w:rPr>
        <w:t xml:space="preserve"> </w:t>
      </w:r>
    </w:p>
    <w:p w14:paraId="18B52E84" w14:textId="77777777" w:rsid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 xml:space="preserve">Ожидаемым результатом реализации мероприятия является обеспечение ежегодного участия в </w:t>
      </w:r>
      <w:r w:rsidR="00A90C6E">
        <w:rPr>
          <w:sz w:val="26"/>
          <w:szCs w:val="26"/>
        </w:rPr>
        <w:t>мероприятиях, пропагандирующих агропромышленный комплекс, выставках и ярмарках</w:t>
      </w:r>
      <w:r w:rsidRPr="00DB7242">
        <w:rPr>
          <w:sz w:val="26"/>
          <w:szCs w:val="26"/>
        </w:rPr>
        <w:t>.</w:t>
      </w:r>
    </w:p>
    <w:p w14:paraId="79C640DC" w14:textId="75AE6469" w:rsidR="00A90C6E" w:rsidRDefault="003C4195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90C6E">
        <w:rPr>
          <w:sz w:val="26"/>
          <w:szCs w:val="26"/>
        </w:rPr>
        <w:t>. «</w:t>
      </w:r>
      <w:r w:rsidR="00A90C6E" w:rsidRPr="00A90C6E">
        <w:rPr>
          <w:sz w:val="26"/>
          <w:szCs w:val="26"/>
        </w:rPr>
        <w:t>Мероприятия по борьбе с борщевиком Сосновского</w:t>
      </w:r>
      <w:r>
        <w:rPr>
          <w:sz w:val="26"/>
          <w:szCs w:val="26"/>
        </w:rPr>
        <w:t>»</w:t>
      </w:r>
      <w:r w:rsidR="00E21123">
        <w:rPr>
          <w:sz w:val="26"/>
          <w:szCs w:val="26"/>
        </w:rPr>
        <w:t xml:space="preserve">, </w:t>
      </w:r>
      <w:r w:rsidR="00E21123" w:rsidRPr="00E21123">
        <w:rPr>
          <w:sz w:val="26"/>
          <w:szCs w:val="26"/>
        </w:rPr>
        <w:t>обеспечивающее решение задачи муниципальной программы</w:t>
      </w:r>
      <w:r w:rsidR="00E21123">
        <w:rPr>
          <w:sz w:val="26"/>
          <w:szCs w:val="26"/>
        </w:rPr>
        <w:t>:</w:t>
      </w:r>
      <w:r w:rsidR="00E21123" w:rsidRPr="00E21123">
        <w:rPr>
          <w:sz w:val="26"/>
          <w:szCs w:val="26"/>
        </w:rPr>
        <w:t xml:space="preserve"> </w:t>
      </w:r>
      <w:r w:rsidR="00E21123">
        <w:rPr>
          <w:sz w:val="26"/>
          <w:szCs w:val="26"/>
        </w:rPr>
        <w:t>«</w:t>
      </w:r>
      <w:r w:rsidR="00E21123" w:rsidRPr="00E21123">
        <w:rPr>
          <w:sz w:val="26"/>
          <w:szCs w:val="26"/>
        </w:rPr>
        <w:t>Проведение комплекса мероприятий по уничтожению борщевика Сосновского на землях, находящихся в муниципальной собственности, и землях, государственная собственность на которые не разграничена, расположенных за границей населенного пункта в сельских поселениях</w:t>
      </w:r>
      <w:r w:rsidR="00E21123">
        <w:rPr>
          <w:sz w:val="26"/>
          <w:szCs w:val="26"/>
        </w:rPr>
        <w:t>»</w:t>
      </w:r>
      <w:r w:rsidR="00E21123" w:rsidRPr="00E21123">
        <w:rPr>
          <w:sz w:val="26"/>
          <w:szCs w:val="26"/>
        </w:rPr>
        <w:t>.</w:t>
      </w:r>
    </w:p>
    <w:p w14:paraId="45B33FFE" w14:textId="558D885C" w:rsidR="00A90C6E" w:rsidRPr="00A90C6E" w:rsidRDefault="00A90C6E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A90C6E">
        <w:rPr>
          <w:sz w:val="26"/>
          <w:szCs w:val="26"/>
        </w:rPr>
        <w:t xml:space="preserve">Ожидаемым результатом реализации мероприятия </w:t>
      </w:r>
      <w:r>
        <w:rPr>
          <w:sz w:val="26"/>
          <w:szCs w:val="26"/>
        </w:rPr>
        <w:t xml:space="preserve">- </w:t>
      </w:r>
      <w:r w:rsidR="001D745F">
        <w:rPr>
          <w:sz w:val="26"/>
          <w:szCs w:val="26"/>
        </w:rPr>
        <w:t>у</w:t>
      </w:r>
      <w:r w:rsidR="001D745F" w:rsidRPr="001D745F">
        <w:rPr>
          <w:sz w:val="26"/>
          <w:szCs w:val="26"/>
        </w:rPr>
        <w:t>меньшение площади земель</w:t>
      </w:r>
      <w:r w:rsidR="00E21123" w:rsidRPr="00E21123">
        <w:t xml:space="preserve"> </w:t>
      </w:r>
      <w:r w:rsidR="00E21123" w:rsidRPr="00E21123">
        <w:rPr>
          <w:sz w:val="26"/>
          <w:szCs w:val="26"/>
        </w:rPr>
        <w:t>в Ломоносовском муниципальном районе</w:t>
      </w:r>
      <w:r w:rsidR="001D745F" w:rsidRPr="001D745F">
        <w:rPr>
          <w:sz w:val="26"/>
          <w:szCs w:val="26"/>
        </w:rPr>
        <w:t>, засоренных борщевиком Сосновского</w:t>
      </w:r>
      <w:r>
        <w:rPr>
          <w:sz w:val="26"/>
          <w:szCs w:val="26"/>
        </w:rPr>
        <w:t>.</w:t>
      </w:r>
    </w:p>
    <w:p w14:paraId="08AAC7B9" w14:textId="3C49BD13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 xml:space="preserve">Таким образом, результатом реализации муниципальной программы будут финансовая устойчивость и независимость </w:t>
      </w:r>
      <w:r w:rsidR="00AB0893" w:rsidRPr="00DB7242">
        <w:rPr>
          <w:sz w:val="26"/>
          <w:szCs w:val="26"/>
        </w:rPr>
        <w:t>предприятий, рост</w:t>
      </w:r>
      <w:r w:rsidRPr="00DB7242">
        <w:rPr>
          <w:sz w:val="26"/>
          <w:szCs w:val="26"/>
        </w:rPr>
        <w:t xml:space="preserve"> объемов производства и </w:t>
      </w:r>
      <w:r w:rsidR="00AB0893" w:rsidRPr="00DB7242">
        <w:rPr>
          <w:sz w:val="26"/>
          <w:szCs w:val="26"/>
        </w:rPr>
        <w:t>реализации продукции</w:t>
      </w:r>
      <w:r w:rsidRPr="00DB7242">
        <w:rPr>
          <w:sz w:val="26"/>
          <w:szCs w:val="26"/>
        </w:rPr>
        <w:t>, что эффективно отразится на развитии сельскохозяйственных предприятий. Техническая и технологическая модернизация, повышение доходов работников сельского хозяйства всех форм собственности, сохранение и дальнейшее развитие сельских территорий. Сохранение природно-ресурсного потенциала, и прежде всего земель сельскохозяйственного назначения от заболачивания, закустаривания</w:t>
      </w:r>
      <w:r w:rsidR="00DD408A">
        <w:rPr>
          <w:sz w:val="26"/>
          <w:szCs w:val="26"/>
        </w:rPr>
        <w:t xml:space="preserve">, засоренности борщевиком Сосновского </w:t>
      </w:r>
      <w:r w:rsidRPr="00DB7242">
        <w:rPr>
          <w:sz w:val="26"/>
          <w:szCs w:val="26"/>
        </w:rPr>
        <w:t>и деградации.</w:t>
      </w:r>
    </w:p>
    <w:p w14:paraId="1ABCAC85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</w:p>
    <w:p w14:paraId="53333984" w14:textId="77777777" w:rsidR="00DB7242" w:rsidRPr="00A90C6E" w:rsidRDefault="00DB7242" w:rsidP="00E52389">
      <w:pPr>
        <w:pStyle w:val="a3"/>
        <w:widowControl w:val="0"/>
        <w:spacing w:line="276" w:lineRule="auto"/>
        <w:ind w:left="0" w:firstLine="567"/>
        <w:jc w:val="center"/>
        <w:rPr>
          <w:b/>
          <w:bCs/>
          <w:sz w:val="26"/>
          <w:szCs w:val="26"/>
        </w:rPr>
      </w:pPr>
      <w:r w:rsidRPr="00A90C6E">
        <w:rPr>
          <w:b/>
          <w:bCs/>
          <w:sz w:val="26"/>
          <w:szCs w:val="26"/>
        </w:rPr>
        <w:t>Раздел 4. Методика оценки эффективности реализации муниципальной программы</w:t>
      </w:r>
    </w:p>
    <w:p w14:paraId="6F325691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</w:p>
    <w:p w14:paraId="792FDBCE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Оценка эффективности реализации муниципальной программы проводится ответственным исполнителем ежегодно до 1 апреля года, следующего за отчетным годом, на основе оценки 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значений, приведенных в муниципальной программе, по формуле:</w:t>
      </w:r>
    </w:p>
    <w:p w14:paraId="3C1053AA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</w:p>
    <w:p w14:paraId="596674E7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Сд = Зф / Зп x 100%,</w:t>
      </w:r>
    </w:p>
    <w:p w14:paraId="4A9F9B15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где:</w:t>
      </w:r>
    </w:p>
    <w:p w14:paraId="680D544F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Сд - степень достижения целей (решения задач),</w:t>
      </w:r>
    </w:p>
    <w:p w14:paraId="6268592D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Зф - фактическое значение индикатора (показателя) программы,</w:t>
      </w:r>
    </w:p>
    <w:p w14:paraId="58320490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lastRenderedPageBreak/>
        <w:t>Зп - плановое значение индикатора (показателя) программы.</w:t>
      </w:r>
    </w:p>
    <w:p w14:paraId="11E5F3C3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В целях оценки эффективности реализации муниципальной программы используется формула:</w:t>
      </w:r>
    </w:p>
    <w:p w14:paraId="3DC54573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</w:p>
    <w:p w14:paraId="54061CCD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Эф = ∑Сдi / i,</w:t>
      </w:r>
    </w:p>
    <w:p w14:paraId="098BBE04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где:</w:t>
      </w:r>
    </w:p>
    <w:p w14:paraId="51055540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Эф – показатель эффективности реализации муниципальной программы,</w:t>
      </w:r>
    </w:p>
    <w:p w14:paraId="54A4621F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Сдi - степень достижения целей (решения задач) по каждому показателю (индикатору),</w:t>
      </w:r>
    </w:p>
    <w:p w14:paraId="4155325A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 xml:space="preserve">i – количество показателей (индикаторов) </w:t>
      </w:r>
    </w:p>
    <w:p w14:paraId="7C798088" w14:textId="77777777" w:rsidR="00DB7242" w:rsidRPr="00DB7242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DB7242">
        <w:rPr>
          <w:sz w:val="26"/>
          <w:szCs w:val="26"/>
        </w:rPr>
        <w:t>Для определения эффективности муниципальной программы применяются следующие параметры:</w:t>
      </w:r>
    </w:p>
    <w:p w14:paraId="5C44D971" w14:textId="07607165" w:rsidR="00DB7242" w:rsidRPr="004B3D93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4B3D93">
        <w:rPr>
          <w:sz w:val="26"/>
          <w:szCs w:val="26"/>
        </w:rPr>
        <w:t xml:space="preserve">1. Значение </w:t>
      </w:r>
      <w:r w:rsidR="00E21123" w:rsidRPr="004B3D93">
        <w:rPr>
          <w:sz w:val="26"/>
          <w:szCs w:val="26"/>
        </w:rPr>
        <w:t xml:space="preserve">более </w:t>
      </w:r>
      <w:r w:rsidR="00CB79CC" w:rsidRPr="004B3D93">
        <w:rPr>
          <w:sz w:val="26"/>
          <w:szCs w:val="26"/>
        </w:rPr>
        <w:t>8</w:t>
      </w:r>
      <w:r w:rsidRPr="004B3D93">
        <w:rPr>
          <w:sz w:val="26"/>
          <w:szCs w:val="26"/>
        </w:rPr>
        <w:t>5 процентов – высокий уровень эффективности.</w:t>
      </w:r>
    </w:p>
    <w:p w14:paraId="58569D97" w14:textId="3B3B8D21" w:rsidR="00DB7242" w:rsidRPr="004B3D93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4B3D93">
        <w:rPr>
          <w:sz w:val="26"/>
          <w:szCs w:val="26"/>
        </w:rPr>
        <w:t xml:space="preserve">2. Значение </w:t>
      </w:r>
      <w:r w:rsidR="00E21123" w:rsidRPr="004B3D93">
        <w:rPr>
          <w:sz w:val="26"/>
          <w:szCs w:val="26"/>
        </w:rPr>
        <w:t xml:space="preserve">от </w:t>
      </w:r>
      <w:r w:rsidR="00CB79CC" w:rsidRPr="004B3D93">
        <w:rPr>
          <w:sz w:val="26"/>
          <w:szCs w:val="26"/>
        </w:rPr>
        <w:t>7</w:t>
      </w:r>
      <w:r w:rsidRPr="004B3D93">
        <w:rPr>
          <w:sz w:val="26"/>
          <w:szCs w:val="26"/>
        </w:rPr>
        <w:t xml:space="preserve">0 процентов </w:t>
      </w:r>
      <w:r w:rsidR="00E21123" w:rsidRPr="004B3D93">
        <w:rPr>
          <w:sz w:val="26"/>
          <w:szCs w:val="26"/>
        </w:rPr>
        <w:t xml:space="preserve">до </w:t>
      </w:r>
      <w:r w:rsidR="00FD7992" w:rsidRPr="004B3D93">
        <w:rPr>
          <w:sz w:val="26"/>
          <w:szCs w:val="26"/>
        </w:rPr>
        <w:t>8</w:t>
      </w:r>
      <w:r w:rsidR="00E21123" w:rsidRPr="004B3D93">
        <w:rPr>
          <w:sz w:val="26"/>
          <w:szCs w:val="26"/>
        </w:rPr>
        <w:t>5 процентов</w:t>
      </w:r>
      <w:r w:rsidR="00CC00A5" w:rsidRPr="004B3D93">
        <w:rPr>
          <w:sz w:val="26"/>
          <w:szCs w:val="26"/>
        </w:rPr>
        <w:t xml:space="preserve"> (включительно)</w:t>
      </w:r>
      <w:r w:rsidRPr="004B3D93">
        <w:rPr>
          <w:sz w:val="26"/>
          <w:szCs w:val="26"/>
        </w:rPr>
        <w:t xml:space="preserve"> – удовлетворительный уровень эффективности.</w:t>
      </w:r>
    </w:p>
    <w:p w14:paraId="0DE88605" w14:textId="68251FD0" w:rsidR="002567E7" w:rsidRPr="00825DC3" w:rsidRDefault="00DB7242" w:rsidP="00E52389">
      <w:pPr>
        <w:pStyle w:val="a3"/>
        <w:widowControl w:val="0"/>
        <w:spacing w:line="276" w:lineRule="auto"/>
        <w:ind w:left="0" w:firstLine="567"/>
        <w:jc w:val="both"/>
        <w:rPr>
          <w:sz w:val="26"/>
          <w:szCs w:val="26"/>
        </w:rPr>
      </w:pPr>
      <w:r w:rsidRPr="004B3D93">
        <w:rPr>
          <w:sz w:val="26"/>
          <w:szCs w:val="26"/>
        </w:rPr>
        <w:t xml:space="preserve">3. Значение ниже </w:t>
      </w:r>
      <w:r w:rsidR="009250F6" w:rsidRPr="004B3D93">
        <w:rPr>
          <w:sz w:val="26"/>
          <w:szCs w:val="26"/>
        </w:rPr>
        <w:t>7</w:t>
      </w:r>
      <w:r w:rsidRPr="004B3D93">
        <w:rPr>
          <w:sz w:val="26"/>
          <w:szCs w:val="26"/>
        </w:rPr>
        <w:t>0 процентов – неудовлетворительный уровень эффективности</w:t>
      </w:r>
      <w:r w:rsidRPr="00DB7242">
        <w:rPr>
          <w:sz w:val="26"/>
          <w:szCs w:val="26"/>
        </w:rPr>
        <w:t>.</w:t>
      </w:r>
    </w:p>
    <w:p w14:paraId="796F27AC" w14:textId="77777777" w:rsidR="004B3D93" w:rsidRPr="009E367F" w:rsidRDefault="004B3D93" w:rsidP="00A32777">
      <w:pPr>
        <w:widowControl w:val="0"/>
        <w:spacing w:line="276" w:lineRule="auto"/>
        <w:jc w:val="both"/>
        <w:outlineLvl w:val="1"/>
        <w:rPr>
          <w:color w:val="EE0000"/>
          <w:sz w:val="26"/>
          <w:szCs w:val="26"/>
        </w:rPr>
      </w:pPr>
    </w:p>
    <w:p w14:paraId="3B7DD594" w14:textId="77777777" w:rsidR="004B3D93" w:rsidRPr="009E367F" w:rsidRDefault="004B3D93" w:rsidP="00A32777">
      <w:pPr>
        <w:widowControl w:val="0"/>
        <w:spacing w:line="276" w:lineRule="auto"/>
        <w:jc w:val="both"/>
        <w:outlineLvl w:val="1"/>
        <w:rPr>
          <w:color w:val="EE0000"/>
          <w:sz w:val="26"/>
          <w:szCs w:val="26"/>
        </w:rPr>
      </w:pPr>
    </w:p>
    <w:p w14:paraId="2C6A3154" w14:textId="23D5E742" w:rsidR="004B3D93" w:rsidRPr="009E367F" w:rsidRDefault="004B3D93" w:rsidP="00A32777">
      <w:pPr>
        <w:widowControl w:val="0"/>
        <w:spacing w:line="276" w:lineRule="auto"/>
        <w:jc w:val="both"/>
        <w:outlineLvl w:val="1"/>
        <w:rPr>
          <w:sz w:val="26"/>
          <w:szCs w:val="26"/>
        </w:rPr>
        <w:sectPr w:rsidR="004B3D93" w:rsidRPr="009E367F" w:rsidSect="00872AF9">
          <w:pgSz w:w="11906" w:h="16838"/>
          <w:pgMar w:top="851" w:right="851" w:bottom="1701" w:left="1134" w:header="0" w:footer="709" w:gutter="0"/>
          <w:cols w:space="1701"/>
          <w:titlePg/>
          <w:docGrid w:linePitch="360"/>
        </w:sectPr>
      </w:pPr>
    </w:p>
    <w:p w14:paraId="00F3303F" w14:textId="77777777" w:rsidR="004367F1" w:rsidRPr="008E3CE8" w:rsidRDefault="004367F1" w:rsidP="00647557">
      <w:pPr>
        <w:pageBreakBefore/>
        <w:ind w:right="-359"/>
        <w:jc w:val="right"/>
        <w:rPr>
          <w:sz w:val="26"/>
          <w:szCs w:val="26"/>
        </w:rPr>
      </w:pPr>
      <w:r w:rsidRPr="008E3CE8">
        <w:rPr>
          <w:sz w:val="26"/>
          <w:szCs w:val="26"/>
        </w:rPr>
        <w:lastRenderedPageBreak/>
        <w:t>Приложение к изменениям</w:t>
      </w:r>
    </w:p>
    <w:p w14:paraId="0C8E945E" w14:textId="77777777" w:rsidR="004367F1" w:rsidRPr="008E3CE8" w:rsidRDefault="004367F1" w:rsidP="00647557">
      <w:pPr>
        <w:ind w:right="-359"/>
        <w:jc w:val="right"/>
        <w:rPr>
          <w:sz w:val="26"/>
          <w:szCs w:val="26"/>
        </w:rPr>
      </w:pPr>
      <w:r w:rsidRPr="008E3CE8">
        <w:rPr>
          <w:sz w:val="26"/>
          <w:szCs w:val="26"/>
        </w:rPr>
        <w:t>муниципальной программы</w:t>
      </w:r>
    </w:p>
    <w:p w14:paraId="54DE8575" w14:textId="77777777" w:rsidR="004367F1" w:rsidRPr="008E3CE8" w:rsidRDefault="004367F1" w:rsidP="004367F1">
      <w:pPr>
        <w:jc w:val="center"/>
        <w:rPr>
          <w:sz w:val="26"/>
          <w:szCs w:val="26"/>
        </w:rPr>
      </w:pPr>
    </w:p>
    <w:p w14:paraId="1F3F059B" w14:textId="77777777" w:rsidR="004367F1" w:rsidRPr="008E3CE8" w:rsidRDefault="004367F1" w:rsidP="00647557">
      <w:pPr>
        <w:ind w:right="-359"/>
        <w:jc w:val="right"/>
        <w:rPr>
          <w:color w:val="000000"/>
          <w:sz w:val="26"/>
          <w:szCs w:val="26"/>
        </w:rPr>
      </w:pPr>
      <w:r w:rsidRPr="008E3CE8">
        <w:rPr>
          <w:color w:val="000000"/>
          <w:sz w:val="26"/>
          <w:szCs w:val="26"/>
        </w:rPr>
        <w:t>Таблица 1</w:t>
      </w:r>
      <w:bookmarkStart w:id="3" w:name="gjdgxs" w:colFirst="0" w:colLast="0"/>
      <w:bookmarkEnd w:id="3"/>
    </w:p>
    <w:p w14:paraId="4FC6C7C6" w14:textId="77777777" w:rsidR="004367F1" w:rsidRPr="008E3CE8" w:rsidRDefault="004367F1" w:rsidP="004367F1">
      <w:pPr>
        <w:widowControl w:val="0"/>
        <w:jc w:val="center"/>
        <w:rPr>
          <w:color w:val="000000"/>
          <w:sz w:val="26"/>
          <w:szCs w:val="26"/>
        </w:rPr>
      </w:pPr>
      <w:r w:rsidRPr="008E3CE8">
        <w:rPr>
          <w:color w:val="000000"/>
          <w:sz w:val="26"/>
          <w:szCs w:val="26"/>
        </w:rPr>
        <w:t>Сведения о показателях (индикаторах) муниципальной программы/подпрограммы и их значениях</w:t>
      </w:r>
    </w:p>
    <w:p w14:paraId="17EAE72D" w14:textId="77777777" w:rsidR="004367F1" w:rsidRPr="004821B5" w:rsidRDefault="004367F1" w:rsidP="004367F1">
      <w:pPr>
        <w:widowControl w:val="0"/>
        <w:jc w:val="center"/>
        <w:rPr>
          <w:color w:val="000000"/>
          <w:sz w:val="14"/>
          <w:szCs w:val="14"/>
        </w:rPr>
      </w:pPr>
    </w:p>
    <w:tbl>
      <w:tblPr>
        <w:tblW w:w="145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55"/>
        <w:gridCol w:w="1559"/>
        <w:gridCol w:w="1418"/>
        <w:gridCol w:w="1701"/>
        <w:gridCol w:w="1417"/>
        <w:gridCol w:w="1418"/>
        <w:gridCol w:w="1518"/>
      </w:tblGrid>
      <w:tr w:rsidR="004367F1" w:rsidRPr="00F75988" w14:paraId="6D660C68" w14:textId="77777777" w:rsidTr="00E656B6">
        <w:trPr>
          <w:trHeight w:val="20"/>
          <w:jc w:val="center"/>
        </w:trPr>
        <w:tc>
          <w:tcPr>
            <w:tcW w:w="709" w:type="dxa"/>
            <w:vMerge w:val="restart"/>
            <w:vAlign w:val="center"/>
          </w:tcPr>
          <w:p w14:paraId="29B36092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№ п/п</w:t>
            </w:r>
          </w:p>
        </w:tc>
        <w:tc>
          <w:tcPr>
            <w:tcW w:w="6414" w:type="dxa"/>
            <w:gridSpan w:val="2"/>
            <w:vMerge w:val="restart"/>
            <w:vAlign w:val="center"/>
          </w:tcPr>
          <w:p w14:paraId="618C95DB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14:paraId="695DE413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ед.</w:t>
            </w:r>
            <w:r w:rsidRPr="00F75988">
              <w:rPr>
                <w:color w:val="000000"/>
              </w:rPr>
              <w:br/>
              <w:t>измерения</w:t>
            </w:r>
          </w:p>
        </w:tc>
        <w:tc>
          <w:tcPr>
            <w:tcW w:w="6054" w:type="dxa"/>
            <w:gridSpan w:val="4"/>
            <w:vAlign w:val="center"/>
          </w:tcPr>
          <w:p w14:paraId="52038DDC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значения показателей (индикаторов)</w:t>
            </w:r>
          </w:p>
        </w:tc>
      </w:tr>
      <w:tr w:rsidR="004367F1" w:rsidRPr="00F75988" w14:paraId="40305F3E" w14:textId="77777777" w:rsidTr="00E656B6">
        <w:trPr>
          <w:trHeight w:val="20"/>
          <w:jc w:val="center"/>
        </w:trPr>
        <w:tc>
          <w:tcPr>
            <w:tcW w:w="709" w:type="dxa"/>
            <w:vMerge/>
            <w:vAlign w:val="center"/>
          </w:tcPr>
          <w:p w14:paraId="7EF6E9AA" w14:textId="77777777" w:rsidR="004367F1" w:rsidRPr="00F75988" w:rsidRDefault="004367F1" w:rsidP="00E53FE4">
            <w:pPr>
              <w:widowControl w:val="0"/>
              <w:rPr>
                <w:color w:val="000000"/>
              </w:rPr>
            </w:pPr>
          </w:p>
        </w:tc>
        <w:tc>
          <w:tcPr>
            <w:tcW w:w="6414" w:type="dxa"/>
            <w:gridSpan w:val="2"/>
            <w:vMerge/>
            <w:vAlign w:val="center"/>
          </w:tcPr>
          <w:p w14:paraId="616F1092" w14:textId="77777777" w:rsidR="004367F1" w:rsidRPr="00F75988" w:rsidRDefault="004367F1" w:rsidP="00E53FE4">
            <w:pPr>
              <w:widowControl w:val="0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7CDBADF1" w14:textId="77777777" w:rsidR="004367F1" w:rsidRPr="00F75988" w:rsidRDefault="004367F1" w:rsidP="00E53FE4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2ACEEE4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202</w:t>
            </w:r>
            <w:r w:rsidR="007A0B4A">
              <w:rPr>
                <w:color w:val="000000"/>
              </w:rPr>
              <w:t>5</w:t>
            </w:r>
            <w:r w:rsidRPr="00F75988">
              <w:rPr>
                <w:color w:val="000000"/>
              </w:rPr>
              <w:t xml:space="preserve"> год</w:t>
            </w:r>
          </w:p>
          <w:p w14:paraId="0F554984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базовый год</w:t>
            </w:r>
          </w:p>
        </w:tc>
        <w:tc>
          <w:tcPr>
            <w:tcW w:w="1417" w:type="dxa"/>
            <w:vAlign w:val="center"/>
          </w:tcPr>
          <w:p w14:paraId="55F218A1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202</w:t>
            </w:r>
            <w:r w:rsidR="007A0B4A">
              <w:rPr>
                <w:color w:val="000000"/>
              </w:rPr>
              <w:t>6</w:t>
            </w:r>
            <w:r w:rsidRPr="00F75988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43A7C3DC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202</w:t>
            </w:r>
            <w:r w:rsidR="007A0B4A">
              <w:rPr>
                <w:color w:val="000000"/>
              </w:rPr>
              <w:t>7</w:t>
            </w:r>
            <w:r w:rsidRPr="00F75988">
              <w:rPr>
                <w:color w:val="000000"/>
              </w:rPr>
              <w:t xml:space="preserve"> год</w:t>
            </w:r>
          </w:p>
        </w:tc>
        <w:tc>
          <w:tcPr>
            <w:tcW w:w="1518" w:type="dxa"/>
            <w:vAlign w:val="center"/>
          </w:tcPr>
          <w:p w14:paraId="1611B3EE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202</w:t>
            </w:r>
            <w:r w:rsidR="007A0B4A">
              <w:rPr>
                <w:color w:val="000000"/>
              </w:rPr>
              <w:t>8</w:t>
            </w:r>
            <w:r w:rsidRPr="00F75988">
              <w:rPr>
                <w:color w:val="000000"/>
              </w:rPr>
              <w:t xml:space="preserve"> год</w:t>
            </w:r>
          </w:p>
        </w:tc>
      </w:tr>
      <w:tr w:rsidR="004367F1" w:rsidRPr="00F75988" w14:paraId="16BD69BC" w14:textId="77777777" w:rsidTr="00E656B6">
        <w:trPr>
          <w:trHeight w:val="20"/>
          <w:jc w:val="center"/>
        </w:trPr>
        <w:tc>
          <w:tcPr>
            <w:tcW w:w="709" w:type="dxa"/>
          </w:tcPr>
          <w:p w14:paraId="1AC2A6B1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1</w:t>
            </w:r>
          </w:p>
        </w:tc>
        <w:tc>
          <w:tcPr>
            <w:tcW w:w="4855" w:type="dxa"/>
          </w:tcPr>
          <w:p w14:paraId="38818D9F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2</w:t>
            </w:r>
          </w:p>
        </w:tc>
        <w:tc>
          <w:tcPr>
            <w:tcW w:w="1559" w:type="dxa"/>
          </w:tcPr>
          <w:p w14:paraId="5D22E4E0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3</w:t>
            </w:r>
          </w:p>
        </w:tc>
        <w:tc>
          <w:tcPr>
            <w:tcW w:w="1418" w:type="dxa"/>
          </w:tcPr>
          <w:p w14:paraId="1EB35698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14:paraId="610DCA4D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14:paraId="6916D7F1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6</w:t>
            </w:r>
          </w:p>
        </w:tc>
        <w:tc>
          <w:tcPr>
            <w:tcW w:w="1418" w:type="dxa"/>
          </w:tcPr>
          <w:p w14:paraId="2C672EF0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7</w:t>
            </w:r>
          </w:p>
        </w:tc>
        <w:tc>
          <w:tcPr>
            <w:tcW w:w="1518" w:type="dxa"/>
          </w:tcPr>
          <w:p w14:paraId="0D8086BB" w14:textId="77777777" w:rsidR="004367F1" w:rsidRPr="00F75988" w:rsidRDefault="004367F1" w:rsidP="00E53FE4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8</w:t>
            </w:r>
          </w:p>
        </w:tc>
      </w:tr>
      <w:tr w:rsidR="00C46ECA" w:rsidRPr="00F75988" w14:paraId="76E0EDAE" w14:textId="77777777" w:rsidTr="00E656B6">
        <w:trPr>
          <w:trHeight w:val="586"/>
          <w:jc w:val="center"/>
        </w:trPr>
        <w:tc>
          <w:tcPr>
            <w:tcW w:w="709" w:type="dxa"/>
            <w:vMerge w:val="restart"/>
          </w:tcPr>
          <w:p w14:paraId="7B8E14CE" w14:textId="77777777" w:rsidR="00C46ECA" w:rsidRPr="00F75988" w:rsidRDefault="00C46ECA" w:rsidP="00C46ECA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855" w:type="dxa"/>
            <w:vMerge w:val="restart"/>
          </w:tcPr>
          <w:p w14:paraId="14C115EE" w14:textId="77777777" w:rsidR="00C46ECA" w:rsidRPr="00E656B6" w:rsidRDefault="00C46ECA" w:rsidP="00C46ECA">
            <w:pPr>
              <w:widowControl w:val="0"/>
              <w:rPr>
                <w:color w:val="000000"/>
              </w:rPr>
            </w:pPr>
            <w:r w:rsidRPr="00E656B6">
              <w:t>Совокупный рост объемов производства сельскохозяйственной продукции в организациях - получателях субсидии</w:t>
            </w:r>
          </w:p>
        </w:tc>
        <w:tc>
          <w:tcPr>
            <w:tcW w:w="1559" w:type="dxa"/>
            <w:vAlign w:val="center"/>
          </w:tcPr>
          <w:p w14:paraId="4E72FEF0" w14:textId="77777777" w:rsidR="00C46ECA" w:rsidRPr="00F75988" w:rsidRDefault="00C46ECA" w:rsidP="00C46ECA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плановое значение</w:t>
            </w:r>
          </w:p>
        </w:tc>
        <w:tc>
          <w:tcPr>
            <w:tcW w:w="1418" w:type="dxa"/>
            <w:vMerge w:val="restart"/>
            <w:vAlign w:val="center"/>
          </w:tcPr>
          <w:p w14:paraId="2CAB0EDC" w14:textId="77777777" w:rsidR="00C46ECA" w:rsidRPr="00F75988" w:rsidRDefault="00C46ECA" w:rsidP="00C46EC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701" w:type="dxa"/>
            <w:vAlign w:val="center"/>
          </w:tcPr>
          <w:p w14:paraId="3965E750" w14:textId="002E0A28" w:rsidR="00C46ECA" w:rsidRPr="00227D00" w:rsidRDefault="00227D00" w:rsidP="00C46ECA">
            <w:pPr>
              <w:widowControl w:val="0"/>
              <w:jc w:val="center"/>
            </w:pPr>
            <w:r w:rsidRPr="00227D00">
              <w:t>2</w:t>
            </w:r>
            <w:r w:rsidR="00741E97">
              <w:t> </w:t>
            </w:r>
            <w:r w:rsidRPr="00227D00">
              <w:t>401</w:t>
            </w:r>
            <w:r w:rsidR="00741E97">
              <w:t> </w:t>
            </w:r>
            <w:r w:rsidRPr="00227D00">
              <w:t>351,0</w:t>
            </w:r>
            <w:r w:rsidR="00741E97">
              <w:t xml:space="preserve"> </w:t>
            </w:r>
          </w:p>
        </w:tc>
        <w:tc>
          <w:tcPr>
            <w:tcW w:w="1417" w:type="dxa"/>
            <w:vAlign w:val="center"/>
          </w:tcPr>
          <w:p w14:paraId="1567B64A" w14:textId="4CB49880" w:rsidR="00C46ECA" w:rsidRPr="00D03361" w:rsidRDefault="00D03361" w:rsidP="00C46EC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741E97">
              <w:t> </w:t>
            </w:r>
            <w:r w:rsidR="00CF21E9">
              <w:t>425</w:t>
            </w:r>
            <w:r w:rsidR="00741E97">
              <w:t> </w:t>
            </w:r>
            <w:r w:rsidR="00CF21E9">
              <w:t>365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14:paraId="46C900A3" w14:textId="5A5FA541" w:rsidR="00C46ECA" w:rsidRPr="00227D00" w:rsidRDefault="00227D00" w:rsidP="00C46ECA">
            <w:pPr>
              <w:widowControl w:val="0"/>
              <w:jc w:val="center"/>
            </w:pPr>
            <w:r w:rsidRPr="00227D00">
              <w:t>2</w:t>
            </w:r>
            <w:r w:rsidR="00741E97">
              <w:t> </w:t>
            </w:r>
            <w:r w:rsidR="00D03361">
              <w:t>731</w:t>
            </w:r>
            <w:r w:rsidR="00741E97">
              <w:t> </w:t>
            </w:r>
            <w:r w:rsidR="00D03361">
              <w:t>540</w:t>
            </w:r>
            <w:r w:rsidRPr="00227D00">
              <w:t>,0</w:t>
            </w:r>
          </w:p>
        </w:tc>
        <w:tc>
          <w:tcPr>
            <w:tcW w:w="1518" w:type="dxa"/>
            <w:vAlign w:val="center"/>
          </w:tcPr>
          <w:p w14:paraId="282A3932" w14:textId="41D3B76C" w:rsidR="00C46ECA" w:rsidRPr="007A0B4A" w:rsidRDefault="00FD3E8B" w:rsidP="00C46ECA">
            <w:pPr>
              <w:widowControl w:val="0"/>
              <w:jc w:val="center"/>
              <w:rPr>
                <w:color w:val="EE0000"/>
              </w:rPr>
            </w:pPr>
            <w:r w:rsidRPr="00FD3E8B">
              <w:t>2</w:t>
            </w:r>
            <w:r w:rsidR="00741E97">
              <w:t> </w:t>
            </w:r>
            <w:r w:rsidR="00D03361">
              <w:t>758</w:t>
            </w:r>
            <w:r w:rsidR="00741E97">
              <w:t> </w:t>
            </w:r>
            <w:r w:rsidR="00D03361">
              <w:t>855,0</w:t>
            </w:r>
          </w:p>
        </w:tc>
      </w:tr>
      <w:tr w:rsidR="00C46ECA" w:rsidRPr="00F75988" w14:paraId="666DED41" w14:textId="77777777" w:rsidTr="00E656B6">
        <w:trPr>
          <w:trHeight w:val="20"/>
          <w:jc w:val="center"/>
        </w:trPr>
        <w:tc>
          <w:tcPr>
            <w:tcW w:w="709" w:type="dxa"/>
            <w:vMerge/>
          </w:tcPr>
          <w:p w14:paraId="2E0B2718" w14:textId="77777777" w:rsidR="00C46ECA" w:rsidRPr="00F75988" w:rsidRDefault="00C46ECA" w:rsidP="00C46EC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55" w:type="dxa"/>
            <w:vMerge/>
          </w:tcPr>
          <w:p w14:paraId="7CE7995C" w14:textId="77777777" w:rsidR="00C46ECA" w:rsidRPr="00E656B6" w:rsidRDefault="00C46ECA" w:rsidP="00C46ECA">
            <w:pPr>
              <w:widowControl w:val="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BF34FDD" w14:textId="77777777" w:rsidR="00C46ECA" w:rsidRPr="00F75988" w:rsidRDefault="00C46ECA" w:rsidP="00C46ECA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фактическое значение</w:t>
            </w:r>
          </w:p>
        </w:tc>
        <w:tc>
          <w:tcPr>
            <w:tcW w:w="1418" w:type="dxa"/>
            <w:vMerge/>
            <w:vAlign w:val="center"/>
          </w:tcPr>
          <w:p w14:paraId="204BAB6D" w14:textId="77777777" w:rsidR="00C46ECA" w:rsidRPr="00F75988" w:rsidRDefault="00C46ECA" w:rsidP="00C46ECA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1FC3BC8" w14:textId="15F926B0" w:rsidR="00C46ECA" w:rsidRPr="00741E97" w:rsidRDefault="00441B44" w:rsidP="00C46ECA">
            <w:pPr>
              <w:widowControl w:val="0"/>
              <w:jc w:val="center"/>
            </w:pPr>
            <w:r>
              <w:rPr>
                <w:lang w:val="en-US"/>
              </w:rPr>
              <w:t>2</w:t>
            </w:r>
            <w:r w:rsidR="00741E97">
              <w:rPr>
                <w:lang w:val="en-US"/>
              </w:rPr>
              <w:t> </w:t>
            </w:r>
            <w:r>
              <w:rPr>
                <w:lang w:val="en-US"/>
              </w:rPr>
              <w:t>677</w:t>
            </w:r>
            <w:r w:rsidR="00741E97">
              <w:t> </w:t>
            </w:r>
            <w:r>
              <w:rPr>
                <w:lang w:val="en-US"/>
              </w:rPr>
              <w:t>719</w:t>
            </w:r>
            <w:r w:rsidR="00741E97">
              <w:t xml:space="preserve">,0 </w:t>
            </w:r>
          </w:p>
        </w:tc>
        <w:tc>
          <w:tcPr>
            <w:tcW w:w="1417" w:type="dxa"/>
            <w:vAlign w:val="center"/>
          </w:tcPr>
          <w:p w14:paraId="148E3091" w14:textId="77777777" w:rsidR="00C46ECA" w:rsidRPr="00227D00" w:rsidRDefault="00C46ECA" w:rsidP="00C46ECA">
            <w:pPr>
              <w:widowControl w:val="0"/>
              <w:jc w:val="center"/>
            </w:pPr>
          </w:p>
        </w:tc>
        <w:tc>
          <w:tcPr>
            <w:tcW w:w="1418" w:type="dxa"/>
            <w:vAlign w:val="center"/>
          </w:tcPr>
          <w:p w14:paraId="2DE9D40A" w14:textId="77777777" w:rsidR="00C46ECA" w:rsidRPr="00227D00" w:rsidRDefault="00C46ECA" w:rsidP="00C46ECA">
            <w:pPr>
              <w:widowControl w:val="0"/>
              <w:jc w:val="center"/>
            </w:pPr>
          </w:p>
        </w:tc>
        <w:tc>
          <w:tcPr>
            <w:tcW w:w="1518" w:type="dxa"/>
            <w:vAlign w:val="center"/>
          </w:tcPr>
          <w:p w14:paraId="7E78414C" w14:textId="77777777" w:rsidR="00C46ECA" w:rsidRPr="007A0B4A" w:rsidRDefault="00C46ECA" w:rsidP="00C46ECA">
            <w:pPr>
              <w:widowControl w:val="0"/>
              <w:jc w:val="center"/>
              <w:rPr>
                <w:color w:val="EE0000"/>
              </w:rPr>
            </w:pPr>
          </w:p>
        </w:tc>
      </w:tr>
      <w:tr w:rsidR="00C46ECA" w:rsidRPr="00F75988" w14:paraId="18E28DC1" w14:textId="77777777" w:rsidTr="00E656B6">
        <w:trPr>
          <w:trHeight w:val="624"/>
          <w:jc w:val="center"/>
        </w:trPr>
        <w:tc>
          <w:tcPr>
            <w:tcW w:w="709" w:type="dxa"/>
            <w:vMerge w:val="restart"/>
          </w:tcPr>
          <w:p w14:paraId="2233BF24" w14:textId="77777777" w:rsidR="00C46ECA" w:rsidRPr="00F75988" w:rsidRDefault="00C46ECA" w:rsidP="00C46ECA">
            <w:pPr>
              <w:widowControl w:val="0"/>
              <w:jc w:val="center"/>
              <w:rPr>
                <w:color w:val="000000"/>
              </w:rPr>
            </w:pPr>
            <w:r w:rsidRPr="00F75988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855" w:type="dxa"/>
            <w:vMerge w:val="restart"/>
          </w:tcPr>
          <w:p w14:paraId="36388A77" w14:textId="77777777" w:rsidR="00C46ECA" w:rsidRPr="00E656B6" w:rsidRDefault="00C46ECA" w:rsidP="00C46ECA">
            <w:pPr>
              <w:widowControl w:val="0"/>
              <w:rPr>
                <w:color w:val="000000"/>
              </w:rPr>
            </w:pPr>
            <w:r w:rsidRPr="00E656B6">
              <w:t>Доля прибыльных сельскохозяйственных организаций – получателей субсидии</w:t>
            </w:r>
          </w:p>
        </w:tc>
        <w:tc>
          <w:tcPr>
            <w:tcW w:w="1559" w:type="dxa"/>
            <w:vAlign w:val="center"/>
          </w:tcPr>
          <w:p w14:paraId="3224CE86" w14:textId="77777777" w:rsidR="00C46ECA" w:rsidRPr="00F75988" w:rsidRDefault="00C46ECA" w:rsidP="00C46ECA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плановое значение</w:t>
            </w:r>
          </w:p>
        </w:tc>
        <w:tc>
          <w:tcPr>
            <w:tcW w:w="1418" w:type="dxa"/>
            <w:vMerge w:val="restart"/>
            <w:vAlign w:val="center"/>
          </w:tcPr>
          <w:p w14:paraId="4913B59C" w14:textId="77777777" w:rsidR="00C46ECA" w:rsidRPr="00F75988" w:rsidRDefault="00C46ECA" w:rsidP="00C46EC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701" w:type="dxa"/>
            <w:vAlign w:val="center"/>
          </w:tcPr>
          <w:p w14:paraId="142AEDBA" w14:textId="77777777" w:rsidR="00C46ECA" w:rsidRPr="00227D00" w:rsidRDefault="00C46ECA" w:rsidP="00C46ECA">
            <w:pPr>
              <w:widowControl w:val="0"/>
              <w:jc w:val="center"/>
            </w:pPr>
            <w:r w:rsidRPr="00227D00">
              <w:t>100</w:t>
            </w:r>
          </w:p>
        </w:tc>
        <w:tc>
          <w:tcPr>
            <w:tcW w:w="1417" w:type="dxa"/>
            <w:vAlign w:val="center"/>
          </w:tcPr>
          <w:p w14:paraId="4DEEBA0F" w14:textId="77777777" w:rsidR="00C46ECA" w:rsidRPr="00227D00" w:rsidRDefault="00C46ECA" w:rsidP="00C46ECA">
            <w:pPr>
              <w:widowControl w:val="0"/>
              <w:jc w:val="center"/>
            </w:pPr>
            <w:r w:rsidRPr="00227D00">
              <w:t>100</w:t>
            </w:r>
          </w:p>
        </w:tc>
        <w:tc>
          <w:tcPr>
            <w:tcW w:w="1418" w:type="dxa"/>
            <w:vAlign w:val="center"/>
          </w:tcPr>
          <w:p w14:paraId="5A64A1D9" w14:textId="77777777" w:rsidR="00C46ECA" w:rsidRPr="00227D00" w:rsidRDefault="00C46ECA" w:rsidP="00C46ECA">
            <w:pPr>
              <w:widowControl w:val="0"/>
              <w:jc w:val="center"/>
            </w:pPr>
            <w:r w:rsidRPr="00227D00">
              <w:t>100</w:t>
            </w:r>
          </w:p>
        </w:tc>
        <w:tc>
          <w:tcPr>
            <w:tcW w:w="1518" w:type="dxa"/>
            <w:vAlign w:val="center"/>
          </w:tcPr>
          <w:p w14:paraId="61A1D7D9" w14:textId="77777777" w:rsidR="00C46ECA" w:rsidRPr="007A0B4A" w:rsidRDefault="00C46ECA" w:rsidP="00C46ECA">
            <w:pPr>
              <w:widowControl w:val="0"/>
              <w:jc w:val="center"/>
              <w:rPr>
                <w:color w:val="EE0000"/>
              </w:rPr>
            </w:pPr>
            <w:r w:rsidRPr="00FD3E8B">
              <w:t>100</w:t>
            </w:r>
          </w:p>
        </w:tc>
      </w:tr>
      <w:tr w:rsidR="00C46ECA" w:rsidRPr="00F75988" w14:paraId="1E6FED13" w14:textId="77777777" w:rsidTr="00E656B6">
        <w:trPr>
          <w:trHeight w:val="20"/>
          <w:jc w:val="center"/>
        </w:trPr>
        <w:tc>
          <w:tcPr>
            <w:tcW w:w="709" w:type="dxa"/>
            <w:vMerge/>
          </w:tcPr>
          <w:p w14:paraId="4664EA7F" w14:textId="77777777" w:rsidR="00C46ECA" w:rsidRPr="00F75988" w:rsidRDefault="00C46ECA" w:rsidP="00C46EC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55" w:type="dxa"/>
            <w:vMerge/>
          </w:tcPr>
          <w:p w14:paraId="2884EB9F" w14:textId="77777777" w:rsidR="00C46ECA" w:rsidRPr="00E656B6" w:rsidRDefault="00C46ECA" w:rsidP="00C46ECA">
            <w:pPr>
              <w:widowControl w:val="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E4FF24E" w14:textId="77777777" w:rsidR="00C46ECA" w:rsidRPr="00F75988" w:rsidRDefault="00C46ECA" w:rsidP="00C46ECA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фактическое значение</w:t>
            </w:r>
          </w:p>
        </w:tc>
        <w:tc>
          <w:tcPr>
            <w:tcW w:w="1418" w:type="dxa"/>
            <w:vMerge/>
            <w:vAlign w:val="center"/>
          </w:tcPr>
          <w:p w14:paraId="2C0F4F03" w14:textId="77777777" w:rsidR="00C46ECA" w:rsidRPr="00F75988" w:rsidRDefault="00C46ECA" w:rsidP="00C46ECA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256F42A" w14:textId="52821174" w:rsidR="00C46ECA" w:rsidRPr="00441B44" w:rsidRDefault="00441B44" w:rsidP="00C46EC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417" w:type="dxa"/>
            <w:vAlign w:val="center"/>
          </w:tcPr>
          <w:p w14:paraId="3CE1D370" w14:textId="77777777" w:rsidR="00C46ECA" w:rsidRPr="00227D00" w:rsidRDefault="00C46ECA" w:rsidP="00C46ECA">
            <w:pPr>
              <w:widowControl w:val="0"/>
              <w:jc w:val="center"/>
            </w:pPr>
          </w:p>
        </w:tc>
        <w:tc>
          <w:tcPr>
            <w:tcW w:w="1418" w:type="dxa"/>
            <w:vAlign w:val="center"/>
          </w:tcPr>
          <w:p w14:paraId="3E7943E8" w14:textId="77777777" w:rsidR="00C46ECA" w:rsidRPr="00227D00" w:rsidRDefault="00C46ECA" w:rsidP="00C46ECA">
            <w:pPr>
              <w:widowControl w:val="0"/>
              <w:jc w:val="center"/>
            </w:pPr>
          </w:p>
        </w:tc>
        <w:tc>
          <w:tcPr>
            <w:tcW w:w="1518" w:type="dxa"/>
            <w:vAlign w:val="center"/>
          </w:tcPr>
          <w:p w14:paraId="4D2EFB6A" w14:textId="77777777" w:rsidR="00C46ECA" w:rsidRPr="007A0B4A" w:rsidRDefault="00C46ECA" w:rsidP="00C46ECA">
            <w:pPr>
              <w:widowControl w:val="0"/>
              <w:jc w:val="center"/>
              <w:rPr>
                <w:color w:val="EE0000"/>
              </w:rPr>
            </w:pPr>
          </w:p>
        </w:tc>
      </w:tr>
      <w:tr w:rsidR="00227D00" w:rsidRPr="00F75988" w14:paraId="27D37612" w14:textId="77777777" w:rsidTr="00E656B6">
        <w:trPr>
          <w:trHeight w:val="20"/>
          <w:jc w:val="center"/>
        </w:trPr>
        <w:tc>
          <w:tcPr>
            <w:tcW w:w="709" w:type="dxa"/>
            <w:vMerge w:val="restart"/>
          </w:tcPr>
          <w:p w14:paraId="46E6A407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855" w:type="dxa"/>
            <w:vMerge w:val="restart"/>
          </w:tcPr>
          <w:p w14:paraId="192F8E3E" w14:textId="77777777" w:rsidR="00227D00" w:rsidRPr="00E656B6" w:rsidRDefault="00227D00" w:rsidP="00227D00">
            <w:pPr>
              <w:widowControl w:val="0"/>
              <w:rPr>
                <w:color w:val="000000"/>
              </w:rPr>
            </w:pPr>
            <w:r w:rsidRPr="00E656B6">
              <w:t>Условное субсидируемое поголовье сельскохозяйственных животных и птицы в крестьянских (фермерских) и личных подсобных хозяйствах</w:t>
            </w:r>
          </w:p>
        </w:tc>
        <w:tc>
          <w:tcPr>
            <w:tcW w:w="1559" w:type="dxa"/>
            <w:vAlign w:val="center"/>
          </w:tcPr>
          <w:p w14:paraId="50709100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плановое значение</w:t>
            </w:r>
          </w:p>
        </w:tc>
        <w:tc>
          <w:tcPr>
            <w:tcW w:w="1418" w:type="dxa"/>
            <w:vMerge w:val="restart"/>
            <w:vAlign w:val="center"/>
          </w:tcPr>
          <w:p w14:paraId="09779AD9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условные головы</w:t>
            </w:r>
          </w:p>
        </w:tc>
        <w:tc>
          <w:tcPr>
            <w:tcW w:w="1701" w:type="dxa"/>
            <w:vAlign w:val="center"/>
          </w:tcPr>
          <w:p w14:paraId="4C7C353F" w14:textId="77777777" w:rsidR="00227D00" w:rsidRPr="00227D00" w:rsidRDefault="00227D00" w:rsidP="00227D00">
            <w:pPr>
              <w:widowControl w:val="0"/>
              <w:jc w:val="center"/>
            </w:pPr>
            <w:r w:rsidRPr="00227D00">
              <w:t>455</w:t>
            </w:r>
          </w:p>
        </w:tc>
        <w:tc>
          <w:tcPr>
            <w:tcW w:w="1417" w:type="dxa"/>
            <w:vAlign w:val="center"/>
          </w:tcPr>
          <w:p w14:paraId="5413977D" w14:textId="2F571D92" w:rsidR="00227D00" w:rsidRPr="00227D00" w:rsidRDefault="00452D55" w:rsidP="00227D00">
            <w:pPr>
              <w:widowControl w:val="0"/>
              <w:jc w:val="center"/>
            </w:pPr>
            <w:r>
              <w:t>4</w:t>
            </w:r>
            <w:r w:rsidR="00CF21E9">
              <w:t>55</w:t>
            </w:r>
          </w:p>
        </w:tc>
        <w:tc>
          <w:tcPr>
            <w:tcW w:w="1418" w:type="dxa"/>
            <w:vAlign w:val="center"/>
          </w:tcPr>
          <w:p w14:paraId="0EA77BF1" w14:textId="3F1335F8" w:rsidR="00227D00" w:rsidRPr="00227D00" w:rsidRDefault="00227D00" w:rsidP="00227D00">
            <w:pPr>
              <w:widowControl w:val="0"/>
              <w:jc w:val="center"/>
            </w:pPr>
            <w:r w:rsidRPr="00227D00">
              <w:t>4</w:t>
            </w:r>
            <w:r w:rsidR="00452D55">
              <w:t>78</w:t>
            </w:r>
          </w:p>
        </w:tc>
        <w:tc>
          <w:tcPr>
            <w:tcW w:w="1518" w:type="dxa"/>
            <w:vAlign w:val="center"/>
          </w:tcPr>
          <w:p w14:paraId="4A4A84BF" w14:textId="0E372219" w:rsidR="00227D00" w:rsidRPr="00D03361" w:rsidRDefault="00227D00" w:rsidP="00227D00">
            <w:pPr>
              <w:widowControl w:val="0"/>
              <w:jc w:val="center"/>
              <w:rPr>
                <w:color w:val="EE0000"/>
                <w:lang w:val="en-US"/>
              </w:rPr>
            </w:pPr>
            <w:r w:rsidRPr="00FD3E8B">
              <w:t>4</w:t>
            </w:r>
            <w:r w:rsidR="00452D55">
              <w:t>78</w:t>
            </w:r>
          </w:p>
        </w:tc>
      </w:tr>
      <w:tr w:rsidR="00227D00" w:rsidRPr="00F75988" w14:paraId="35E46A74" w14:textId="77777777" w:rsidTr="00E656B6">
        <w:trPr>
          <w:trHeight w:val="20"/>
          <w:jc w:val="center"/>
        </w:trPr>
        <w:tc>
          <w:tcPr>
            <w:tcW w:w="709" w:type="dxa"/>
            <w:vMerge/>
          </w:tcPr>
          <w:p w14:paraId="76654C7B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55" w:type="dxa"/>
            <w:vMerge/>
          </w:tcPr>
          <w:p w14:paraId="2733F083" w14:textId="77777777" w:rsidR="00227D00" w:rsidRPr="00E656B6" w:rsidRDefault="00227D00" w:rsidP="00227D00">
            <w:pPr>
              <w:widowControl w:val="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E9EA5BD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фактическое значение</w:t>
            </w:r>
          </w:p>
        </w:tc>
        <w:tc>
          <w:tcPr>
            <w:tcW w:w="1418" w:type="dxa"/>
            <w:vMerge/>
            <w:vAlign w:val="center"/>
          </w:tcPr>
          <w:p w14:paraId="7748F675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523EC8D" w14:textId="25EFA612" w:rsidR="00227D00" w:rsidRPr="00441B44" w:rsidRDefault="00441B44" w:rsidP="00227D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478</w:t>
            </w:r>
          </w:p>
        </w:tc>
        <w:tc>
          <w:tcPr>
            <w:tcW w:w="1417" w:type="dxa"/>
            <w:vAlign w:val="center"/>
          </w:tcPr>
          <w:p w14:paraId="0E36B56B" w14:textId="77777777" w:rsidR="00227D00" w:rsidRPr="00227D00" w:rsidRDefault="00227D00" w:rsidP="00227D00">
            <w:pPr>
              <w:widowControl w:val="0"/>
              <w:jc w:val="center"/>
            </w:pPr>
          </w:p>
        </w:tc>
        <w:tc>
          <w:tcPr>
            <w:tcW w:w="1418" w:type="dxa"/>
            <w:vAlign w:val="center"/>
          </w:tcPr>
          <w:p w14:paraId="63DA7554" w14:textId="77777777" w:rsidR="00227D00" w:rsidRPr="00227D00" w:rsidRDefault="00227D00" w:rsidP="00227D00">
            <w:pPr>
              <w:widowControl w:val="0"/>
              <w:jc w:val="center"/>
            </w:pPr>
          </w:p>
        </w:tc>
        <w:tc>
          <w:tcPr>
            <w:tcW w:w="1518" w:type="dxa"/>
            <w:vAlign w:val="center"/>
          </w:tcPr>
          <w:p w14:paraId="4ED3FED7" w14:textId="77777777" w:rsidR="00227D00" w:rsidRPr="007A0B4A" w:rsidRDefault="00227D00" w:rsidP="00227D00">
            <w:pPr>
              <w:widowControl w:val="0"/>
              <w:jc w:val="center"/>
              <w:rPr>
                <w:color w:val="EE0000"/>
              </w:rPr>
            </w:pPr>
          </w:p>
        </w:tc>
      </w:tr>
      <w:tr w:rsidR="00227D00" w:rsidRPr="00F75988" w14:paraId="1333822D" w14:textId="77777777" w:rsidTr="00E656B6">
        <w:trPr>
          <w:trHeight w:val="20"/>
          <w:jc w:val="center"/>
        </w:trPr>
        <w:tc>
          <w:tcPr>
            <w:tcW w:w="709" w:type="dxa"/>
            <w:vMerge w:val="restart"/>
          </w:tcPr>
          <w:p w14:paraId="16D4B0A5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855" w:type="dxa"/>
            <w:vMerge w:val="restart"/>
          </w:tcPr>
          <w:p w14:paraId="78896EDF" w14:textId="77777777" w:rsidR="00227D00" w:rsidRPr="00B814E1" w:rsidRDefault="00227D00" w:rsidP="00227D00">
            <w:pPr>
              <w:widowControl w:val="0"/>
              <w:rPr>
                <w:color w:val="000000"/>
              </w:rPr>
            </w:pPr>
            <w:r w:rsidRPr="00E656B6">
              <w:t xml:space="preserve">Участие в </w:t>
            </w:r>
            <w:r>
              <w:t>мероприятиях, выставках, ярмарках</w:t>
            </w:r>
          </w:p>
        </w:tc>
        <w:tc>
          <w:tcPr>
            <w:tcW w:w="1559" w:type="dxa"/>
            <w:vAlign w:val="center"/>
          </w:tcPr>
          <w:p w14:paraId="4B6F6569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плановое значение</w:t>
            </w:r>
          </w:p>
        </w:tc>
        <w:tc>
          <w:tcPr>
            <w:tcW w:w="1418" w:type="dxa"/>
            <w:vMerge w:val="restart"/>
            <w:vAlign w:val="center"/>
          </w:tcPr>
          <w:p w14:paraId="0B92457D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1701" w:type="dxa"/>
            <w:vAlign w:val="center"/>
          </w:tcPr>
          <w:p w14:paraId="058085CF" w14:textId="601FF171" w:rsidR="00227D00" w:rsidRPr="00227D00" w:rsidRDefault="00FB2194" w:rsidP="00227D0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14:paraId="2E9A0EEC" w14:textId="77777777" w:rsidR="00227D00" w:rsidRPr="00227D00" w:rsidRDefault="00227D00" w:rsidP="00227D00">
            <w:pPr>
              <w:widowControl w:val="0"/>
              <w:jc w:val="center"/>
              <w:rPr>
                <w:lang w:val="en-US"/>
              </w:rPr>
            </w:pPr>
            <w:r w:rsidRPr="00227D00">
              <w:rPr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14:paraId="673B3A77" w14:textId="77777777" w:rsidR="00227D00" w:rsidRPr="00227D00" w:rsidRDefault="00227D00" w:rsidP="00227D00">
            <w:pPr>
              <w:widowControl w:val="0"/>
              <w:jc w:val="center"/>
              <w:rPr>
                <w:lang w:val="en-US"/>
              </w:rPr>
            </w:pPr>
            <w:r w:rsidRPr="00227D00">
              <w:rPr>
                <w:lang w:val="en-US"/>
              </w:rPr>
              <w:t>2</w:t>
            </w:r>
          </w:p>
        </w:tc>
        <w:tc>
          <w:tcPr>
            <w:tcW w:w="1518" w:type="dxa"/>
            <w:vAlign w:val="center"/>
          </w:tcPr>
          <w:p w14:paraId="663ED30D" w14:textId="77777777" w:rsidR="00227D00" w:rsidRPr="007A0B4A" w:rsidRDefault="00227D00" w:rsidP="00227D00">
            <w:pPr>
              <w:widowControl w:val="0"/>
              <w:jc w:val="center"/>
              <w:rPr>
                <w:color w:val="EE0000"/>
                <w:lang w:val="en-US"/>
              </w:rPr>
            </w:pPr>
            <w:r w:rsidRPr="00FD3E8B">
              <w:rPr>
                <w:lang w:val="en-US"/>
              </w:rPr>
              <w:t>2</w:t>
            </w:r>
          </w:p>
        </w:tc>
      </w:tr>
      <w:tr w:rsidR="00227D00" w:rsidRPr="00F75988" w14:paraId="6D7F1CF7" w14:textId="77777777" w:rsidTr="00E656B6">
        <w:trPr>
          <w:trHeight w:val="20"/>
          <w:jc w:val="center"/>
        </w:trPr>
        <w:tc>
          <w:tcPr>
            <w:tcW w:w="709" w:type="dxa"/>
            <w:vMerge/>
          </w:tcPr>
          <w:p w14:paraId="3A15B3C4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55" w:type="dxa"/>
            <w:vMerge/>
          </w:tcPr>
          <w:p w14:paraId="6D9E419D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B4814F3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фактическое значение</w:t>
            </w:r>
          </w:p>
        </w:tc>
        <w:tc>
          <w:tcPr>
            <w:tcW w:w="1418" w:type="dxa"/>
            <w:vMerge/>
            <w:vAlign w:val="center"/>
          </w:tcPr>
          <w:p w14:paraId="4758A44A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EA38805" w14:textId="3FBA2618" w:rsidR="00227D00" w:rsidRPr="00227D00" w:rsidRDefault="00FB2194" w:rsidP="00227D0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14:paraId="52A5F930" w14:textId="77777777" w:rsidR="00227D00" w:rsidRPr="00227D00" w:rsidRDefault="00227D00" w:rsidP="00227D00">
            <w:pPr>
              <w:widowControl w:val="0"/>
              <w:jc w:val="center"/>
            </w:pPr>
          </w:p>
        </w:tc>
        <w:tc>
          <w:tcPr>
            <w:tcW w:w="1418" w:type="dxa"/>
            <w:vAlign w:val="center"/>
          </w:tcPr>
          <w:p w14:paraId="44558A51" w14:textId="77777777" w:rsidR="00227D00" w:rsidRPr="00227D00" w:rsidRDefault="00227D00" w:rsidP="00227D00">
            <w:pPr>
              <w:widowControl w:val="0"/>
              <w:jc w:val="center"/>
            </w:pPr>
          </w:p>
        </w:tc>
        <w:tc>
          <w:tcPr>
            <w:tcW w:w="1518" w:type="dxa"/>
            <w:vAlign w:val="center"/>
          </w:tcPr>
          <w:p w14:paraId="20A82423" w14:textId="77777777" w:rsidR="00227D00" w:rsidRPr="007A0B4A" w:rsidRDefault="00227D00" w:rsidP="00227D00">
            <w:pPr>
              <w:widowControl w:val="0"/>
              <w:jc w:val="center"/>
              <w:rPr>
                <w:color w:val="EE0000"/>
              </w:rPr>
            </w:pPr>
          </w:p>
        </w:tc>
      </w:tr>
      <w:tr w:rsidR="00227D00" w:rsidRPr="00F75988" w14:paraId="0DCE9CFA" w14:textId="77777777" w:rsidTr="00E656B6">
        <w:trPr>
          <w:trHeight w:val="20"/>
          <w:jc w:val="center"/>
        </w:trPr>
        <w:tc>
          <w:tcPr>
            <w:tcW w:w="709" w:type="dxa"/>
            <w:vMerge w:val="restart"/>
          </w:tcPr>
          <w:p w14:paraId="40873028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855" w:type="dxa"/>
            <w:vMerge w:val="restart"/>
          </w:tcPr>
          <w:p w14:paraId="1D4F5543" w14:textId="26CEC20A" w:rsidR="00227D00" w:rsidRPr="00F75988" w:rsidRDefault="005D7ED1" w:rsidP="00227D00">
            <w:pPr>
              <w:widowControl w:val="0"/>
              <w:rPr>
                <w:color w:val="000000"/>
              </w:rPr>
            </w:pPr>
            <w:r w:rsidRPr="005D7ED1">
              <w:rPr>
                <w:color w:val="000000"/>
              </w:rPr>
              <w:t>Доля земель</w:t>
            </w:r>
            <w:r w:rsidR="00285244">
              <w:rPr>
                <w:color w:val="000000"/>
              </w:rPr>
              <w:t>,</w:t>
            </w:r>
            <w:r w:rsidRPr="005D7ED1">
              <w:rPr>
                <w:color w:val="000000"/>
              </w:rPr>
              <w:t xml:space="preserve"> обработанных от борщевика Сосновского</w:t>
            </w:r>
          </w:p>
        </w:tc>
        <w:tc>
          <w:tcPr>
            <w:tcW w:w="1559" w:type="dxa"/>
            <w:vAlign w:val="center"/>
          </w:tcPr>
          <w:p w14:paraId="07869FF1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плановое значение</w:t>
            </w:r>
          </w:p>
        </w:tc>
        <w:tc>
          <w:tcPr>
            <w:tcW w:w="1418" w:type="dxa"/>
            <w:vMerge w:val="restart"/>
            <w:vAlign w:val="center"/>
          </w:tcPr>
          <w:p w14:paraId="52B2A7A8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701" w:type="dxa"/>
            <w:vAlign w:val="center"/>
          </w:tcPr>
          <w:p w14:paraId="2AD6C055" w14:textId="77777777" w:rsidR="00227D00" w:rsidRPr="00227D00" w:rsidRDefault="00227D00" w:rsidP="00227D00">
            <w:pPr>
              <w:widowControl w:val="0"/>
              <w:jc w:val="center"/>
            </w:pPr>
            <w:r w:rsidRPr="00227D00">
              <w:t>0</w:t>
            </w:r>
          </w:p>
        </w:tc>
        <w:tc>
          <w:tcPr>
            <w:tcW w:w="1417" w:type="dxa"/>
            <w:vAlign w:val="center"/>
          </w:tcPr>
          <w:p w14:paraId="0B9D50BA" w14:textId="77777777" w:rsidR="00227D00" w:rsidRPr="00227D00" w:rsidRDefault="00227D00" w:rsidP="00227D00">
            <w:pPr>
              <w:widowControl w:val="0"/>
              <w:jc w:val="center"/>
            </w:pPr>
            <w:r w:rsidRPr="00227D00">
              <w:t>100</w:t>
            </w:r>
          </w:p>
        </w:tc>
        <w:tc>
          <w:tcPr>
            <w:tcW w:w="1418" w:type="dxa"/>
            <w:vAlign w:val="center"/>
          </w:tcPr>
          <w:p w14:paraId="2D2EACDD" w14:textId="77777777" w:rsidR="00227D00" w:rsidRPr="00227D00" w:rsidRDefault="00227D00" w:rsidP="00227D00">
            <w:pPr>
              <w:widowControl w:val="0"/>
              <w:jc w:val="center"/>
            </w:pPr>
            <w:r w:rsidRPr="00227D00">
              <w:t>100</w:t>
            </w:r>
          </w:p>
        </w:tc>
        <w:tc>
          <w:tcPr>
            <w:tcW w:w="1518" w:type="dxa"/>
            <w:vAlign w:val="center"/>
          </w:tcPr>
          <w:p w14:paraId="72AA6416" w14:textId="77777777" w:rsidR="00227D00" w:rsidRPr="007A0B4A" w:rsidRDefault="00227D00" w:rsidP="00227D00">
            <w:pPr>
              <w:widowControl w:val="0"/>
              <w:jc w:val="center"/>
              <w:rPr>
                <w:color w:val="EE0000"/>
              </w:rPr>
            </w:pPr>
            <w:r w:rsidRPr="00FD3E8B">
              <w:t>100</w:t>
            </w:r>
          </w:p>
        </w:tc>
      </w:tr>
      <w:tr w:rsidR="00227D00" w:rsidRPr="00F75988" w14:paraId="3EDAE4A6" w14:textId="77777777" w:rsidTr="00E656B6">
        <w:trPr>
          <w:trHeight w:val="20"/>
          <w:jc w:val="center"/>
        </w:trPr>
        <w:tc>
          <w:tcPr>
            <w:tcW w:w="709" w:type="dxa"/>
            <w:vMerge/>
          </w:tcPr>
          <w:p w14:paraId="4A68D566" w14:textId="77777777" w:rsidR="00227D00" w:rsidRPr="00F75988" w:rsidRDefault="00227D00" w:rsidP="00227D00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55" w:type="dxa"/>
            <w:vMerge/>
          </w:tcPr>
          <w:p w14:paraId="32CF74D6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BC1F3DB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  <w:r w:rsidRPr="00F75988">
              <w:rPr>
                <w:color w:val="000000"/>
              </w:rPr>
              <w:t>фактическое значение</w:t>
            </w:r>
          </w:p>
        </w:tc>
        <w:tc>
          <w:tcPr>
            <w:tcW w:w="1418" w:type="dxa"/>
            <w:vMerge/>
            <w:vAlign w:val="center"/>
          </w:tcPr>
          <w:p w14:paraId="3AB508A7" w14:textId="77777777" w:rsidR="00227D00" w:rsidRPr="00F75988" w:rsidRDefault="00227D00" w:rsidP="00227D00">
            <w:pPr>
              <w:widowControl w:val="0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E19BE51" w14:textId="24EE4CC4" w:rsidR="00227D00" w:rsidRPr="00E52389" w:rsidRDefault="00E52389" w:rsidP="00227D00">
            <w:pPr>
              <w:widowControl w:val="0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14:paraId="4CA7067C" w14:textId="77777777" w:rsidR="00227D00" w:rsidRPr="00227D00" w:rsidRDefault="00227D00" w:rsidP="00227D00">
            <w:pPr>
              <w:widowControl w:val="0"/>
              <w:jc w:val="center"/>
            </w:pPr>
          </w:p>
        </w:tc>
        <w:tc>
          <w:tcPr>
            <w:tcW w:w="1418" w:type="dxa"/>
            <w:vAlign w:val="center"/>
          </w:tcPr>
          <w:p w14:paraId="3EB0B3D0" w14:textId="77777777" w:rsidR="00227D00" w:rsidRPr="00227D00" w:rsidRDefault="00227D00" w:rsidP="00227D00">
            <w:pPr>
              <w:widowControl w:val="0"/>
              <w:jc w:val="center"/>
            </w:pPr>
          </w:p>
        </w:tc>
        <w:tc>
          <w:tcPr>
            <w:tcW w:w="1518" w:type="dxa"/>
            <w:vAlign w:val="center"/>
          </w:tcPr>
          <w:p w14:paraId="1BEF1A91" w14:textId="77777777" w:rsidR="00227D00" w:rsidRPr="007A0B4A" w:rsidRDefault="00227D00" w:rsidP="00227D00">
            <w:pPr>
              <w:widowControl w:val="0"/>
              <w:jc w:val="center"/>
              <w:rPr>
                <w:color w:val="EE0000"/>
              </w:rPr>
            </w:pPr>
          </w:p>
        </w:tc>
      </w:tr>
    </w:tbl>
    <w:p w14:paraId="1FC527F0" w14:textId="77777777" w:rsidR="0083254E" w:rsidRDefault="0083254E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999E09A" w14:textId="77777777" w:rsidR="00C96560" w:rsidRPr="00C96560" w:rsidRDefault="00C96560" w:rsidP="00C96560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C96560">
        <w:rPr>
          <w:rFonts w:ascii="Times New Roman" w:hAnsi="Times New Roman" w:cs="Times New Roman"/>
          <w:sz w:val="26"/>
          <w:szCs w:val="26"/>
        </w:rPr>
        <w:lastRenderedPageBreak/>
        <w:t>Таблица 2</w:t>
      </w:r>
    </w:p>
    <w:p w14:paraId="4F4A598C" w14:textId="77777777" w:rsidR="00C96560" w:rsidRPr="00C96560" w:rsidRDefault="00C96560" w:rsidP="00C96560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725A3562" w14:textId="77777777" w:rsidR="00C96560" w:rsidRPr="00C96560" w:rsidRDefault="00C96560" w:rsidP="00C96560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09BEF587" w14:textId="77777777" w:rsidR="00C96560" w:rsidRPr="00C96560" w:rsidRDefault="00C96560" w:rsidP="00C96560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96560">
        <w:rPr>
          <w:rFonts w:ascii="Times New Roman" w:hAnsi="Times New Roman" w:cs="Times New Roman"/>
          <w:sz w:val="26"/>
          <w:szCs w:val="26"/>
        </w:rPr>
        <w:t>Сведения о порядке сбора информации и методике расчета</w:t>
      </w:r>
    </w:p>
    <w:p w14:paraId="7DDDF882" w14:textId="77777777" w:rsidR="00C96560" w:rsidRPr="00C96560" w:rsidRDefault="00C96560" w:rsidP="00C9656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560">
        <w:rPr>
          <w:rFonts w:ascii="Times New Roman" w:hAnsi="Times New Roman" w:cs="Times New Roman"/>
          <w:sz w:val="26"/>
          <w:szCs w:val="26"/>
        </w:rPr>
        <w:t>показателей (индикаторов) муниципальной программы</w:t>
      </w:r>
    </w:p>
    <w:p w14:paraId="47938378" w14:textId="77777777" w:rsidR="00C96560" w:rsidRPr="00C96560" w:rsidRDefault="00C96560" w:rsidP="00C96560">
      <w:pPr>
        <w:pStyle w:val="ConsPlusNormal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14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2856"/>
        <w:gridCol w:w="1276"/>
        <w:gridCol w:w="1769"/>
        <w:gridCol w:w="3402"/>
        <w:gridCol w:w="1843"/>
        <w:gridCol w:w="1984"/>
        <w:gridCol w:w="1208"/>
      </w:tblGrid>
      <w:tr w:rsidR="00C96560" w:rsidRPr="00C96560" w14:paraId="352DB24C" w14:textId="77777777" w:rsidTr="008B4F90">
        <w:trPr>
          <w:jc w:val="center"/>
        </w:trPr>
        <w:tc>
          <w:tcPr>
            <w:tcW w:w="486" w:type="dxa"/>
            <w:vAlign w:val="center"/>
          </w:tcPr>
          <w:p w14:paraId="01277055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56" w:type="dxa"/>
            <w:vAlign w:val="center"/>
          </w:tcPr>
          <w:p w14:paraId="610D2945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14:paraId="50F52557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69" w:type="dxa"/>
            <w:vAlign w:val="center"/>
          </w:tcPr>
          <w:p w14:paraId="67A667C6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временная характеристика</w:t>
            </w:r>
          </w:p>
        </w:tc>
        <w:tc>
          <w:tcPr>
            <w:tcW w:w="3402" w:type="dxa"/>
            <w:vAlign w:val="center"/>
          </w:tcPr>
          <w:p w14:paraId="75E809B8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формирования/пункт Федерального плана статистических работ/источник данных/порядок расчета показателя</w:t>
            </w:r>
          </w:p>
        </w:tc>
        <w:tc>
          <w:tcPr>
            <w:tcW w:w="1843" w:type="dxa"/>
            <w:vAlign w:val="center"/>
          </w:tcPr>
          <w:p w14:paraId="61C9BC2C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1984" w:type="dxa"/>
            <w:vAlign w:val="center"/>
          </w:tcPr>
          <w:p w14:paraId="1344C638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  <w:tc>
          <w:tcPr>
            <w:tcW w:w="1208" w:type="dxa"/>
            <w:vAlign w:val="center"/>
          </w:tcPr>
          <w:p w14:paraId="50750AD7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реквизиты акта</w:t>
            </w:r>
          </w:p>
        </w:tc>
      </w:tr>
      <w:tr w:rsidR="00C96560" w:rsidRPr="00C96560" w14:paraId="4CEA26C0" w14:textId="77777777" w:rsidTr="008B4F90">
        <w:trPr>
          <w:trHeight w:val="237"/>
          <w:jc w:val="center"/>
        </w:trPr>
        <w:tc>
          <w:tcPr>
            <w:tcW w:w="486" w:type="dxa"/>
            <w:vAlign w:val="center"/>
          </w:tcPr>
          <w:p w14:paraId="351DDF6F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vAlign w:val="center"/>
          </w:tcPr>
          <w:p w14:paraId="56116649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48DEADD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9" w:type="dxa"/>
            <w:vAlign w:val="center"/>
          </w:tcPr>
          <w:p w14:paraId="03781327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3083842E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4072975A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07252BD8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  <w:vAlign w:val="center"/>
          </w:tcPr>
          <w:p w14:paraId="380FB045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6560" w:rsidRPr="00C96560" w14:paraId="6CEA7309" w14:textId="77777777" w:rsidTr="008B4F90">
        <w:trPr>
          <w:trHeight w:val="2950"/>
          <w:jc w:val="center"/>
        </w:trPr>
        <w:tc>
          <w:tcPr>
            <w:tcW w:w="486" w:type="dxa"/>
          </w:tcPr>
          <w:p w14:paraId="4DDD6BDD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6" w:type="dxa"/>
          </w:tcPr>
          <w:p w14:paraId="427FEE81" w14:textId="77777777" w:rsidR="00C96560" w:rsidRPr="006376D7" w:rsidRDefault="006376D7" w:rsidP="00E53F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6D7">
              <w:rPr>
                <w:rFonts w:ascii="Times New Roman" w:hAnsi="Times New Roman" w:cs="Times New Roman"/>
                <w:sz w:val="24"/>
                <w:szCs w:val="24"/>
              </w:rPr>
              <w:t>Совокупный рост объемов производства сельскохозяйственной продукции в организациях - получателях субсидии</w:t>
            </w:r>
          </w:p>
        </w:tc>
        <w:tc>
          <w:tcPr>
            <w:tcW w:w="1276" w:type="dxa"/>
          </w:tcPr>
          <w:p w14:paraId="40ED8FF3" w14:textId="77777777" w:rsidR="00C96560" w:rsidRPr="00C96560" w:rsidRDefault="006376D7" w:rsidP="00E53FE4">
            <w:pPr>
              <w:pStyle w:val="a5"/>
              <w:jc w:val="center"/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769" w:type="dxa"/>
          </w:tcPr>
          <w:p w14:paraId="74B822E2" w14:textId="77777777" w:rsidR="00C96560" w:rsidRPr="00C96560" w:rsidRDefault="00C96560" w:rsidP="0019030A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еж</w:t>
            </w:r>
            <w:r w:rsidR="00E0405D">
              <w:rPr>
                <w:lang w:val="ru-RU"/>
              </w:rPr>
              <w:t>е</w:t>
            </w:r>
            <w:r w:rsidR="0019030A">
              <w:rPr>
                <w:lang w:val="ru-RU"/>
              </w:rPr>
              <w:t>годно</w:t>
            </w:r>
          </w:p>
        </w:tc>
        <w:tc>
          <w:tcPr>
            <w:tcW w:w="3402" w:type="dxa"/>
          </w:tcPr>
          <w:p w14:paraId="571F2E7D" w14:textId="77777777" w:rsidR="00C96560" w:rsidRPr="00C96560" w:rsidRDefault="006376D7" w:rsidP="006376D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данные </w:t>
            </w:r>
            <w:r w:rsidR="00B814E1">
              <w:rPr>
                <w:rFonts w:ascii="Times New Roman" w:hAnsi="Times New Roman"/>
                <w:sz w:val="24"/>
                <w:szCs w:val="24"/>
              </w:rPr>
              <w:t>отчета о финансово-экономическом состоянии товаропроизводителей АПК Министерства сельского хозяйства РФ</w:t>
            </w:r>
          </w:p>
        </w:tc>
        <w:tc>
          <w:tcPr>
            <w:tcW w:w="1843" w:type="dxa"/>
          </w:tcPr>
          <w:p w14:paraId="62474AF3" w14:textId="77777777" w:rsidR="00C96560" w:rsidRPr="00C96560" w:rsidRDefault="00070241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апреля года, следующего за отчетным</w:t>
            </w:r>
          </w:p>
        </w:tc>
        <w:tc>
          <w:tcPr>
            <w:tcW w:w="1984" w:type="dxa"/>
          </w:tcPr>
          <w:p w14:paraId="64132870" w14:textId="77777777" w:rsidR="00C96560" w:rsidRPr="00C96560" w:rsidRDefault="006376D7" w:rsidP="00E53FE4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Сектор АПК</w:t>
            </w:r>
          </w:p>
        </w:tc>
        <w:tc>
          <w:tcPr>
            <w:tcW w:w="1208" w:type="dxa"/>
          </w:tcPr>
          <w:p w14:paraId="4E033A90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6560" w:rsidRPr="00C96560" w14:paraId="1B5E3E34" w14:textId="77777777" w:rsidTr="008B4F90">
        <w:trPr>
          <w:jc w:val="center"/>
        </w:trPr>
        <w:tc>
          <w:tcPr>
            <w:tcW w:w="486" w:type="dxa"/>
          </w:tcPr>
          <w:p w14:paraId="794C2078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6" w:type="dxa"/>
          </w:tcPr>
          <w:p w14:paraId="788693B3" w14:textId="77777777" w:rsidR="00C96560" w:rsidRPr="006376D7" w:rsidRDefault="006376D7" w:rsidP="00E53F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6D7">
              <w:rPr>
                <w:rFonts w:ascii="Times New Roman" w:hAnsi="Times New Roman" w:cs="Times New Roman"/>
                <w:sz w:val="24"/>
                <w:szCs w:val="24"/>
              </w:rPr>
              <w:t>Доля прибыльных сельскохозяйственных организаций – получателей субсидии</w:t>
            </w:r>
          </w:p>
        </w:tc>
        <w:tc>
          <w:tcPr>
            <w:tcW w:w="1276" w:type="dxa"/>
          </w:tcPr>
          <w:p w14:paraId="5DDD40D2" w14:textId="77777777" w:rsidR="00C96560" w:rsidRPr="00C96560" w:rsidRDefault="006376D7" w:rsidP="00E53FE4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1769" w:type="dxa"/>
          </w:tcPr>
          <w:p w14:paraId="0C0CAFCE" w14:textId="77777777" w:rsidR="00C96560" w:rsidRPr="00C96560" w:rsidRDefault="00C96560" w:rsidP="0019030A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еже</w:t>
            </w:r>
            <w:r w:rsidR="0019030A">
              <w:rPr>
                <w:lang w:val="ru-RU"/>
              </w:rPr>
              <w:t>годно</w:t>
            </w:r>
          </w:p>
        </w:tc>
        <w:tc>
          <w:tcPr>
            <w:tcW w:w="3402" w:type="dxa"/>
          </w:tcPr>
          <w:p w14:paraId="5DC11A72" w14:textId="77777777" w:rsidR="006376D7" w:rsidRPr="006376D7" w:rsidRDefault="006376D7" w:rsidP="006376D7">
            <w:pPr>
              <w:pStyle w:val="a3"/>
              <w:ind w:left="0"/>
              <w:jc w:val="center"/>
            </w:pPr>
            <w:r w:rsidRPr="006376D7">
              <w:t>ДП</w:t>
            </w:r>
            <w:r w:rsidR="00070241">
              <w:t xml:space="preserve"> </w:t>
            </w:r>
            <w:r w:rsidRPr="006376D7">
              <w:t>=</w:t>
            </w:r>
            <w:r w:rsidR="00070241">
              <w:t xml:space="preserve"> </w:t>
            </w:r>
            <w:r w:rsidRPr="006376D7">
              <w:t>Чп:Очп*100%</w:t>
            </w:r>
          </w:p>
          <w:p w14:paraId="5420727C" w14:textId="77777777" w:rsidR="00070241" w:rsidRPr="00070241" w:rsidRDefault="00070241" w:rsidP="006376D7">
            <w:pPr>
              <w:pStyle w:val="a3"/>
              <w:ind w:left="0"/>
            </w:pPr>
            <w:r>
              <w:t>г</w:t>
            </w:r>
            <w:r w:rsidRPr="00070241">
              <w:t>де:</w:t>
            </w:r>
          </w:p>
          <w:p w14:paraId="7BD4EE89" w14:textId="77777777" w:rsidR="006376D7" w:rsidRPr="006376D7" w:rsidRDefault="006376D7" w:rsidP="006376D7">
            <w:pPr>
              <w:pStyle w:val="a3"/>
              <w:ind w:left="0"/>
            </w:pPr>
            <w:r w:rsidRPr="006376D7">
              <w:rPr>
                <w:b/>
              </w:rPr>
              <w:t>ДП</w:t>
            </w:r>
            <w:r w:rsidR="00070241">
              <w:rPr>
                <w:b/>
              </w:rPr>
              <w:t xml:space="preserve"> </w:t>
            </w:r>
            <w:r w:rsidR="00070241">
              <w:t xml:space="preserve">– </w:t>
            </w:r>
            <w:r w:rsidRPr="006376D7">
              <w:t>доля прибыльных с/х организаций, получателей субсидий</w:t>
            </w:r>
            <w:r w:rsidR="00070241">
              <w:t>;</w:t>
            </w:r>
          </w:p>
          <w:p w14:paraId="32D008C3" w14:textId="77777777" w:rsidR="006376D7" w:rsidRPr="006376D7" w:rsidRDefault="006376D7" w:rsidP="006376D7">
            <w:pPr>
              <w:pStyle w:val="a3"/>
              <w:ind w:left="0"/>
            </w:pPr>
            <w:r w:rsidRPr="006376D7">
              <w:rPr>
                <w:b/>
              </w:rPr>
              <w:t>Чп</w:t>
            </w:r>
            <w:r w:rsidR="00070241">
              <w:rPr>
                <w:b/>
              </w:rPr>
              <w:t xml:space="preserve"> </w:t>
            </w:r>
            <w:r w:rsidR="00070241">
              <w:t xml:space="preserve">– </w:t>
            </w:r>
            <w:r w:rsidRPr="006376D7">
              <w:t>число прибыльных  с/х организаций, получателей субсидий</w:t>
            </w:r>
            <w:r w:rsidR="00070241">
              <w:t>;</w:t>
            </w:r>
          </w:p>
          <w:p w14:paraId="71ECF894" w14:textId="77777777" w:rsidR="00C96560" w:rsidRPr="006376D7" w:rsidRDefault="006376D7" w:rsidP="00070241">
            <w:pPr>
              <w:pStyle w:val="a5"/>
              <w:rPr>
                <w:lang w:val="ru-RU"/>
              </w:rPr>
            </w:pPr>
            <w:r w:rsidRPr="006376D7">
              <w:rPr>
                <w:b/>
                <w:lang w:val="ru-RU"/>
              </w:rPr>
              <w:lastRenderedPageBreak/>
              <w:t>Очп</w:t>
            </w:r>
            <w:r w:rsidR="00070241">
              <w:rPr>
                <w:b/>
                <w:lang w:val="ru-RU"/>
              </w:rPr>
              <w:t xml:space="preserve"> </w:t>
            </w:r>
            <w:r w:rsidR="00070241">
              <w:rPr>
                <w:lang w:val="ru-RU"/>
              </w:rPr>
              <w:t xml:space="preserve">– </w:t>
            </w:r>
            <w:r w:rsidRPr="006376D7">
              <w:rPr>
                <w:lang w:val="ru-RU"/>
              </w:rPr>
              <w:t>общее число с/х организаций, получателей субсидий</w:t>
            </w:r>
            <w:r w:rsidR="00070241"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14:paraId="2B093A81" w14:textId="77777777" w:rsidR="00C96560" w:rsidRPr="00C96560" w:rsidRDefault="00C96560" w:rsidP="00070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1 </w:t>
            </w:r>
            <w:r w:rsidR="00070241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2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за отчетным</w:t>
            </w:r>
          </w:p>
        </w:tc>
        <w:tc>
          <w:tcPr>
            <w:tcW w:w="1984" w:type="dxa"/>
          </w:tcPr>
          <w:p w14:paraId="1C1640B4" w14:textId="77777777" w:rsidR="00C96560" w:rsidRPr="00C96560" w:rsidRDefault="00070241" w:rsidP="00E53FE4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Сектор АПК</w:t>
            </w:r>
          </w:p>
        </w:tc>
        <w:tc>
          <w:tcPr>
            <w:tcW w:w="1208" w:type="dxa"/>
          </w:tcPr>
          <w:p w14:paraId="1CBD0B11" w14:textId="77777777" w:rsidR="00C96560" w:rsidRPr="00C96560" w:rsidRDefault="00C96560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6D7" w:rsidRPr="00C96560" w14:paraId="01BBAC65" w14:textId="77777777" w:rsidTr="008B4F90">
        <w:trPr>
          <w:jc w:val="center"/>
        </w:trPr>
        <w:tc>
          <w:tcPr>
            <w:tcW w:w="486" w:type="dxa"/>
          </w:tcPr>
          <w:p w14:paraId="09851F1F" w14:textId="77777777" w:rsidR="006376D7" w:rsidRPr="00C96560" w:rsidRDefault="006376D7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56" w:type="dxa"/>
          </w:tcPr>
          <w:p w14:paraId="53078DA6" w14:textId="77777777" w:rsidR="006376D7" w:rsidRPr="00070241" w:rsidRDefault="00070241" w:rsidP="00E53F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241">
              <w:rPr>
                <w:rFonts w:ascii="Times New Roman" w:hAnsi="Times New Roman" w:cs="Times New Roman"/>
                <w:sz w:val="24"/>
                <w:szCs w:val="24"/>
              </w:rPr>
              <w:t>Условное субсидируемое поголовье сельскохозяйственных животных и птицы в крестьянских (фермерских) и личных подсобных хозяйствах</w:t>
            </w:r>
          </w:p>
        </w:tc>
        <w:tc>
          <w:tcPr>
            <w:tcW w:w="1276" w:type="dxa"/>
          </w:tcPr>
          <w:p w14:paraId="63D20BA5" w14:textId="77777777" w:rsidR="006376D7" w:rsidRDefault="00070241" w:rsidP="00E53FE4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условные головы</w:t>
            </w:r>
          </w:p>
        </w:tc>
        <w:tc>
          <w:tcPr>
            <w:tcW w:w="1769" w:type="dxa"/>
          </w:tcPr>
          <w:p w14:paraId="0C1599D4" w14:textId="77777777" w:rsidR="006376D7" w:rsidRDefault="00070241" w:rsidP="0019030A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ежегодно</w:t>
            </w:r>
          </w:p>
        </w:tc>
        <w:tc>
          <w:tcPr>
            <w:tcW w:w="3402" w:type="dxa"/>
          </w:tcPr>
          <w:p w14:paraId="33BB082C" w14:textId="77777777" w:rsidR="00070241" w:rsidRDefault="00070241" w:rsidP="00070241">
            <w:pPr>
              <w:pStyle w:val="a3"/>
              <w:ind w:left="0"/>
              <w:jc w:val="center"/>
            </w:pPr>
            <w:r w:rsidRPr="00070241">
              <w:t>Пу</w:t>
            </w:r>
            <w:r>
              <w:t xml:space="preserve"> </w:t>
            </w:r>
            <w:r w:rsidRPr="00070241">
              <w:t>=</w:t>
            </w:r>
            <w:r>
              <w:t xml:space="preserve"> </w:t>
            </w:r>
            <w:r w:rsidRPr="00070241">
              <w:t>Пж*Кп</w:t>
            </w:r>
          </w:p>
          <w:p w14:paraId="293555A1" w14:textId="77777777" w:rsidR="00070241" w:rsidRPr="00070241" w:rsidRDefault="00070241" w:rsidP="00070241">
            <w:pPr>
              <w:pStyle w:val="a3"/>
              <w:ind w:left="0"/>
            </w:pPr>
            <w:r>
              <w:t>где:</w:t>
            </w:r>
          </w:p>
          <w:p w14:paraId="7E22CC90" w14:textId="41712CBB" w:rsidR="00070241" w:rsidRPr="00070241" w:rsidRDefault="00070241" w:rsidP="00070241">
            <w:pPr>
              <w:pStyle w:val="a3"/>
              <w:ind w:left="0"/>
            </w:pPr>
            <w:r w:rsidRPr="00070241">
              <w:rPr>
                <w:b/>
              </w:rPr>
              <w:t>Пу</w:t>
            </w:r>
            <w:r>
              <w:rPr>
                <w:b/>
              </w:rPr>
              <w:t xml:space="preserve"> </w:t>
            </w:r>
            <w:r>
              <w:t>–</w:t>
            </w:r>
            <w:r w:rsidRPr="00070241">
              <w:t>условное</w:t>
            </w:r>
            <w:r w:rsidR="00745CE5" w:rsidRPr="00070241">
              <w:t xml:space="preserve"> </w:t>
            </w:r>
            <w:r w:rsidR="00745CE5">
              <w:t xml:space="preserve">субсидируемое </w:t>
            </w:r>
            <w:r w:rsidR="00745CE5" w:rsidRPr="00070241">
              <w:t>поголовье</w:t>
            </w:r>
            <w:r>
              <w:t>;</w:t>
            </w:r>
          </w:p>
          <w:p w14:paraId="180EB0AB" w14:textId="65F7297C" w:rsidR="00070241" w:rsidRPr="00070241" w:rsidRDefault="00070241" w:rsidP="00070241">
            <w:pPr>
              <w:pStyle w:val="a3"/>
              <w:ind w:left="0"/>
            </w:pPr>
            <w:r w:rsidRPr="00070241">
              <w:rPr>
                <w:b/>
              </w:rPr>
              <w:t>Пж</w:t>
            </w:r>
            <w:r>
              <w:rPr>
                <w:b/>
              </w:rPr>
              <w:t xml:space="preserve"> </w:t>
            </w:r>
            <w:r>
              <w:t>–</w:t>
            </w:r>
            <w:r w:rsidRPr="00070241">
              <w:t xml:space="preserve"> </w:t>
            </w:r>
            <w:r w:rsidR="00745CE5">
              <w:t xml:space="preserve">субсидируемое </w:t>
            </w:r>
            <w:r w:rsidRPr="00070241">
              <w:t>поголовье животных в КФХ и ЛПХ</w:t>
            </w:r>
            <w:r>
              <w:t>;</w:t>
            </w:r>
          </w:p>
          <w:p w14:paraId="069C4972" w14:textId="77777777" w:rsidR="006376D7" w:rsidRPr="00070241" w:rsidRDefault="00070241" w:rsidP="00070241">
            <w:pPr>
              <w:pStyle w:val="a5"/>
              <w:rPr>
                <w:lang w:val="ru-RU"/>
              </w:rPr>
            </w:pPr>
            <w:r w:rsidRPr="00070241">
              <w:rPr>
                <w:b/>
                <w:lang w:val="ru-RU"/>
              </w:rPr>
              <w:t>Кп</w:t>
            </w:r>
            <w:r>
              <w:rPr>
                <w:b/>
                <w:lang w:val="ru-RU"/>
              </w:rPr>
              <w:t xml:space="preserve"> </w:t>
            </w:r>
            <w:r>
              <w:rPr>
                <w:lang w:val="ru-RU"/>
              </w:rPr>
              <w:t xml:space="preserve">– </w:t>
            </w:r>
            <w:r w:rsidRPr="00070241">
              <w:rPr>
                <w:lang w:val="ru-RU"/>
              </w:rPr>
              <w:t>коэффициент перевода в условные головы</w:t>
            </w:r>
            <w:r>
              <w:rPr>
                <w:lang w:val="ru-RU"/>
              </w:rPr>
              <w:t>.</w:t>
            </w:r>
          </w:p>
        </w:tc>
        <w:tc>
          <w:tcPr>
            <w:tcW w:w="1843" w:type="dxa"/>
          </w:tcPr>
          <w:p w14:paraId="34BA4C2B" w14:textId="77777777" w:rsidR="006376D7" w:rsidRDefault="00070241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апреля года, следующего за отчетным</w:t>
            </w:r>
          </w:p>
        </w:tc>
        <w:tc>
          <w:tcPr>
            <w:tcW w:w="1984" w:type="dxa"/>
          </w:tcPr>
          <w:p w14:paraId="6A08D879" w14:textId="77777777" w:rsidR="006376D7" w:rsidRPr="00C96560" w:rsidRDefault="00070241" w:rsidP="00E53FE4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Сектор АПК</w:t>
            </w:r>
          </w:p>
        </w:tc>
        <w:tc>
          <w:tcPr>
            <w:tcW w:w="1208" w:type="dxa"/>
          </w:tcPr>
          <w:p w14:paraId="70658567" w14:textId="77777777" w:rsidR="006376D7" w:rsidRPr="00C96560" w:rsidRDefault="00070241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6D7" w:rsidRPr="00C96560" w14:paraId="06AC773F" w14:textId="77777777" w:rsidTr="008B4F90">
        <w:trPr>
          <w:jc w:val="center"/>
        </w:trPr>
        <w:tc>
          <w:tcPr>
            <w:tcW w:w="486" w:type="dxa"/>
          </w:tcPr>
          <w:p w14:paraId="17D1486E" w14:textId="77777777" w:rsidR="006376D7" w:rsidRPr="00C96560" w:rsidRDefault="006376D7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56" w:type="dxa"/>
          </w:tcPr>
          <w:p w14:paraId="52D45E1B" w14:textId="77777777" w:rsidR="006376D7" w:rsidRPr="00C96560" w:rsidRDefault="00070241" w:rsidP="00E53F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926D88">
              <w:rPr>
                <w:rFonts w:ascii="Times New Roman" w:hAnsi="Times New Roman" w:cs="Times New Roman"/>
                <w:sz w:val="24"/>
                <w:szCs w:val="24"/>
              </w:rPr>
              <w:t>мероприятиях, выставках, ярмарках</w:t>
            </w:r>
          </w:p>
        </w:tc>
        <w:tc>
          <w:tcPr>
            <w:tcW w:w="1276" w:type="dxa"/>
          </w:tcPr>
          <w:p w14:paraId="382B20DA" w14:textId="77777777" w:rsidR="006376D7" w:rsidRDefault="00070241" w:rsidP="00E53FE4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единиц</w:t>
            </w:r>
          </w:p>
        </w:tc>
        <w:tc>
          <w:tcPr>
            <w:tcW w:w="1769" w:type="dxa"/>
          </w:tcPr>
          <w:p w14:paraId="69982C60" w14:textId="77777777" w:rsidR="006376D7" w:rsidRDefault="00070241" w:rsidP="0019030A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ежегодно</w:t>
            </w:r>
          </w:p>
        </w:tc>
        <w:tc>
          <w:tcPr>
            <w:tcW w:w="3402" w:type="dxa"/>
          </w:tcPr>
          <w:p w14:paraId="0DEB4F45" w14:textId="77777777" w:rsidR="006376D7" w:rsidRDefault="00070241" w:rsidP="00C96560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прямой подсчет</w:t>
            </w:r>
          </w:p>
        </w:tc>
        <w:tc>
          <w:tcPr>
            <w:tcW w:w="1843" w:type="dxa"/>
          </w:tcPr>
          <w:p w14:paraId="174CCF3A" w14:textId="77777777" w:rsidR="006376D7" w:rsidRDefault="009046E2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6E2">
              <w:rPr>
                <w:rFonts w:ascii="Times New Roman" w:hAnsi="Times New Roman" w:cs="Times New Roman"/>
                <w:sz w:val="24"/>
                <w:szCs w:val="24"/>
              </w:rPr>
              <w:t>до 1 апреля года, следующего за отчетным</w:t>
            </w:r>
          </w:p>
        </w:tc>
        <w:tc>
          <w:tcPr>
            <w:tcW w:w="1984" w:type="dxa"/>
          </w:tcPr>
          <w:p w14:paraId="78B6B0A5" w14:textId="77777777" w:rsidR="006376D7" w:rsidRPr="00C96560" w:rsidRDefault="00070241" w:rsidP="00E53FE4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Сектор АПК</w:t>
            </w:r>
          </w:p>
        </w:tc>
        <w:tc>
          <w:tcPr>
            <w:tcW w:w="1208" w:type="dxa"/>
          </w:tcPr>
          <w:p w14:paraId="13A39C36" w14:textId="77777777" w:rsidR="006376D7" w:rsidRPr="00C96560" w:rsidRDefault="00070241" w:rsidP="00E53F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6BFD" w:rsidRPr="00C96560" w14:paraId="74A78BB3" w14:textId="77777777" w:rsidTr="008B4F90">
        <w:trPr>
          <w:jc w:val="center"/>
        </w:trPr>
        <w:tc>
          <w:tcPr>
            <w:tcW w:w="486" w:type="dxa"/>
          </w:tcPr>
          <w:p w14:paraId="21676522" w14:textId="77777777" w:rsidR="00E66BFD" w:rsidRDefault="00E66BFD" w:rsidP="00E66B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56" w:type="dxa"/>
          </w:tcPr>
          <w:p w14:paraId="169F9A80" w14:textId="2679B984" w:rsidR="00E66BFD" w:rsidRPr="00DB7242" w:rsidRDefault="00E75C9B" w:rsidP="00E66B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FB2194" w:rsidRPr="00FB2194"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r w:rsidR="00711D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B2194" w:rsidRPr="00FB219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852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1D32">
              <w:rPr>
                <w:rFonts w:ascii="Times New Roman" w:hAnsi="Times New Roman" w:cs="Times New Roman"/>
                <w:sz w:val="24"/>
                <w:szCs w:val="24"/>
              </w:rPr>
              <w:t xml:space="preserve"> обработанных от </w:t>
            </w:r>
            <w:r w:rsidR="00711D32" w:rsidRPr="00FB2194">
              <w:rPr>
                <w:rFonts w:ascii="Times New Roman" w:hAnsi="Times New Roman" w:cs="Times New Roman"/>
                <w:sz w:val="24"/>
                <w:szCs w:val="24"/>
              </w:rPr>
              <w:t>борщевик</w:t>
            </w:r>
            <w:r w:rsidR="00711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1D32" w:rsidRPr="00FB2194">
              <w:rPr>
                <w:rFonts w:ascii="Times New Roman" w:hAnsi="Times New Roman" w:cs="Times New Roman"/>
                <w:sz w:val="24"/>
                <w:szCs w:val="24"/>
              </w:rPr>
              <w:t xml:space="preserve"> Сосновского</w:t>
            </w:r>
            <w:r w:rsidRPr="00FB2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3F6EF7A" w14:textId="77777777" w:rsidR="00E66BFD" w:rsidRDefault="00E66BFD" w:rsidP="00E66BFD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1769" w:type="dxa"/>
          </w:tcPr>
          <w:p w14:paraId="334DE008" w14:textId="77777777" w:rsidR="00E66BFD" w:rsidRDefault="00E66BFD" w:rsidP="00E66BFD">
            <w:pPr>
              <w:pStyle w:val="a5"/>
              <w:jc w:val="center"/>
              <w:rPr>
                <w:lang w:val="ru-RU"/>
              </w:rPr>
            </w:pPr>
            <w:r w:rsidRPr="00E66BFD">
              <w:rPr>
                <w:lang w:val="ru-RU"/>
              </w:rPr>
              <w:t>ежегодно</w:t>
            </w:r>
          </w:p>
        </w:tc>
        <w:tc>
          <w:tcPr>
            <w:tcW w:w="3402" w:type="dxa"/>
          </w:tcPr>
          <w:p w14:paraId="4D985C09" w14:textId="77777777" w:rsidR="00E66BFD" w:rsidRDefault="009046E2" w:rsidP="00E66BFD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Зп</w:t>
            </w:r>
            <w:r w:rsidR="00E66BFD">
              <w:rPr>
                <w:lang w:val="ru-RU"/>
              </w:rPr>
              <w:t>=</w:t>
            </w:r>
            <w:r>
              <w:rPr>
                <w:lang w:val="ru-RU"/>
              </w:rPr>
              <w:t xml:space="preserve"> По : </w:t>
            </w:r>
            <w:r w:rsidR="00E66BFD">
              <w:rPr>
                <w:lang w:val="ru-RU"/>
              </w:rPr>
              <w:t>Пз</w:t>
            </w:r>
            <w:r>
              <w:rPr>
                <w:lang w:val="ru-RU"/>
              </w:rPr>
              <w:t xml:space="preserve"> </w:t>
            </w:r>
            <w:r w:rsidR="00E66BFD">
              <w:rPr>
                <w:lang w:val="ru-RU"/>
              </w:rPr>
              <w:t>*100%</w:t>
            </w:r>
          </w:p>
          <w:p w14:paraId="690FA9E5" w14:textId="77777777" w:rsidR="00E66BFD" w:rsidRDefault="00E66BFD" w:rsidP="00E66BFD">
            <w:pPr>
              <w:pStyle w:val="a5"/>
              <w:jc w:val="both"/>
              <w:rPr>
                <w:lang w:val="ru-RU"/>
              </w:rPr>
            </w:pPr>
            <w:r>
              <w:rPr>
                <w:lang w:val="ru-RU"/>
              </w:rPr>
              <w:t>где:</w:t>
            </w:r>
          </w:p>
          <w:p w14:paraId="18F5B439" w14:textId="77777777" w:rsidR="00E66BFD" w:rsidRDefault="009046E2" w:rsidP="00E66BFD">
            <w:pPr>
              <w:pStyle w:val="a5"/>
              <w:jc w:val="both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Зп</w:t>
            </w:r>
            <w:r w:rsidR="00E66BFD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значение показателя</w:t>
            </w:r>
            <w:r w:rsidR="00E66BFD">
              <w:rPr>
                <w:lang w:val="ru-RU"/>
              </w:rPr>
              <w:t>;</w:t>
            </w:r>
          </w:p>
          <w:p w14:paraId="250FB61E" w14:textId="77777777" w:rsidR="009046E2" w:rsidRDefault="009046E2" w:rsidP="00E66BFD">
            <w:pPr>
              <w:pStyle w:val="a5"/>
              <w:jc w:val="both"/>
              <w:rPr>
                <w:b/>
                <w:bCs/>
                <w:lang w:val="ru-RU"/>
              </w:rPr>
            </w:pPr>
            <w:r w:rsidRPr="00E66BFD">
              <w:rPr>
                <w:b/>
                <w:bCs/>
                <w:lang w:val="ru-RU"/>
              </w:rPr>
              <w:t>По</w:t>
            </w:r>
            <w:r>
              <w:rPr>
                <w:lang w:val="ru-RU"/>
              </w:rPr>
              <w:t xml:space="preserve"> – площадь земель, обработанных от борщевика Сосновского</w:t>
            </w:r>
            <w:r w:rsidRPr="00E66BFD">
              <w:rPr>
                <w:b/>
                <w:bCs/>
                <w:lang w:val="ru-RU"/>
              </w:rPr>
              <w:t xml:space="preserve"> </w:t>
            </w:r>
          </w:p>
          <w:p w14:paraId="66CA5458" w14:textId="77777777" w:rsidR="00E66BFD" w:rsidRDefault="00E66BFD" w:rsidP="00E66BFD">
            <w:pPr>
              <w:pStyle w:val="a5"/>
              <w:jc w:val="both"/>
              <w:rPr>
                <w:lang w:val="ru-RU"/>
              </w:rPr>
            </w:pPr>
            <w:r w:rsidRPr="00E66BFD">
              <w:rPr>
                <w:b/>
                <w:bCs/>
                <w:lang w:val="ru-RU"/>
              </w:rPr>
              <w:t>П</w:t>
            </w:r>
            <w:r>
              <w:rPr>
                <w:b/>
                <w:bCs/>
                <w:lang w:val="ru-RU"/>
              </w:rPr>
              <w:t>з</w:t>
            </w:r>
            <w:r>
              <w:rPr>
                <w:lang w:val="ru-RU"/>
              </w:rPr>
              <w:t xml:space="preserve"> – площадь</w:t>
            </w:r>
            <w:r w:rsidR="00EF592E" w:rsidRPr="00EF592E">
              <w:rPr>
                <w:lang w:val="ru-RU"/>
              </w:rPr>
              <w:t xml:space="preserve"> </w:t>
            </w:r>
            <w:r w:rsidR="00EF592E">
              <w:rPr>
                <w:lang w:val="ru-RU"/>
              </w:rPr>
              <w:t>земель</w:t>
            </w:r>
            <w:r>
              <w:rPr>
                <w:lang w:val="ru-RU"/>
              </w:rPr>
              <w:t>, засоренн</w:t>
            </w:r>
            <w:r w:rsidR="00EF592E">
              <w:rPr>
                <w:lang w:val="ru-RU"/>
              </w:rPr>
              <w:t>ых</w:t>
            </w:r>
            <w:r>
              <w:rPr>
                <w:lang w:val="ru-RU"/>
              </w:rPr>
              <w:t xml:space="preserve"> борщевиком Сосновского;</w:t>
            </w:r>
          </w:p>
          <w:p w14:paraId="7B129DB0" w14:textId="77777777" w:rsidR="00E66BFD" w:rsidRDefault="00E66BFD" w:rsidP="00E66BFD">
            <w:pPr>
              <w:pStyle w:val="a5"/>
              <w:jc w:val="both"/>
              <w:rPr>
                <w:lang w:val="ru-RU"/>
              </w:rPr>
            </w:pPr>
          </w:p>
        </w:tc>
        <w:tc>
          <w:tcPr>
            <w:tcW w:w="1843" w:type="dxa"/>
          </w:tcPr>
          <w:p w14:paraId="14387475" w14:textId="77777777" w:rsidR="00E66BFD" w:rsidRPr="00DB7242" w:rsidRDefault="009046E2" w:rsidP="00E66B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6E2">
              <w:rPr>
                <w:rFonts w:ascii="Times New Roman" w:hAnsi="Times New Roman" w:cs="Times New Roman"/>
                <w:sz w:val="24"/>
                <w:szCs w:val="24"/>
              </w:rPr>
              <w:t>до 1 апреля года, следующего за отчетным</w:t>
            </w:r>
          </w:p>
        </w:tc>
        <w:tc>
          <w:tcPr>
            <w:tcW w:w="1984" w:type="dxa"/>
          </w:tcPr>
          <w:p w14:paraId="54D8685F" w14:textId="77777777" w:rsidR="00E66BFD" w:rsidRPr="00C96560" w:rsidRDefault="00E66BFD" w:rsidP="00E66BFD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Сектор АПК</w:t>
            </w:r>
          </w:p>
        </w:tc>
        <w:tc>
          <w:tcPr>
            <w:tcW w:w="1208" w:type="dxa"/>
          </w:tcPr>
          <w:p w14:paraId="0D28E360" w14:textId="77777777" w:rsidR="00E66BFD" w:rsidRPr="00C96560" w:rsidRDefault="00E66BFD" w:rsidP="00E66B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AA74A36" w14:textId="77777777" w:rsidR="00C96560" w:rsidRDefault="00C9656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ED6E0F1" w14:textId="77777777" w:rsidR="00171B1C" w:rsidRPr="00264AEA" w:rsidRDefault="00EC2885" w:rsidP="000A5354">
      <w:pPr>
        <w:widowControl w:val="0"/>
        <w:ind w:left="710" w:firstLine="706"/>
        <w:jc w:val="right"/>
        <w:outlineLvl w:val="1"/>
        <w:rPr>
          <w:sz w:val="26"/>
          <w:szCs w:val="26"/>
        </w:rPr>
      </w:pPr>
      <w:r w:rsidRPr="00264AEA">
        <w:rPr>
          <w:sz w:val="26"/>
          <w:szCs w:val="26"/>
        </w:rPr>
        <w:lastRenderedPageBreak/>
        <w:t>Таблица</w:t>
      </w:r>
      <w:r w:rsidR="009C21AE" w:rsidRPr="00264AEA">
        <w:rPr>
          <w:sz w:val="26"/>
          <w:szCs w:val="26"/>
        </w:rPr>
        <w:t xml:space="preserve"> </w:t>
      </w:r>
      <w:r w:rsidR="001426EA">
        <w:rPr>
          <w:sz w:val="26"/>
          <w:szCs w:val="26"/>
        </w:rPr>
        <w:t>3</w:t>
      </w:r>
    </w:p>
    <w:p w14:paraId="748069E5" w14:textId="77777777" w:rsidR="002336BE" w:rsidRDefault="002336BE" w:rsidP="00DC25A1">
      <w:pPr>
        <w:widowControl w:val="0"/>
        <w:jc w:val="center"/>
        <w:rPr>
          <w:b/>
          <w:sz w:val="26"/>
          <w:szCs w:val="26"/>
        </w:rPr>
      </w:pPr>
      <w:bookmarkStart w:id="4" w:name="Par549"/>
      <w:bookmarkEnd w:id="4"/>
    </w:p>
    <w:p w14:paraId="7D6B690E" w14:textId="77777777" w:rsidR="0083254E" w:rsidRDefault="0083254E" w:rsidP="00DC25A1">
      <w:pPr>
        <w:widowControl w:val="0"/>
        <w:jc w:val="center"/>
        <w:rPr>
          <w:b/>
          <w:sz w:val="26"/>
          <w:szCs w:val="26"/>
        </w:rPr>
      </w:pPr>
    </w:p>
    <w:p w14:paraId="1CAA2976" w14:textId="77777777" w:rsidR="00171B1C" w:rsidRPr="00F71FA6" w:rsidRDefault="009C21AE" w:rsidP="00DC25A1">
      <w:pPr>
        <w:widowControl w:val="0"/>
        <w:jc w:val="center"/>
        <w:rPr>
          <w:sz w:val="26"/>
          <w:szCs w:val="26"/>
        </w:rPr>
      </w:pPr>
      <w:r w:rsidRPr="00F71FA6">
        <w:rPr>
          <w:sz w:val="26"/>
          <w:szCs w:val="26"/>
        </w:rPr>
        <w:t>План реализации муниципальной программы</w:t>
      </w:r>
    </w:p>
    <w:p w14:paraId="47055295" w14:textId="77777777" w:rsidR="00171B1C" w:rsidRPr="004F74DD" w:rsidRDefault="00171B1C">
      <w:pPr>
        <w:widowControl w:val="0"/>
        <w:jc w:val="center"/>
        <w:rPr>
          <w:b/>
          <w:sz w:val="14"/>
          <w:szCs w:val="14"/>
        </w:rPr>
      </w:pPr>
    </w:p>
    <w:tbl>
      <w:tblPr>
        <w:tblW w:w="151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6"/>
        <w:gridCol w:w="45"/>
        <w:gridCol w:w="1798"/>
        <w:gridCol w:w="1417"/>
        <w:gridCol w:w="1701"/>
        <w:gridCol w:w="1701"/>
        <w:gridCol w:w="1843"/>
        <w:gridCol w:w="1718"/>
        <w:gridCol w:w="1322"/>
      </w:tblGrid>
      <w:tr w:rsidR="00171B1C" w:rsidRPr="00CA71F9" w14:paraId="3F5ED571" w14:textId="77777777" w:rsidTr="000A5354">
        <w:trPr>
          <w:trHeight w:val="501"/>
          <w:jc w:val="center"/>
        </w:trPr>
        <w:tc>
          <w:tcPr>
            <w:tcW w:w="3636" w:type="dxa"/>
            <w:vMerge w:val="restart"/>
            <w:vAlign w:val="center"/>
          </w:tcPr>
          <w:p w14:paraId="323DF93E" w14:textId="77777777" w:rsidR="00171B1C" w:rsidRPr="00CA71F9" w:rsidRDefault="00F71FA6" w:rsidP="00C972F6">
            <w:pPr>
              <w:widowControl w:val="0"/>
              <w:jc w:val="center"/>
              <w:rPr>
                <w:b/>
                <w:lang w:eastAsia="en-US"/>
              </w:rPr>
            </w:pPr>
            <w:r>
              <w:t>н</w:t>
            </w:r>
            <w:r w:rsidR="009C21AE" w:rsidRPr="00CA71F9">
              <w:t>аименование муниципальной</w:t>
            </w:r>
            <w:r w:rsidR="0024590B" w:rsidRPr="00CA71F9">
              <w:t xml:space="preserve"> </w:t>
            </w:r>
            <w:r w:rsidR="009C21AE" w:rsidRPr="00CA71F9">
              <w:t>программы</w:t>
            </w:r>
            <w:r w:rsidR="00EC2885" w:rsidRPr="00CA71F9">
              <w:t>, подпрограммы муниципальной программы, структурного элемента муниципальной программы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14:paraId="0E8F9492" w14:textId="77777777" w:rsidR="00171B1C" w:rsidRPr="00CA71F9" w:rsidRDefault="00F71FA6" w:rsidP="00CA71F9">
            <w:pPr>
              <w:widowControl w:val="0"/>
              <w:jc w:val="center"/>
              <w:rPr>
                <w:b/>
                <w:lang w:eastAsia="en-US"/>
              </w:rPr>
            </w:pPr>
            <w:r>
              <w:t>о</w:t>
            </w:r>
            <w:r w:rsidR="009C21AE" w:rsidRPr="00CA71F9">
              <w:t>тветственный</w:t>
            </w:r>
            <w:r w:rsidR="0024590B" w:rsidRPr="00CA71F9">
              <w:t xml:space="preserve"> исполнитель, </w:t>
            </w:r>
            <w:r w:rsidR="009C21AE" w:rsidRPr="00CA71F9">
              <w:t>соисполнитель, участник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</w:tcBorders>
            <w:vAlign w:val="center"/>
          </w:tcPr>
          <w:p w14:paraId="35435EBC" w14:textId="77777777" w:rsidR="00171B1C" w:rsidRPr="00CA71F9" w:rsidRDefault="00F71FA6" w:rsidP="00CA71F9">
            <w:pPr>
              <w:widowControl w:val="0"/>
              <w:jc w:val="center"/>
              <w:rPr>
                <w:b/>
                <w:lang w:eastAsia="en-US"/>
              </w:rPr>
            </w:pPr>
            <w:r>
              <w:t>г</w:t>
            </w:r>
            <w:r w:rsidR="009C21AE" w:rsidRPr="00CA71F9">
              <w:t>оды</w:t>
            </w:r>
            <w:r w:rsidR="0024590B" w:rsidRPr="00CA71F9">
              <w:t xml:space="preserve"> </w:t>
            </w:r>
            <w:r w:rsidR="009C21AE" w:rsidRPr="00CA71F9">
              <w:t>реализации</w:t>
            </w:r>
          </w:p>
        </w:tc>
        <w:tc>
          <w:tcPr>
            <w:tcW w:w="8285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9626E3" w14:textId="77777777" w:rsidR="00171B1C" w:rsidRPr="00CA71F9" w:rsidRDefault="0083254E" w:rsidP="0083254E">
            <w:pPr>
              <w:widowControl w:val="0"/>
              <w:jc w:val="center"/>
              <w:rPr>
                <w:b/>
                <w:lang w:eastAsia="en-US"/>
              </w:rPr>
            </w:pPr>
            <w:r>
              <w:t>финансовое обеспечение муниципальной программы, тыс. руб.</w:t>
            </w:r>
          </w:p>
        </w:tc>
      </w:tr>
      <w:tr w:rsidR="000A5354" w:rsidRPr="00CA71F9" w14:paraId="3BDE47C3" w14:textId="77777777" w:rsidTr="000A5354">
        <w:trPr>
          <w:trHeight w:val="992"/>
          <w:jc w:val="center"/>
        </w:trPr>
        <w:tc>
          <w:tcPr>
            <w:tcW w:w="3636" w:type="dxa"/>
            <w:vMerge/>
          </w:tcPr>
          <w:p w14:paraId="342F1702" w14:textId="77777777" w:rsidR="00171B1C" w:rsidRPr="00CA71F9" w:rsidRDefault="00171B1C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0D928218" w14:textId="77777777" w:rsidR="00171B1C" w:rsidRPr="00CA71F9" w:rsidRDefault="00171B1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</w:tcPr>
          <w:p w14:paraId="48958871" w14:textId="77777777" w:rsidR="00171B1C" w:rsidRPr="00CA71F9" w:rsidRDefault="00171B1C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BA039F5" w14:textId="77777777" w:rsidR="00171B1C" w:rsidRPr="00CA71F9" w:rsidRDefault="00F71FA6" w:rsidP="00CA71F9">
            <w:pPr>
              <w:widowControl w:val="0"/>
              <w:jc w:val="center"/>
              <w:rPr>
                <w:lang w:eastAsia="en-US"/>
              </w:rPr>
            </w:pPr>
            <w:r>
              <w:t>в</w:t>
            </w:r>
            <w:r w:rsidR="009C21AE" w:rsidRPr="00CA71F9">
              <w:t>сего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CDC3CDA" w14:textId="77777777" w:rsidR="00171B1C" w:rsidRPr="00CA71F9" w:rsidRDefault="00F71FA6" w:rsidP="004F74DD">
            <w:pPr>
              <w:widowControl w:val="0"/>
              <w:jc w:val="center"/>
              <w:rPr>
                <w:lang w:eastAsia="en-US"/>
              </w:rPr>
            </w:pPr>
            <w:r>
              <w:t>ф</w:t>
            </w:r>
            <w:r w:rsidR="009C21AE" w:rsidRPr="00CA71F9">
              <w:t>едеральный</w:t>
            </w:r>
            <w:r>
              <w:t xml:space="preserve"> </w:t>
            </w:r>
            <w:r w:rsidR="009C21AE" w:rsidRPr="00CA71F9">
              <w:t>бюджет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681750A8" w14:textId="77777777" w:rsidR="00171B1C" w:rsidRPr="00CA71F9" w:rsidRDefault="00EC2885" w:rsidP="00F71FA6">
            <w:pPr>
              <w:widowControl w:val="0"/>
              <w:jc w:val="center"/>
              <w:rPr>
                <w:lang w:eastAsia="en-US"/>
              </w:rPr>
            </w:pPr>
            <w:r w:rsidRPr="00CA71F9">
              <w:t>о</w:t>
            </w:r>
            <w:r w:rsidR="009C21AE" w:rsidRPr="00CA71F9">
              <w:t>бластной</w:t>
            </w:r>
            <w:r w:rsidR="00CA71F9" w:rsidRPr="00CA71F9">
              <w:t xml:space="preserve"> бюджет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617E3896" w14:textId="77777777" w:rsidR="00171B1C" w:rsidRPr="00CA71F9" w:rsidRDefault="0024590B" w:rsidP="00CA71F9">
            <w:pPr>
              <w:widowControl w:val="0"/>
              <w:jc w:val="center"/>
              <w:rPr>
                <w:lang w:eastAsia="en-US"/>
              </w:rPr>
            </w:pPr>
            <w:r w:rsidRPr="00CA71F9">
              <w:t>м</w:t>
            </w:r>
            <w:r w:rsidR="009C21AE" w:rsidRPr="00CA71F9">
              <w:t>естный бюджет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DC07D" w14:textId="77777777" w:rsidR="00171B1C" w:rsidRPr="00CA71F9" w:rsidRDefault="00CA71F9" w:rsidP="00CA71F9">
            <w:pPr>
              <w:widowControl w:val="0"/>
              <w:jc w:val="center"/>
              <w:rPr>
                <w:lang w:eastAsia="en-US"/>
              </w:rPr>
            </w:pPr>
            <w:r>
              <w:t>п</w:t>
            </w:r>
            <w:r w:rsidR="009C21AE" w:rsidRPr="00CA71F9">
              <w:t>рочие источники</w:t>
            </w:r>
          </w:p>
        </w:tc>
      </w:tr>
      <w:tr w:rsidR="00C32B7C" w:rsidRPr="00CA71F9" w14:paraId="0F802F6E" w14:textId="77777777" w:rsidTr="00FA5858">
        <w:trPr>
          <w:trHeight w:val="385"/>
          <w:jc w:val="center"/>
        </w:trPr>
        <w:tc>
          <w:tcPr>
            <w:tcW w:w="3636" w:type="dxa"/>
            <w:vMerge w:val="restart"/>
          </w:tcPr>
          <w:p w14:paraId="5973E133" w14:textId="77777777" w:rsidR="00C32B7C" w:rsidRPr="00A17321" w:rsidRDefault="00C32B7C" w:rsidP="0076275C">
            <w:pPr>
              <w:widowControl w:val="0"/>
              <w:rPr>
                <w:lang w:eastAsia="en-US"/>
              </w:rPr>
            </w:pPr>
            <w:bookmarkStart w:id="5" w:name="_Hlk217987807"/>
            <w:r w:rsidRPr="00A17321">
              <w:t xml:space="preserve">Муниципальная программа </w:t>
            </w:r>
            <w:r>
              <w:t xml:space="preserve">муниципального образования Ломоносовский муниципальный район Ленинградской области </w:t>
            </w:r>
            <w:r w:rsidRPr="00A17321">
              <w:t>«</w:t>
            </w:r>
            <w:r>
              <w:t>Развитие сельского хозяйства</w:t>
            </w:r>
            <w:r w:rsidRPr="00A17321">
              <w:t xml:space="preserve"> в Ломоносовском муниципальном районе»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</w:tcBorders>
          </w:tcPr>
          <w:p w14:paraId="4D9347CE" w14:textId="77777777" w:rsidR="00C32B7C" w:rsidRPr="00CA71F9" w:rsidRDefault="00C32B7C" w:rsidP="00F71FA6">
            <w:pPr>
              <w:widowControl w:val="0"/>
              <w:jc w:val="center"/>
              <w:rPr>
                <w:lang w:eastAsia="en-US"/>
              </w:rPr>
            </w:pPr>
            <w:r>
              <w:t>Сектор АПК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2636815B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t>2018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40D3988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5 400,0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A64D618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69763FB1" w14:textId="77777777" w:rsidR="00C32B7C" w:rsidRPr="00CA71F9" w:rsidRDefault="00C32B7C" w:rsidP="00333C2A">
            <w:pPr>
              <w:jc w:val="center"/>
            </w:pPr>
            <w:r>
              <w:t>1 400,0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7876557E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ACE10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71F508C2" w14:textId="77777777" w:rsidTr="00FA5858">
        <w:trPr>
          <w:trHeight w:val="393"/>
          <w:jc w:val="center"/>
        </w:trPr>
        <w:tc>
          <w:tcPr>
            <w:tcW w:w="3636" w:type="dxa"/>
            <w:vMerge/>
          </w:tcPr>
          <w:p w14:paraId="43A84CED" w14:textId="77777777" w:rsidR="00C32B7C" w:rsidRPr="00CA71F9" w:rsidRDefault="00C32B7C">
            <w:pPr>
              <w:widowControl w:val="0"/>
              <w:rPr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2A9C0241" w14:textId="77777777" w:rsidR="00C32B7C" w:rsidRPr="00CA71F9" w:rsidRDefault="00C32B7C">
            <w:pPr>
              <w:widowControl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3E0F4F81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t>2019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C69E42C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6 655,3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56363CC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40F84DAB" w14:textId="77777777" w:rsidR="00C32B7C" w:rsidRPr="00CA71F9" w:rsidRDefault="00C32B7C" w:rsidP="00333C2A">
            <w:pPr>
              <w:jc w:val="center"/>
            </w:pPr>
            <w:r>
              <w:t>2 155,3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10C87AAE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4 500,0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72BB7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610D7781" w14:textId="77777777" w:rsidTr="00FA5858">
        <w:trPr>
          <w:trHeight w:val="429"/>
          <w:jc w:val="center"/>
        </w:trPr>
        <w:tc>
          <w:tcPr>
            <w:tcW w:w="3636" w:type="dxa"/>
            <w:vMerge/>
          </w:tcPr>
          <w:p w14:paraId="605DEF4A" w14:textId="77777777" w:rsidR="00C32B7C" w:rsidRPr="00CA71F9" w:rsidRDefault="00C32B7C">
            <w:pPr>
              <w:widowControl w:val="0"/>
              <w:rPr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0EB1CA9E" w14:textId="77777777" w:rsidR="00C32B7C" w:rsidRPr="00CA71F9" w:rsidRDefault="00C32B7C">
            <w:pPr>
              <w:widowControl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55B6D5FB" w14:textId="77777777" w:rsidR="00C32B7C" w:rsidRPr="00CA71F9" w:rsidRDefault="00C32B7C" w:rsidP="00333C2A">
            <w:pPr>
              <w:widowControl w:val="0"/>
              <w:jc w:val="center"/>
            </w:pPr>
            <w:r w:rsidRPr="00CA71F9">
              <w:t>2020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23BDC11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8 704,9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D7668DF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32A1EDAF" w14:textId="77777777" w:rsidR="00C32B7C" w:rsidRPr="00CA71F9" w:rsidRDefault="00C32B7C" w:rsidP="00333C2A">
            <w:pPr>
              <w:jc w:val="center"/>
            </w:pPr>
            <w:r>
              <w:t>3 666,0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09280EAC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5 038,9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C78385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64E821B7" w14:textId="77777777" w:rsidTr="000A5354">
        <w:trPr>
          <w:trHeight w:val="434"/>
          <w:jc w:val="center"/>
        </w:trPr>
        <w:tc>
          <w:tcPr>
            <w:tcW w:w="3636" w:type="dxa"/>
            <w:vMerge/>
          </w:tcPr>
          <w:p w14:paraId="5CAE892C" w14:textId="77777777" w:rsidR="00C32B7C" w:rsidRPr="00CA71F9" w:rsidRDefault="00C32B7C">
            <w:pPr>
              <w:widowControl w:val="0"/>
              <w:rPr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2ED139BF" w14:textId="77777777" w:rsidR="00C32B7C" w:rsidRPr="00CA71F9" w:rsidRDefault="00C32B7C">
            <w:pPr>
              <w:widowControl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2BA12948" w14:textId="77777777" w:rsidR="00C32B7C" w:rsidRPr="00CA71F9" w:rsidRDefault="00C32B7C" w:rsidP="00333C2A">
            <w:pPr>
              <w:widowControl w:val="0"/>
              <w:jc w:val="center"/>
            </w:pPr>
            <w:r w:rsidRPr="00CA71F9">
              <w:t>2021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0B98147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9 652,8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7A15DA1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1491C55A" w14:textId="77777777" w:rsidR="00C32B7C" w:rsidRPr="00CA71F9" w:rsidRDefault="00C32B7C" w:rsidP="00333C2A">
            <w:pPr>
              <w:jc w:val="center"/>
            </w:pPr>
            <w:r>
              <w:t>3 800,0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374CDBB2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5 852,8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518E1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1D0E9F63" w14:textId="77777777" w:rsidTr="000A5354">
        <w:trPr>
          <w:trHeight w:val="433"/>
          <w:jc w:val="center"/>
        </w:trPr>
        <w:tc>
          <w:tcPr>
            <w:tcW w:w="3636" w:type="dxa"/>
            <w:vMerge/>
          </w:tcPr>
          <w:p w14:paraId="3862493D" w14:textId="77777777" w:rsidR="00C32B7C" w:rsidRPr="00CA71F9" w:rsidRDefault="00C32B7C">
            <w:pPr>
              <w:widowControl w:val="0"/>
              <w:rPr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2DA0883F" w14:textId="77777777" w:rsidR="00C32B7C" w:rsidRPr="00CA71F9" w:rsidRDefault="00C32B7C">
            <w:pPr>
              <w:widowControl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02979FA0" w14:textId="77777777" w:rsidR="00C32B7C" w:rsidRPr="00CA71F9" w:rsidRDefault="00C32B7C" w:rsidP="00333C2A">
            <w:pPr>
              <w:widowControl w:val="0"/>
              <w:jc w:val="center"/>
            </w:pPr>
            <w:r w:rsidRPr="00CA71F9">
              <w:t>2022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DD35C39" w14:textId="77777777" w:rsidR="00C32B7C" w:rsidRPr="00161A29" w:rsidRDefault="00C32B7C" w:rsidP="00453E0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9 657,7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085B8CD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50F3C88" w14:textId="77777777" w:rsidR="00C32B7C" w:rsidRPr="00CA71F9" w:rsidRDefault="00C32B7C" w:rsidP="00333C2A">
            <w:pPr>
              <w:jc w:val="center"/>
            </w:pPr>
            <w:r>
              <w:t>3 800,0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5491FFC1" w14:textId="77777777" w:rsidR="00C32B7C" w:rsidRPr="00CA71F9" w:rsidRDefault="00C32B7C" w:rsidP="00453E0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5 857,7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D65FF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586DC0F0" w14:textId="77777777" w:rsidTr="000A5354">
        <w:trPr>
          <w:trHeight w:val="502"/>
          <w:jc w:val="center"/>
        </w:trPr>
        <w:tc>
          <w:tcPr>
            <w:tcW w:w="3636" w:type="dxa"/>
            <w:vMerge/>
          </w:tcPr>
          <w:p w14:paraId="550551D6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4821610C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4394EF30" w14:textId="77777777" w:rsidR="00C32B7C" w:rsidRPr="00CA71F9" w:rsidRDefault="00C32B7C" w:rsidP="00333C2A">
            <w:pPr>
              <w:widowControl w:val="0"/>
              <w:jc w:val="center"/>
            </w:pPr>
            <w:r w:rsidRPr="00CA71F9">
              <w:t>2023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3A8D882" w14:textId="77777777" w:rsidR="00C32B7C" w:rsidRPr="00CA71F9" w:rsidRDefault="00C32B7C" w:rsidP="005013AC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10 457,7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F86C56C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3050A40A" w14:textId="77777777" w:rsidR="00C32B7C" w:rsidRPr="00CA71F9" w:rsidRDefault="00C32B7C" w:rsidP="005013AC">
            <w:pPr>
              <w:jc w:val="center"/>
            </w:pPr>
            <w:r>
              <w:t>3 600,0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20B1EB60" w14:textId="77777777" w:rsidR="00C32B7C" w:rsidRPr="00CA71F9" w:rsidRDefault="00C32B7C" w:rsidP="0050357D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6 857,7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F9040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00316006" w14:textId="77777777" w:rsidTr="000A5354">
        <w:trPr>
          <w:trHeight w:val="441"/>
          <w:jc w:val="center"/>
        </w:trPr>
        <w:tc>
          <w:tcPr>
            <w:tcW w:w="3636" w:type="dxa"/>
            <w:vMerge/>
          </w:tcPr>
          <w:p w14:paraId="058FA14A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722B4F26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028858A6" w14:textId="77777777" w:rsidR="00C32B7C" w:rsidRPr="00CA71F9" w:rsidRDefault="00C32B7C" w:rsidP="00333C2A">
            <w:pPr>
              <w:widowControl w:val="0"/>
              <w:jc w:val="center"/>
            </w:pPr>
            <w:r w:rsidRPr="00CA71F9">
              <w:t>2024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3BD84E3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 </w:t>
            </w: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57,7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89FD53A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06C3FDF9" w14:textId="77777777" w:rsidR="00C32B7C" w:rsidRPr="00CA71F9" w:rsidRDefault="00C32B7C" w:rsidP="005013AC">
            <w:pPr>
              <w:jc w:val="center"/>
            </w:pPr>
            <w:r>
              <w:rPr>
                <w:lang w:val="en-US"/>
              </w:rPr>
              <w:t>3 2</w:t>
            </w:r>
            <w:r>
              <w:t>00,0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27F2DC27" w14:textId="77777777" w:rsidR="00C32B7C" w:rsidRPr="00CA71F9" w:rsidRDefault="00C32B7C" w:rsidP="004A11F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7 857,7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F47B77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41F3AB69" w14:textId="77777777" w:rsidTr="000A5354">
        <w:trPr>
          <w:trHeight w:val="441"/>
          <w:jc w:val="center"/>
        </w:trPr>
        <w:tc>
          <w:tcPr>
            <w:tcW w:w="3636" w:type="dxa"/>
            <w:vMerge/>
          </w:tcPr>
          <w:p w14:paraId="013D66DA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2B9F742B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1F385599" w14:textId="77777777" w:rsidR="00C32B7C" w:rsidRPr="00CA71F9" w:rsidRDefault="00C32B7C" w:rsidP="00333C2A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F38A1AD" w14:textId="77777777" w:rsidR="00C32B7C" w:rsidRPr="00CA71F9" w:rsidRDefault="00614383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C32B7C">
              <w:rPr>
                <w:lang w:eastAsia="en-US"/>
              </w:rPr>
              <w:t> </w:t>
            </w:r>
            <w:r>
              <w:rPr>
                <w:lang w:eastAsia="en-US"/>
              </w:rPr>
              <w:t>683</w:t>
            </w:r>
            <w:r w:rsidR="00C32B7C">
              <w:rPr>
                <w:lang w:eastAsia="en-US"/>
              </w:rPr>
              <w:t>,7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A9F548C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5D7B4B82" w14:textId="77777777" w:rsidR="00C32B7C" w:rsidRPr="005013AC" w:rsidRDefault="00614383" w:rsidP="005013AC">
            <w:pPr>
              <w:jc w:val="center"/>
            </w:pPr>
            <w:r>
              <w:t>3 086,0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5E0CB376" w14:textId="77777777" w:rsidR="00C32B7C" w:rsidRPr="005013AC" w:rsidRDefault="00C32B7C" w:rsidP="004A11F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9 597,7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4D8BA9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3DE587BA" w14:textId="77777777" w:rsidTr="00D861A0">
        <w:trPr>
          <w:trHeight w:val="418"/>
          <w:jc w:val="center"/>
        </w:trPr>
        <w:tc>
          <w:tcPr>
            <w:tcW w:w="3636" w:type="dxa"/>
            <w:vMerge/>
          </w:tcPr>
          <w:p w14:paraId="3C03ACE4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740C872F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1FAB068B" w14:textId="77777777" w:rsidR="00C32B7C" w:rsidRPr="00CA71F9" w:rsidRDefault="00C32B7C" w:rsidP="00980E1E">
            <w:pPr>
              <w:widowControl w:val="0"/>
              <w:jc w:val="center"/>
              <w:rPr>
                <w:lang w:eastAsia="en-US"/>
              </w:rPr>
            </w:pPr>
            <w:r w:rsidRPr="00CA71F9">
              <w:t>202</w:t>
            </w:r>
            <w:r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F26CEB2" w14:textId="77777777" w:rsidR="00C32B7C" w:rsidRPr="00CA71F9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170CA">
              <w:rPr>
                <w:lang w:eastAsia="en-US"/>
              </w:rPr>
              <w:t>0</w:t>
            </w:r>
            <w:r w:rsidR="003E1ADD">
              <w:rPr>
                <w:lang w:eastAsia="en-US"/>
              </w:rPr>
              <w:t> </w:t>
            </w:r>
            <w:r>
              <w:rPr>
                <w:lang w:eastAsia="en-US"/>
              </w:rPr>
              <w:t>3</w:t>
            </w:r>
            <w:r w:rsidR="008170CA">
              <w:rPr>
                <w:lang w:eastAsia="en-US"/>
              </w:rPr>
              <w:t>88</w:t>
            </w:r>
            <w:r>
              <w:rPr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ED47874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081DC24D" w14:textId="77777777" w:rsidR="00C32B7C" w:rsidRPr="00CA71F9" w:rsidRDefault="00C32B7C" w:rsidP="00333C2A">
            <w:pPr>
              <w:jc w:val="center"/>
            </w:pPr>
            <w:r>
              <w:rPr>
                <w:lang w:eastAsia="en-US"/>
              </w:rPr>
              <w:t>3 438,0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78B3B460" w14:textId="77777777" w:rsidR="00C32B7C" w:rsidRPr="00CA71F9" w:rsidRDefault="008170CA" w:rsidP="00C32B7C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16 950</w:t>
            </w:r>
            <w:r w:rsidR="00C32B7C">
              <w:rPr>
                <w:lang w:eastAsia="en-US"/>
              </w:rPr>
              <w:t>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1BADC1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30F03684" w14:textId="77777777" w:rsidTr="00D861A0">
        <w:trPr>
          <w:trHeight w:val="418"/>
          <w:jc w:val="center"/>
        </w:trPr>
        <w:tc>
          <w:tcPr>
            <w:tcW w:w="3636" w:type="dxa"/>
            <w:vMerge/>
          </w:tcPr>
          <w:p w14:paraId="2994B068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48404459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648AD782" w14:textId="77777777" w:rsidR="00C32B7C" w:rsidRPr="00CA71F9" w:rsidRDefault="00C32B7C" w:rsidP="00980E1E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D7A7383" w14:textId="77777777" w:rsidR="00C32B7C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E1ADD">
              <w:rPr>
                <w:lang w:eastAsia="en-US"/>
              </w:rPr>
              <w:t> </w:t>
            </w:r>
            <w:r w:rsidR="008170CA">
              <w:rPr>
                <w:lang w:eastAsia="en-US"/>
              </w:rPr>
              <w:t>5</w:t>
            </w:r>
            <w:r w:rsidR="004B5AE3">
              <w:rPr>
                <w:lang w:eastAsia="en-US"/>
              </w:rPr>
              <w:t>6</w:t>
            </w:r>
            <w:r w:rsidR="008170CA">
              <w:rPr>
                <w:lang w:eastAsia="en-US"/>
              </w:rPr>
              <w:t>4</w:t>
            </w:r>
            <w:r>
              <w:rPr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DAE47E7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42091E31" w14:textId="77777777" w:rsidR="00C32B7C" w:rsidRDefault="00C32B7C" w:rsidP="00333C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3 438,0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72D81D42" w14:textId="77777777" w:rsidR="00C32B7C" w:rsidRDefault="008170CA" w:rsidP="0050357D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C32B7C">
              <w:rPr>
                <w:lang w:eastAsia="en-US"/>
              </w:rPr>
              <w:t> </w:t>
            </w:r>
            <w:r>
              <w:rPr>
                <w:lang w:eastAsia="en-US"/>
              </w:rPr>
              <w:t>12</w:t>
            </w:r>
            <w:r w:rsidR="00C32B7C">
              <w:rPr>
                <w:lang w:eastAsia="en-US"/>
              </w:rPr>
              <w:t>6,0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7568C" w14:textId="77777777" w:rsidR="00C32B7C" w:rsidRPr="00CA71F9" w:rsidRDefault="00C32B7C" w:rsidP="00333C2A">
            <w:pPr>
              <w:jc w:val="center"/>
            </w:pPr>
          </w:p>
        </w:tc>
      </w:tr>
      <w:tr w:rsidR="00C32B7C" w:rsidRPr="00CA71F9" w14:paraId="41CA8953" w14:textId="77777777" w:rsidTr="00D861A0">
        <w:trPr>
          <w:trHeight w:val="418"/>
          <w:jc w:val="center"/>
        </w:trPr>
        <w:tc>
          <w:tcPr>
            <w:tcW w:w="3636" w:type="dxa"/>
            <w:vMerge/>
          </w:tcPr>
          <w:p w14:paraId="0A6830E3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5A281A27" w14:textId="77777777" w:rsidR="00C32B7C" w:rsidRPr="00CA71F9" w:rsidRDefault="00C32B7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4F803205" w14:textId="77777777" w:rsidR="00C32B7C" w:rsidRDefault="00C32B7C" w:rsidP="00980E1E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40BBA38" w14:textId="77777777" w:rsidR="00C32B7C" w:rsidRDefault="00C32B7C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E1ADD">
              <w:rPr>
                <w:lang w:eastAsia="en-US"/>
              </w:rPr>
              <w:t> </w:t>
            </w:r>
            <w:r>
              <w:rPr>
                <w:lang w:eastAsia="en-US"/>
              </w:rPr>
              <w:t>7</w:t>
            </w:r>
            <w:r w:rsidR="008170CA">
              <w:rPr>
                <w:lang w:eastAsia="en-US"/>
              </w:rPr>
              <w:t>47</w:t>
            </w:r>
            <w:r>
              <w:rPr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0F3A5FF" w14:textId="77777777" w:rsidR="00C32B7C" w:rsidRPr="00CA71F9" w:rsidRDefault="00C32B7C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E34158F" w14:textId="77777777" w:rsidR="00C32B7C" w:rsidRDefault="00C32B7C" w:rsidP="00333C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3 438,0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1F2BD456" w14:textId="77777777" w:rsidR="00C32B7C" w:rsidRDefault="00C32B7C" w:rsidP="0050357D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170CA">
              <w:rPr>
                <w:lang w:eastAsia="en-US"/>
              </w:rPr>
              <w:t>7</w:t>
            </w:r>
            <w:r>
              <w:rPr>
                <w:lang w:eastAsia="en-US"/>
              </w:rPr>
              <w:t> </w:t>
            </w:r>
            <w:r w:rsidR="008170CA">
              <w:rPr>
                <w:lang w:eastAsia="en-US"/>
              </w:rPr>
              <w:t>309</w:t>
            </w:r>
            <w:r>
              <w:rPr>
                <w:lang w:eastAsia="en-US"/>
              </w:rPr>
              <w:t>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7DA25C" w14:textId="77777777" w:rsidR="00C32B7C" w:rsidRPr="00CA71F9" w:rsidRDefault="00C32B7C" w:rsidP="00333C2A">
            <w:pPr>
              <w:jc w:val="center"/>
            </w:pPr>
          </w:p>
        </w:tc>
      </w:tr>
      <w:bookmarkEnd w:id="5"/>
      <w:tr w:rsidR="000A5354" w:rsidRPr="00CA71F9" w14:paraId="23CB9917" w14:textId="77777777" w:rsidTr="000A5354">
        <w:trPr>
          <w:trHeight w:val="522"/>
          <w:jc w:val="center"/>
        </w:trPr>
        <w:tc>
          <w:tcPr>
            <w:tcW w:w="5479" w:type="dxa"/>
            <w:gridSpan w:val="3"/>
            <w:vAlign w:val="center"/>
          </w:tcPr>
          <w:p w14:paraId="12031031" w14:textId="77777777" w:rsidR="00453E01" w:rsidRPr="00CA71F9" w:rsidRDefault="00453E01" w:rsidP="00F71FA6">
            <w:pPr>
              <w:widowControl w:val="0"/>
              <w:rPr>
                <w:b/>
                <w:lang w:eastAsia="en-US"/>
              </w:rPr>
            </w:pPr>
            <w:r w:rsidRPr="00CA71F9">
              <w:rPr>
                <w:b/>
              </w:rPr>
              <w:t>Итого</w:t>
            </w:r>
            <w:r w:rsidR="00F71FA6">
              <w:rPr>
                <w:b/>
              </w:rPr>
              <w:t xml:space="preserve"> по муниципальной программе</w:t>
            </w:r>
            <w:r w:rsidR="00F778F8">
              <w:rPr>
                <w:b/>
              </w:rPr>
              <w:t>: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1A90F5E1" w14:textId="77777777" w:rsidR="00453E01" w:rsidRPr="00CA71F9" w:rsidRDefault="00453E01" w:rsidP="00980E1E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b/>
              </w:rPr>
              <w:t>2018-202</w:t>
            </w:r>
            <w:r w:rsidR="00B40245"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635768E" w14:textId="77777777" w:rsidR="000A599E" w:rsidRPr="00C86D4C" w:rsidRDefault="00C86D4C" w:rsidP="00453E01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2F736F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 </w:t>
            </w:r>
            <w:r w:rsidR="002F736F">
              <w:rPr>
                <w:b/>
                <w:lang w:eastAsia="en-US"/>
              </w:rPr>
              <w:t>96</w:t>
            </w:r>
            <w:r w:rsidR="004B5AE3">
              <w:rPr>
                <w:b/>
                <w:lang w:eastAsia="en-US"/>
              </w:rPr>
              <w:t>8</w:t>
            </w:r>
            <w:r>
              <w:rPr>
                <w:b/>
                <w:lang w:eastAsia="en-US"/>
              </w:rPr>
              <w:t>,8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C11F9CF" w14:textId="77777777" w:rsidR="00453E01" w:rsidRPr="00CA71F9" w:rsidRDefault="00453E01" w:rsidP="00C972F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8A933F8" w14:textId="77777777" w:rsidR="000A599E" w:rsidRPr="00CA71F9" w:rsidRDefault="00C86D4C" w:rsidP="0023483F">
            <w:pPr>
              <w:jc w:val="center"/>
              <w:rPr>
                <w:b/>
              </w:rPr>
            </w:pPr>
            <w:r>
              <w:rPr>
                <w:b/>
              </w:rPr>
              <w:t>35 </w:t>
            </w:r>
            <w:r w:rsidR="002F736F">
              <w:rPr>
                <w:b/>
              </w:rPr>
              <w:t>0</w:t>
            </w:r>
            <w:r>
              <w:rPr>
                <w:b/>
              </w:rPr>
              <w:t>21,3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7E3B8CA7" w14:textId="77777777" w:rsidR="008170CA" w:rsidRPr="00CA71F9" w:rsidRDefault="008170CA" w:rsidP="008170CA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 w:rsidR="004B5AE3">
              <w:rPr>
                <w:b/>
                <w:lang w:eastAsia="en-US"/>
              </w:rPr>
              <w:t>0</w:t>
            </w:r>
            <w:r>
              <w:rPr>
                <w:b/>
                <w:lang w:eastAsia="en-US"/>
              </w:rPr>
              <w:t> </w:t>
            </w:r>
            <w:r w:rsidR="004B5AE3">
              <w:rPr>
                <w:b/>
                <w:lang w:eastAsia="en-US"/>
              </w:rPr>
              <w:t>947</w:t>
            </w:r>
            <w:r>
              <w:rPr>
                <w:b/>
                <w:lang w:eastAsia="en-US"/>
              </w:rPr>
              <w:t>,</w:t>
            </w:r>
            <w:r w:rsidR="004B5AE3">
              <w:rPr>
                <w:b/>
                <w:lang w:eastAsia="en-US"/>
              </w:rPr>
              <w:t>5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8FE185" w14:textId="77777777" w:rsidR="00453E01" w:rsidRPr="00CA71F9" w:rsidRDefault="00453E01" w:rsidP="0050357D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453E01" w:rsidRPr="00CA71F9" w14:paraId="67F0A832" w14:textId="77777777" w:rsidTr="000A5354">
        <w:trPr>
          <w:trHeight w:val="450"/>
          <w:jc w:val="center"/>
        </w:trPr>
        <w:tc>
          <w:tcPr>
            <w:tcW w:w="15181" w:type="dxa"/>
            <w:gridSpan w:val="9"/>
            <w:tcBorders>
              <w:right w:val="single" w:sz="4" w:space="0" w:color="000000"/>
            </w:tcBorders>
            <w:vAlign w:val="center"/>
          </w:tcPr>
          <w:p w14:paraId="54BCBECD" w14:textId="77777777" w:rsidR="00453E01" w:rsidRPr="00F71FA6" w:rsidRDefault="00453E01" w:rsidP="0050357D">
            <w:pPr>
              <w:widowControl w:val="0"/>
              <w:ind w:left="720"/>
              <w:jc w:val="center"/>
            </w:pPr>
            <w:r w:rsidRPr="00F71FA6">
              <w:t>Проектная часть</w:t>
            </w:r>
          </w:p>
        </w:tc>
      </w:tr>
      <w:tr w:rsidR="00B40245" w:rsidRPr="00CA71F9" w14:paraId="191628EF" w14:textId="77777777" w:rsidTr="00245B9E">
        <w:trPr>
          <w:trHeight w:val="680"/>
          <w:jc w:val="center"/>
        </w:trPr>
        <w:tc>
          <w:tcPr>
            <w:tcW w:w="3681" w:type="dxa"/>
            <w:gridSpan w:val="2"/>
            <w:vMerge w:val="restart"/>
          </w:tcPr>
          <w:p w14:paraId="16716B52" w14:textId="77777777" w:rsidR="00B40245" w:rsidRPr="00DF612B" w:rsidRDefault="00B40245" w:rsidP="00B40245">
            <w:r>
              <w:t>Отраслевой проект «Развитие агропромышленного комплекса»</w:t>
            </w:r>
          </w:p>
        </w:tc>
        <w:tc>
          <w:tcPr>
            <w:tcW w:w="1798" w:type="dxa"/>
            <w:vMerge w:val="restart"/>
            <w:tcBorders>
              <w:left w:val="single" w:sz="4" w:space="0" w:color="000000"/>
            </w:tcBorders>
          </w:tcPr>
          <w:p w14:paraId="182EE482" w14:textId="77777777" w:rsidR="00B40245" w:rsidRPr="00CA71F9" w:rsidRDefault="00B40245" w:rsidP="00B40245">
            <w:pPr>
              <w:widowControl w:val="0"/>
              <w:rPr>
                <w:b/>
              </w:rPr>
            </w:pPr>
            <w:r>
              <w:t xml:space="preserve">  Сектор АПК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5A012026" w14:textId="77777777" w:rsidR="00B40245" w:rsidRPr="006657F6" w:rsidRDefault="00B40245" w:rsidP="00B40245">
            <w:pPr>
              <w:jc w:val="center"/>
            </w:pPr>
            <w:r w:rsidRPr="006657F6">
              <w:t>202</w:t>
            </w:r>
            <w:r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83B323C" w14:textId="77777777" w:rsidR="00B40245" w:rsidRPr="00486239" w:rsidRDefault="00B40245" w:rsidP="00B40245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1 026</w:t>
            </w:r>
            <w:r w:rsidRPr="00486239">
              <w:rPr>
                <w:bCs/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2031F3C" w14:textId="77777777" w:rsidR="00B40245" w:rsidRPr="002E4902" w:rsidRDefault="00B40245" w:rsidP="00B40245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1CD208F5" w14:textId="77777777" w:rsidR="00B40245" w:rsidRPr="00486239" w:rsidRDefault="00B40245" w:rsidP="00B40245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1 026</w:t>
            </w:r>
            <w:r w:rsidRPr="00486239">
              <w:rPr>
                <w:bCs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40AE4F68" w14:textId="77777777" w:rsidR="00B40245" w:rsidRPr="00486239" w:rsidRDefault="00B40245" w:rsidP="00B40245">
            <w:pPr>
              <w:widowControl w:val="0"/>
              <w:jc w:val="center"/>
              <w:rPr>
                <w:bCs/>
                <w:color w:val="000000" w:themeColor="text1"/>
                <w:lang w:eastAsia="en-US"/>
              </w:rPr>
            </w:pPr>
            <w:r w:rsidRPr="00486239">
              <w:rPr>
                <w:bCs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292FA8" w14:textId="77777777" w:rsidR="00B40245" w:rsidRPr="002E4902" w:rsidRDefault="00B40245" w:rsidP="00B40245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B40245" w:rsidRPr="00CA71F9" w14:paraId="38F0FDC4" w14:textId="77777777" w:rsidTr="00245B9E">
        <w:trPr>
          <w:trHeight w:val="562"/>
          <w:jc w:val="center"/>
        </w:trPr>
        <w:tc>
          <w:tcPr>
            <w:tcW w:w="3681" w:type="dxa"/>
            <w:gridSpan w:val="2"/>
            <w:vMerge/>
            <w:vAlign w:val="center"/>
          </w:tcPr>
          <w:p w14:paraId="022D17B1" w14:textId="77777777" w:rsidR="00B40245" w:rsidRPr="00CA71F9" w:rsidRDefault="00B40245" w:rsidP="00B40245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000000"/>
            </w:tcBorders>
            <w:vAlign w:val="center"/>
          </w:tcPr>
          <w:p w14:paraId="16F2A3FD" w14:textId="77777777" w:rsidR="00B40245" w:rsidRPr="00CA71F9" w:rsidRDefault="00B40245" w:rsidP="00B40245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7589EDB6" w14:textId="77777777" w:rsidR="00B40245" w:rsidRPr="006657F6" w:rsidRDefault="00B40245" w:rsidP="00B40245">
            <w:pPr>
              <w:jc w:val="center"/>
            </w:pPr>
            <w:r w:rsidRPr="006657F6">
              <w:t>202</w:t>
            </w:r>
            <w:r>
              <w:t>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77156ED" w14:textId="77777777" w:rsidR="00B40245" w:rsidRPr="00486239" w:rsidRDefault="00B40245" w:rsidP="00B40245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1 026</w:t>
            </w:r>
            <w:r w:rsidRPr="00486239">
              <w:rPr>
                <w:bCs/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220AD05" w14:textId="77777777" w:rsidR="00B40245" w:rsidRPr="002E4902" w:rsidRDefault="00B40245" w:rsidP="00B40245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1A9A7A60" w14:textId="77777777" w:rsidR="00B40245" w:rsidRPr="00486239" w:rsidRDefault="00B40245" w:rsidP="00B40245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1 026</w:t>
            </w:r>
            <w:r w:rsidRPr="00486239">
              <w:rPr>
                <w:bCs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33557B62" w14:textId="77777777" w:rsidR="00B40245" w:rsidRPr="00486239" w:rsidRDefault="00B40245" w:rsidP="00B40245">
            <w:pPr>
              <w:widowControl w:val="0"/>
              <w:jc w:val="center"/>
              <w:rPr>
                <w:bCs/>
                <w:color w:val="000000" w:themeColor="text1"/>
                <w:lang w:eastAsia="en-US"/>
              </w:rPr>
            </w:pPr>
            <w:r w:rsidRPr="00486239">
              <w:rPr>
                <w:bCs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6B3584" w14:textId="77777777" w:rsidR="00B40245" w:rsidRPr="002E4902" w:rsidRDefault="00B40245" w:rsidP="00B40245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B40245" w:rsidRPr="00CA71F9" w14:paraId="1545830B" w14:textId="77777777" w:rsidTr="00245B9E">
        <w:trPr>
          <w:trHeight w:val="448"/>
          <w:jc w:val="center"/>
        </w:trPr>
        <w:tc>
          <w:tcPr>
            <w:tcW w:w="3681" w:type="dxa"/>
            <w:gridSpan w:val="2"/>
            <w:vMerge/>
            <w:vAlign w:val="center"/>
          </w:tcPr>
          <w:p w14:paraId="104428F0" w14:textId="77777777" w:rsidR="00B40245" w:rsidRPr="00CA71F9" w:rsidRDefault="00B40245" w:rsidP="00B40245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000000"/>
            </w:tcBorders>
            <w:vAlign w:val="center"/>
          </w:tcPr>
          <w:p w14:paraId="21E345C6" w14:textId="77777777" w:rsidR="00B40245" w:rsidRPr="00CA71F9" w:rsidRDefault="00B40245" w:rsidP="00B40245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26F87474" w14:textId="77777777" w:rsidR="00B40245" w:rsidRDefault="00B40245" w:rsidP="00B40245">
            <w:pPr>
              <w:jc w:val="center"/>
            </w:pPr>
            <w:r w:rsidRPr="006657F6">
              <w:t>202</w:t>
            </w:r>
            <w: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4985079" w14:textId="77777777" w:rsidR="00B40245" w:rsidRPr="00486239" w:rsidRDefault="00B40245" w:rsidP="00B40245">
            <w:pPr>
              <w:widowControl w:val="0"/>
              <w:jc w:val="center"/>
              <w:rPr>
                <w:bCs/>
                <w:lang w:eastAsia="en-US"/>
              </w:rPr>
            </w:pPr>
            <w:r w:rsidRPr="00486239">
              <w:rPr>
                <w:bCs/>
                <w:lang w:eastAsia="en-US"/>
              </w:rPr>
              <w:t>1 0</w:t>
            </w:r>
            <w:r>
              <w:rPr>
                <w:bCs/>
                <w:lang w:eastAsia="en-US"/>
              </w:rPr>
              <w:t>26</w:t>
            </w:r>
            <w:r w:rsidRPr="00486239">
              <w:rPr>
                <w:bCs/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253ECA1" w14:textId="77777777" w:rsidR="00B40245" w:rsidRPr="002E4902" w:rsidRDefault="00B40245" w:rsidP="00B40245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68A99894" w14:textId="77777777" w:rsidR="00B40245" w:rsidRPr="00486239" w:rsidRDefault="00B40245" w:rsidP="00B40245">
            <w:pPr>
              <w:widowControl w:val="0"/>
              <w:jc w:val="center"/>
              <w:rPr>
                <w:bCs/>
                <w:lang w:eastAsia="en-US"/>
              </w:rPr>
            </w:pPr>
            <w:r w:rsidRPr="00486239">
              <w:rPr>
                <w:bCs/>
                <w:lang w:eastAsia="en-US"/>
              </w:rPr>
              <w:t>1 0</w:t>
            </w:r>
            <w:r>
              <w:rPr>
                <w:bCs/>
                <w:lang w:eastAsia="en-US"/>
              </w:rPr>
              <w:t>26</w:t>
            </w:r>
            <w:r w:rsidRPr="00486239">
              <w:rPr>
                <w:bCs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4D4F5988" w14:textId="77777777" w:rsidR="00B40245" w:rsidRPr="00486239" w:rsidRDefault="00B40245" w:rsidP="00B40245">
            <w:pPr>
              <w:widowControl w:val="0"/>
              <w:jc w:val="center"/>
              <w:rPr>
                <w:bCs/>
                <w:color w:val="000000" w:themeColor="text1"/>
                <w:lang w:eastAsia="en-US"/>
              </w:rPr>
            </w:pPr>
            <w:r w:rsidRPr="00486239">
              <w:rPr>
                <w:bCs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A993C" w14:textId="77777777" w:rsidR="00B40245" w:rsidRPr="002E4902" w:rsidRDefault="00B40245" w:rsidP="00B40245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DF612B" w:rsidRPr="00CA71F9" w14:paraId="6EA85E55" w14:textId="77777777" w:rsidTr="00245B9E">
        <w:trPr>
          <w:trHeight w:val="448"/>
          <w:jc w:val="center"/>
        </w:trPr>
        <w:tc>
          <w:tcPr>
            <w:tcW w:w="5479" w:type="dxa"/>
            <w:gridSpan w:val="3"/>
            <w:vAlign w:val="center"/>
          </w:tcPr>
          <w:p w14:paraId="26C0F45F" w14:textId="77777777" w:rsidR="00DF612B" w:rsidRPr="00CA71F9" w:rsidRDefault="00DF612B" w:rsidP="00245B9E">
            <w:pPr>
              <w:widowControl w:val="0"/>
              <w:jc w:val="right"/>
              <w:rPr>
                <w:b/>
              </w:rPr>
            </w:pPr>
            <w:r w:rsidRPr="00CA71F9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536B9CE7" w14:textId="77777777" w:rsidR="00DF612B" w:rsidRPr="00CA71F9" w:rsidRDefault="00DF612B" w:rsidP="00245B9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40245">
              <w:rPr>
                <w:b/>
              </w:rPr>
              <w:t>6</w:t>
            </w:r>
            <w:r>
              <w:rPr>
                <w:b/>
              </w:rPr>
              <w:t>-202</w:t>
            </w:r>
            <w:r w:rsidR="00B40245"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26F3331" w14:textId="77777777" w:rsidR="00DF612B" w:rsidRDefault="00B40245" w:rsidP="00245B9E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>3 078,0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F0BC081" w14:textId="77777777" w:rsidR="00DF612B" w:rsidRPr="002E4902" w:rsidRDefault="00DF612B" w:rsidP="00245B9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60E50FAB" w14:textId="77777777" w:rsidR="00B40245" w:rsidRPr="002E4902" w:rsidRDefault="00B40245" w:rsidP="00B4024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3 078,0 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4E970829" w14:textId="77777777" w:rsidR="00DF612B" w:rsidRDefault="00DF612B" w:rsidP="00245B9E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0DC19" w14:textId="77777777" w:rsidR="00DF612B" w:rsidRPr="002E4902" w:rsidRDefault="00DF612B" w:rsidP="00245B9E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DF612B" w:rsidRPr="00CA71F9" w14:paraId="60606FD0" w14:textId="77777777" w:rsidTr="00245B9E">
        <w:trPr>
          <w:trHeight w:val="680"/>
          <w:jc w:val="center"/>
        </w:trPr>
        <w:tc>
          <w:tcPr>
            <w:tcW w:w="3681" w:type="dxa"/>
            <w:gridSpan w:val="2"/>
            <w:vMerge w:val="restart"/>
          </w:tcPr>
          <w:p w14:paraId="4C37C602" w14:textId="77777777" w:rsidR="00DF612B" w:rsidRPr="00486239" w:rsidRDefault="00DF612B" w:rsidP="00245B9E">
            <w:r>
              <w:t xml:space="preserve">1. Осуществление отдельных государственных полномочий по поддержке сельскохозяйственного производства (на возмещение затрат по содержанию маточного поголовья с/х животных) </w:t>
            </w:r>
          </w:p>
        </w:tc>
        <w:tc>
          <w:tcPr>
            <w:tcW w:w="1798" w:type="dxa"/>
            <w:vMerge w:val="restart"/>
            <w:tcBorders>
              <w:left w:val="single" w:sz="4" w:space="0" w:color="000000"/>
            </w:tcBorders>
          </w:tcPr>
          <w:p w14:paraId="12B4208F" w14:textId="77777777" w:rsidR="00DF612B" w:rsidRPr="00CA71F9" w:rsidRDefault="00DF612B" w:rsidP="00245B9E">
            <w:pPr>
              <w:widowControl w:val="0"/>
              <w:rPr>
                <w:b/>
              </w:rPr>
            </w:pPr>
            <w:r>
              <w:t xml:space="preserve">  Сектор АПК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2351BBA8" w14:textId="77777777" w:rsidR="00DF612B" w:rsidRPr="006657F6" w:rsidRDefault="00DF612B" w:rsidP="00245B9E">
            <w:pPr>
              <w:jc w:val="center"/>
            </w:pPr>
            <w:r w:rsidRPr="006657F6">
              <w:t>202</w:t>
            </w:r>
            <w:r w:rsidR="00415434"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198EE3B" w14:textId="77777777" w:rsidR="00DF612B" w:rsidRPr="00486239" w:rsidRDefault="00415434" w:rsidP="00245B9E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1 026</w:t>
            </w:r>
            <w:r w:rsidR="00DF612B" w:rsidRPr="00486239">
              <w:rPr>
                <w:bCs/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2F80AE0" w14:textId="77777777" w:rsidR="00DF612B" w:rsidRPr="002E4902" w:rsidRDefault="00DF612B" w:rsidP="00245B9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70C60B1D" w14:textId="77777777" w:rsidR="00DF612B" w:rsidRPr="00486239" w:rsidRDefault="00415434" w:rsidP="00245B9E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1 026</w:t>
            </w:r>
            <w:r w:rsidR="00DF612B" w:rsidRPr="00486239">
              <w:rPr>
                <w:bCs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78A54C45" w14:textId="77777777" w:rsidR="00DF612B" w:rsidRPr="00486239" w:rsidRDefault="00DF612B" w:rsidP="00245B9E">
            <w:pPr>
              <w:widowControl w:val="0"/>
              <w:jc w:val="center"/>
              <w:rPr>
                <w:bCs/>
                <w:color w:val="000000" w:themeColor="text1"/>
                <w:lang w:eastAsia="en-US"/>
              </w:rPr>
            </w:pPr>
            <w:r w:rsidRPr="00486239">
              <w:rPr>
                <w:bCs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BF344" w14:textId="77777777" w:rsidR="00DF612B" w:rsidRPr="002E4902" w:rsidRDefault="00DF612B" w:rsidP="00245B9E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DF612B" w:rsidRPr="00CA71F9" w14:paraId="2F2EC3B9" w14:textId="77777777" w:rsidTr="00245B9E">
        <w:trPr>
          <w:trHeight w:val="562"/>
          <w:jc w:val="center"/>
        </w:trPr>
        <w:tc>
          <w:tcPr>
            <w:tcW w:w="3681" w:type="dxa"/>
            <w:gridSpan w:val="2"/>
            <w:vMerge/>
            <w:vAlign w:val="center"/>
          </w:tcPr>
          <w:p w14:paraId="6EAE5EFE" w14:textId="77777777" w:rsidR="00DF612B" w:rsidRPr="00CA71F9" w:rsidRDefault="00DF612B" w:rsidP="00245B9E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000000"/>
            </w:tcBorders>
            <w:vAlign w:val="center"/>
          </w:tcPr>
          <w:p w14:paraId="327F2DB6" w14:textId="77777777" w:rsidR="00DF612B" w:rsidRPr="00CA71F9" w:rsidRDefault="00DF612B" w:rsidP="00245B9E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54096746" w14:textId="77777777" w:rsidR="00DF612B" w:rsidRPr="006657F6" w:rsidRDefault="00DF612B" w:rsidP="00245B9E">
            <w:pPr>
              <w:jc w:val="center"/>
            </w:pPr>
            <w:r w:rsidRPr="006657F6">
              <w:t>202</w:t>
            </w:r>
            <w:r w:rsidR="00415434">
              <w:t>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7CBBF33" w14:textId="77777777" w:rsidR="00DF612B" w:rsidRPr="00486239" w:rsidRDefault="00415434" w:rsidP="00245B9E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1 026</w:t>
            </w:r>
            <w:r w:rsidR="00DF612B" w:rsidRPr="00486239">
              <w:rPr>
                <w:bCs/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E72C80B" w14:textId="77777777" w:rsidR="00DF612B" w:rsidRPr="002E4902" w:rsidRDefault="00DF612B" w:rsidP="00245B9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04711089" w14:textId="77777777" w:rsidR="00DF612B" w:rsidRPr="00486239" w:rsidRDefault="00415434" w:rsidP="00245B9E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1 026</w:t>
            </w:r>
            <w:r w:rsidR="00DF612B" w:rsidRPr="00486239">
              <w:rPr>
                <w:bCs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009416A3" w14:textId="77777777" w:rsidR="00DF612B" w:rsidRPr="00486239" w:rsidRDefault="00DF612B" w:rsidP="00245B9E">
            <w:pPr>
              <w:widowControl w:val="0"/>
              <w:jc w:val="center"/>
              <w:rPr>
                <w:bCs/>
                <w:color w:val="000000" w:themeColor="text1"/>
                <w:lang w:eastAsia="en-US"/>
              </w:rPr>
            </w:pPr>
            <w:r w:rsidRPr="00486239">
              <w:rPr>
                <w:bCs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352DE7" w14:textId="77777777" w:rsidR="00DF612B" w:rsidRPr="002E4902" w:rsidRDefault="00DF612B" w:rsidP="00245B9E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DF612B" w:rsidRPr="00CA71F9" w14:paraId="6FE6AF9E" w14:textId="77777777" w:rsidTr="00245B9E">
        <w:trPr>
          <w:trHeight w:val="448"/>
          <w:jc w:val="center"/>
        </w:trPr>
        <w:tc>
          <w:tcPr>
            <w:tcW w:w="3681" w:type="dxa"/>
            <w:gridSpan w:val="2"/>
            <w:vMerge/>
            <w:vAlign w:val="center"/>
          </w:tcPr>
          <w:p w14:paraId="3017561E" w14:textId="77777777" w:rsidR="00DF612B" w:rsidRPr="00CA71F9" w:rsidRDefault="00DF612B" w:rsidP="00245B9E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000000"/>
            </w:tcBorders>
            <w:vAlign w:val="center"/>
          </w:tcPr>
          <w:p w14:paraId="0A4F826F" w14:textId="77777777" w:rsidR="00DF612B" w:rsidRPr="00CA71F9" w:rsidRDefault="00DF612B" w:rsidP="00245B9E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274BA562" w14:textId="77777777" w:rsidR="00DF612B" w:rsidRDefault="00DF612B" w:rsidP="00245B9E">
            <w:pPr>
              <w:jc w:val="center"/>
            </w:pPr>
            <w:r w:rsidRPr="006657F6">
              <w:t>202</w:t>
            </w:r>
            <w:r w:rsidR="00415434"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C1457E7" w14:textId="77777777" w:rsidR="00DF612B" w:rsidRPr="00486239" w:rsidRDefault="00DF612B" w:rsidP="00245B9E">
            <w:pPr>
              <w:widowControl w:val="0"/>
              <w:jc w:val="center"/>
              <w:rPr>
                <w:bCs/>
                <w:lang w:eastAsia="en-US"/>
              </w:rPr>
            </w:pPr>
            <w:r w:rsidRPr="00486239">
              <w:rPr>
                <w:bCs/>
                <w:lang w:eastAsia="en-US"/>
              </w:rPr>
              <w:t>1 0</w:t>
            </w:r>
            <w:r w:rsidR="00415434">
              <w:rPr>
                <w:bCs/>
                <w:lang w:eastAsia="en-US"/>
              </w:rPr>
              <w:t>26</w:t>
            </w:r>
            <w:r w:rsidRPr="00486239">
              <w:rPr>
                <w:bCs/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37CEE57" w14:textId="77777777" w:rsidR="00DF612B" w:rsidRPr="002E4902" w:rsidRDefault="00DF612B" w:rsidP="00245B9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7AD06CFF" w14:textId="77777777" w:rsidR="00DF612B" w:rsidRPr="00486239" w:rsidRDefault="00DF612B" w:rsidP="00245B9E">
            <w:pPr>
              <w:widowControl w:val="0"/>
              <w:jc w:val="center"/>
              <w:rPr>
                <w:bCs/>
                <w:lang w:eastAsia="en-US"/>
              </w:rPr>
            </w:pPr>
            <w:r w:rsidRPr="00486239">
              <w:rPr>
                <w:bCs/>
                <w:lang w:eastAsia="en-US"/>
              </w:rPr>
              <w:t>1 0</w:t>
            </w:r>
            <w:r w:rsidR="00415434">
              <w:rPr>
                <w:bCs/>
                <w:lang w:eastAsia="en-US"/>
              </w:rPr>
              <w:t>26</w:t>
            </w:r>
            <w:r w:rsidRPr="00486239">
              <w:rPr>
                <w:bCs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28F27A55" w14:textId="77777777" w:rsidR="00DF612B" w:rsidRPr="00486239" w:rsidRDefault="00DF612B" w:rsidP="00245B9E">
            <w:pPr>
              <w:widowControl w:val="0"/>
              <w:jc w:val="center"/>
              <w:rPr>
                <w:bCs/>
                <w:color w:val="000000" w:themeColor="text1"/>
                <w:lang w:eastAsia="en-US"/>
              </w:rPr>
            </w:pPr>
            <w:r w:rsidRPr="00486239">
              <w:rPr>
                <w:bCs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BE6EB" w14:textId="77777777" w:rsidR="00DF612B" w:rsidRPr="002E4902" w:rsidRDefault="00DF612B" w:rsidP="00245B9E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DF612B" w:rsidRPr="00CA71F9" w14:paraId="6789D1E8" w14:textId="77777777" w:rsidTr="00245B9E">
        <w:trPr>
          <w:trHeight w:val="448"/>
          <w:jc w:val="center"/>
        </w:trPr>
        <w:tc>
          <w:tcPr>
            <w:tcW w:w="5479" w:type="dxa"/>
            <w:gridSpan w:val="3"/>
            <w:vAlign w:val="center"/>
          </w:tcPr>
          <w:p w14:paraId="7FEC301D" w14:textId="77777777" w:rsidR="00DF612B" w:rsidRPr="00CA71F9" w:rsidRDefault="00DF612B" w:rsidP="00245B9E">
            <w:pPr>
              <w:widowControl w:val="0"/>
              <w:jc w:val="right"/>
              <w:rPr>
                <w:b/>
              </w:rPr>
            </w:pPr>
            <w:r w:rsidRPr="00CA71F9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22FEC225" w14:textId="77777777" w:rsidR="00DF612B" w:rsidRPr="00CA71F9" w:rsidRDefault="00DF612B" w:rsidP="00245B9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415434">
              <w:rPr>
                <w:b/>
              </w:rPr>
              <w:t>6</w:t>
            </w:r>
            <w:r>
              <w:rPr>
                <w:b/>
              </w:rPr>
              <w:t>-202</w:t>
            </w:r>
            <w:r w:rsidR="00415434"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26AD7CA" w14:textId="77777777" w:rsidR="00DF612B" w:rsidRDefault="00415434" w:rsidP="00245B9E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>3 078</w:t>
            </w:r>
            <w:r w:rsidR="00DF612B">
              <w:rPr>
                <w:b/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7E52BC2" w14:textId="77777777" w:rsidR="00DF612B" w:rsidRPr="002E4902" w:rsidRDefault="00DF612B" w:rsidP="00245B9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DCCA757" w14:textId="77777777" w:rsidR="00DF612B" w:rsidRPr="002E4902" w:rsidRDefault="00415434" w:rsidP="00245B9E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3 078</w:t>
            </w:r>
            <w:r w:rsidR="00DF612B">
              <w:rPr>
                <w:b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1F3C83CF" w14:textId="77777777" w:rsidR="00DF612B" w:rsidRDefault="00DF612B" w:rsidP="00245B9E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94F73" w14:textId="77777777" w:rsidR="00DF612B" w:rsidRPr="002E4902" w:rsidRDefault="00DF612B" w:rsidP="00245B9E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453E01" w:rsidRPr="00CA71F9" w14:paraId="081FE13F" w14:textId="77777777" w:rsidTr="000A5354">
        <w:trPr>
          <w:trHeight w:val="415"/>
          <w:jc w:val="center"/>
        </w:trPr>
        <w:tc>
          <w:tcPr>
            <w:tcW w:w="15181" w:type="dxa"/>
            <w:gridSpan w:val="9"/>
            <w:tcBorders>
              <w:right w:val="single" w:sz="4" w:space="0" w:color="000000"/>
            </w:tcBorders>
            <w:vAlign w:val="center"/>
          </w:tcPr>
          <w:p w14:paraId="2D46971C" w14:textId="77777777" w:rsidR="00453E01" w:rsidRPr="00F71FA6" w:rsidRDefault="00453E01" w:rsidP="00F71FA6">
            <w:pPr>
              <w:widowControl w:val="0"/>
              <w:ind w:left="720"/>
              <w:jc w:val="center"/>
            </w:pPr>
            <w:r w:rsidRPr="00F71FA6">
              <w:t>Процессная часть</w:t>
            </w:r>
          </w:p>
        </w:tc>
      </w:tr>
      <w:tr w:rsidR="00DF612B" w:rsidRPr="00CA71F9" w14:paraId="35621746" w14:textId="77777777" w:rsidTr="000A5354">
        <w:trPr>
          <w:trHeight w:val="445"/>
          <w:jc w:val="center"/>
        </w:trPr>
        <w:tc>
          <w:tcPr>
            <w:tcW w:w="3636" w:type="dxa"/>
            <w:vMerge w:val="restart"/>
          </w:tcPr>
          <w:p w14:paraId="4A10D9B8" w14:textId="77777777" w:rsidR="00DF612B" w:rsidRPr="00CA71F9" w:rsidRDefault="00DF612B" w:rsidP="00DF612B">
            <w:r w:rsidRPr="00C360CB">
              <w:t>Комплекс процессных мероприятий «</w:t>
            </w:r>
            <w:r>
              <w:t>Поддержка сельхозпроизводителей Ломоносовского муниципального района</w:t>
            </w:r>
            <w:r w:rsidRPr="00C360CB">
              <w:t>»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037D4BA7" w14:textId="77777777" w:rsidR="00DF612B" w:rsidRDefault="00DF612B" w:rsidP="00DF612B">
            <w:pPr>
              <w:widowControl w:val="0"/>
              <w:jc w:val="center"/>
            </w:pPr>
            <w:r>
              <w:t>Сектор АПК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8CBF70B" w14:textId="77777777" w:rsidR="00DF612B" w:rsidRDefault="00DF612B" w:rsidP="00DF612B">
            <w:pPr>
              <w:widowControl w:val="0"/>
              <w:jc w:val="center"/>
            </w:pPr>
            <w:r>
              <w:t>202</w:t>
            </w:r>
            <w:r w:rsidR="00B40245"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3D155BC" w14:textId="626E8538" w:rsidR="00DF612B" w:rsidRPr="00CA71F9" w:rsidRDefault="00DF612B" w:rsidP="00DF612B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11B0C">
              <w:rPr>
                <w:lang w:eastAsia="en-US"/>
              </w:rPr>
              <w:t>9 362</w:t>
            </w:r>
            <w:r>
              <w:rPr>
                <w:lang w:eastAsia="en-US"/>
              </w:rPr>
              <w:t>,</w:t>
            </w:r>
            <w:r w:rsidR="00415434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0D2E723" w14:textId="77777777" w:rsidR="00DF612B" w:rsidRPr="002E4902" w:rsidRDefault="00DF612B" w:rsidP="00DF612B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45F9FB63" w14:textId="77777777" w:rsidR="00DF612B" w:rsidRPr="002E4902" w:rsidRDefault="00DF612B" w:rsidP="00DF612B">
            <w:pPr>
              <w:jc w:val="center"/>
              <w:rPr>
                <w:b/>
              </w:rPr>
            </w:pPr>
            <w:r w:rsidRPr="009C7321">
              <w:rPr>
                <w:color w:val="000000" w:themeColor="text1"/>
                <w:lang w:eastAsia="en-US"/>
              </w:rPr>
              <w:t>2 </w:t>
            </w:r>
            <w:r w:rsidR="00415434">
              <w:rPr>
                <w:color w:val="000000" w:themeColor="text1"/>
                <w:lang w:eastAsia="en-US"/>
              </w:rPr>
              <w:t>412</w:t>
            </w:r>
            <w:r w:rsidRPr="009C7321">
              <w:rPr>
                <w:color w:val="000000" w:themeColor="text1"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222DDE5B" w14:textId="7D792DBB" w:rsidR="00DF612B" w:rsidRPr="00CA71F9" w:rsidRDefault="00B40245" w:rsidP="00DF612B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11B0C">
              <w:rPr>
                <w:lang w:eastAsia="en-US"/>
              </w:rPr>
              <w:t>6 950,</w:t>
            </w:r>
            <w:r>
              <w:rPr>
                <w:lang w:eastAsia="en-US"/>
              </w:rPr>
              <w:t>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B81748" w14:textId="77777777" w:rsidR="00DF612B" w:rsidRPr="002E4902" w:rsidRDefault="00DF612B" w:rsidP="00DF612B">
            <w:pPr>
              <w:jc w:val="center"/>
            </w:pPr>
          </w:p>
        </w:tc>
      </w:tr>
      <w:tr w:rsidR="00DF612B" w:rsidRPr="00CA71F9" w14:paraId="3A0C52FC" w14:textId="77777777" w:rsidTr="000A5354">
        <w:trPr>
          <w:trHeight w:val="445"/>
          <w:jc w:val="center"/>
        </w:trPr>
        <w:tc>
          <w:tcPr>
            <w:tcW w:w="3636" w:type="dxa"/>
            <w:vMerge/>
          </w:tcPr>
          <w:p w14:paraId="0F23A469" w14:textId="77777777" w:rsidR="00DF612B" w:rsidRPr="00CA71F9" w:rsidRDefault="00DF612B" w:rsidP="00DF612B"/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5670AA9" w14:textId="77777777" w:rsidR="00DF612B" w:rsidRDefault="00DF612B" w:rsidP="00DF612B">
            <w:pPr>
              <w:widowControl w:val="0"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10F047" w14:textId="77777777" w:rsidR="00DF612B" w:rsidRDefault="00DF612B" w:rsidP="00DF612B">
            <w:pPr>
              <w:widowControl w:val="0"/>
              <w:jc w:val="center"/>
            </w:pPr>
            <w:r>
              <w:t>202</w:t>
            </w:r>
            <w:r w:rsidR="00B40245">
              <w:t>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DDEA96F" w14:textId="25FBB5F8" w:rsidR="00DF612B" w:rsidRPr="00CA71F9" w:rsidRDefault="00DF612B" w:rsidP="00DF612B">
            <w:pPr>
              <w:widowControl w:val="0"/>
              <w:jc w:val="center"/>
              <w:rPr>
                <w:lang w:eastAsia="en-US"/>
              </w:rPr>
            </w:pPr>
            <w:r w:rsidRPr="00DF612B">
              <w:rPr>
                <w:lang w:eastAsia="en-US"/>
              </w:rPr>
              <w:t>1</w:t>
            </w:r>
            <w:r w:rsidR="00911B0C">
              <w:rPr>
                <w:lang w:eastAsia="en-US"/>
              </w:rPr>
              <w:t>9 538</w:t>
            </w:r>
            <w:r w:rsidRPr="00DF612B">
              <w:rPr>
                <w:lang w:eastAsia="en-US"/>
              </w:rPr>
              <w:t>,</w:t>
            </w:r>
            <w:r w:rsidR="00415434"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216F8C3" w14:textId="77777777" w:rsidR="00DF612B" w:rsidRPr="002E4902" w:rsidRDefault="00DF612B" w:rsidP="00DF612B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76525130" w14:textId="77777777" w:rsidR="00DF612B" w:rsidRPr="002E4902" w:rsidRDefault="00DF612B" w:rsidP="00DF612B">
            <w:pPr>
              <w:jc w:val="center"/>
              <w:rPr>
                <w:b/>
              </w:rPr>
            </w:pPr>
            <w:r w:rsidRPr="009C7321">
              <w:rPr>
                <w:color w:val="000000" w:themeColor="text1"/>
                <w:lang w:eastAsia="en-US"/>
              </w:rPr>
              <w:t>2 </w:t>
            </w:r>
            <w:r w:rsidR="00415434">
              <w:rPr>
                <w:color w:val="000000" w:themeColor="text1"/>
                <w:lang w:eastAsia="en-US"/>
              </w:rPr>
              <w:t>412</w:t>
            </w:r>
            <w:r w:rsidRPr="009C7321">
              <w:rPr>
                <w:color w:val="000000" w:themeColor="text1"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4F01A47C" w14:textId="40F03EDA" w:rsidR="00DF612B" w:rsidRPr="00CA71F9" w:rsidRDefault="00B40245" w:rsidP="00DF612B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11B0C">
              <w:rPr>
                <w:lang w:eastAsia="en-US"/>
              </w:rPr>
              <w:t xml:space="preserve">7 126,0 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10013E" w14:textId="77777777" w:rsidR="00DF612B" w:rsidRPr="002E4902" w:rsidRDefault="00DF612B" w:rsidP="00DF612B">
            <w:pPr>
              <w:jc w:val="center"/>
            </w:pPr>
          </w:p>
        </w:tc>
      </w:tr>
      <w:tr w:rsidR="00DF612B" w:rsidRPr="00CA71F9" w14:paraId="08504CD0" w14:textId="77777777" w:rsidTr="000A5354">
        <w:trPr>
          <w:trHeight w:val="445"/>
          <w:jc w:val="center"/>
        </w:trPr>
        <w:tc>
          <w:tcPr>
            <w:tcW w:w="3636" w:type="dxa"/>
            <w:vMerge/>
            <w:tcBorders>
              <w:bottom w:val="single" w:sz="4" w:space="0" w:color="auto"/>
            </w:tcBorders>
          </w:tcPr>
          <w:p w14:paraId="05D84E83" w14:textId="77777777" w:rsidR="00DF612B" w:rsidRPr="00CA71F9" w:rsidRDefault="00DF612B" w:rsidP="00DF612B"/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48BD92" w14:textId="77777777" w:rsidR="00DF612B" w:rsidRDefault="00DF612B" w:rsidP="00DF612B">
            <w:pPr>
              <w:widowControl w:val="0"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9D7CE8" w14:textId="77777777" w:rsidR="00DF612B" w:rsidRDefault="00DF612B" w:rsidP="00DF612B">
            <w:pPr>
              <w:widowControl w:val="0"/>
              <w:jc w:val="center"/>
            </w:pPr>
            <w:r>
              <w:t>202</w:t>
            </w:r>
            <w:r w:rsidR="00B40245"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7CD9538" w14:textId="303E38D4" w:rsidR="00DF612B" w:rsidRPr="00CA71F9" w:rsidRDefault="00DF612B" w:rsidP="00DF612B">
            <w:pPr>
              <w:widowControl w:val="0"/>
              <w:jc w:val="center"/>
              <w:rPr>
                <w:lang w:eastAsia="en-US"/>
              </w:rPr>
            </w:pPr>
            <w:r w:rsidRPr="00DF612B">
              <w:rPr>
                <w:lang w:eastAsia="en-US"/>
              </w:rPr>
              <w:t>1</w:t>
            </w:r>
            <w:r w:rsidR="00911B0C">
              <w:rPr>
                <w:lang w:eastAsia="en-US"/>
              </w:rPr>
              <w:t>9</w:t>
            </w:r>
            <w:r w:rsidRPr="00DF612B">
              <w:rPr>
                <w:lang w:eastAsia="en-US"/>
              </w:rPr>
              <w:t> </w:t>
            </w:r>
            <w:r w:rsidR="00911B0C">
              <w:rPr>
                <w:lang w:eastAsia="en-US"/>
              </w:rPr>
              <w:t>72</w:t>
            </w:r>
            <w:r w:rsidR="00415434">
              <w:rPr>
                <w:lang w:eastAsia="en-US"/>
              </w:rPr>
              <w:t>1</w:t>
            </w:r>
            <w:r w:rsidRPr="00DF612B">
              <w:rPr>
                <w:lang w:eastAsia="en-US"/>
              </w:rPr>
              <w:t>,</w:t>
            </w:r>
            <w:r w:rsidR="00415434"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4E23D04" w14:textId="77777777" w:rsidR="00DF612B" w:rsidRPr="002E4902" w:rsidRDefault="00DF612B" w:rsidP="00DF612B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364B9AB8" w14:textId="77777777" w:rsidR="00DF612B" w:rsidRPr="005013AC" w:rsidRDefault="00DF612B" w:rsidP="00DF612B">
            <w:pPr>
              <w:jc w:val="center"/>
            </w:pPr>
            <w:r w:rsidRPr="009C7321">
              <w:t>2 </w:t>
            </w:r>
            <w:r w:rsidR="00415434">
              <w:t>412</w:t>
            </w:r>
            <w:r w:rsidRPr="009C7321"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0D7B5DA3" w14:textId="3106ECF1" w:rsidR="00DF612B" w:rsidRPr="00CA71F9" w:rsidRDefault="00B40245" w:rsidP="00DF612B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11B0C">
              <w:rPr>
                <w:lang w:eastAsia="en-US"/>
              </w:rPr>
              <w:t>7 309,0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3F30E" w14:textId="77777777" w:rsidR="00DF612B" w:rsidRPr="002E4902" w:rsidRDefault="00DF612B" w:rsidP="00DF612B">
            <w:pPr>
              <w:jc w:val="center"/>
            </w:pPr>
          </w:p>
        </w:tc>
      </w:tr>
      <w:tr w:rsidR="000A5354" w:rsidRPr="00CA71F9" w14:paraId="2B365F88" w14:textId="77777777" w:rsidTr="000A5354">
        <w:trPr>
          <w:trHeight w:val="445"/>
          <w:jc w:val="center"/>
        </w:trPr>
        <w:tc>
          <w:tcPr>
            <w:tcW w:w="547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9F6A2F" w14:textId="77777777" w:rsidR="00453E01" w:rsidRPr="0050357D" w:rsidRDefault="00453E01" w:rsidP="0083254E">
            <w:pPr>
              <w:widowControl w:val="0"/>
              <w:jc w:val="right"/>
              <w:rPr>
                <w:b/>
              </w:rPr>
            </w:pPr>
            <w:r w:rsidRPr="0050357D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DB93D66" w14:textId="77777777" w:rsidR="00453E01" w:rsidRPr="0050357D" w:rsidRDefault="00453E01" w:rsidP="0083254E">
            <w:pPr>
              <w:widowControl w:val="0"/>
              <w:jc w:val="center"/>
              <w:rPr>
                <w:b/>
              </w:rPr>
            </w:pPr>
            <w:r w:rsidRPr="0050357D">
              <w:rPr>
                <w:b/>
              </w:rPr>
              <w:t>202</w:t>
            </w:r>
            <w:r w:rsidR="00B40245">
              <w:rPr>
                <w:b/>
              </w:rPr>
              <w:t>6</w:t>
            </w:r>
            <w:r w:rsidRPr="0050357D">
              <w:rPr>
                <w:b/>
              </w:rPr>
              <w:t>-202</w:t>
            </w:r>
            <w:r w:rsidR="00B40245"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6757853" w14:textId="3EB8A7EB" w:rsidR="00453E01" w:rsidRPr="0050357D" w:rsidRDefault="00911B0C" w:rsidP="00802052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58 621,0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395F52D" w14:textId="77777777" w:rsidR="00453E01" w:rsidRPr="002E4902" w:rsidRDefault="00453E01" w:rsidP="00333C2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4AEB7DD6" w14:textId="77777777" w:rsidR="00453E01" w:rsidRPr="002E4902" w:rsidRDefault="00B40245" w:rsidP="00333C2A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7 236,0</w:t>
            </w:r>
            <w:r w:rsidR="00DF612B" w:rsidRPr="00DF612B">
              <w:rPr>
                <w:b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47476750" w14:textId="39E74536" w:rsidR="00453E01" w:rsidRPr="002E4902" w:rsidRDefault="00911B0C" w:rsidP="00802052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51 385,0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534979" w14:textId="77777777" w:rsidR="00453E01" w:rsidRPr="002E4902" w:rsidRDefault="00453E01" w:rsidP="00333C2A">
            <w:pPr>
              <w:jc w:val="center"/>
              <w:rPr>
                <w:b/>
              </w:rPr>
            </w:pPr>
          </w:p>
        </w:tc>
      </w:tr>
      <w:tr w:rsidR="000A5354" w:rsidRPr="00CA71F9" w14:paraId="075A559D" w14:textId="77777777" w:rsidTr="00944744">
        <w:trPr>
          <w:trHeight w:val="387"/>
          <w:jc w:val="center"/>
        </w:trPr>
        <w:tc>
          <w:tcPr>
            <w:tcW w:w="3636" w:type="dxa"/>
            <w:vMerge w:val="restart"/>
          </w:tcPr>
          <w:p w14:paraId="5FFB9D33" w14:textId="77777777" w:rsidR="00453E01" w:rsidRPr="00CA71F9" w:rsidRDefault="0083254E" w:rsidP="00161A29">
            <w:r w:rsidRPr="00CA71F9">
              <w:t xml:space="preserve">1. </w:t>
            </w:r>
            <w:r w:rsidR="00161A29">
              <w:t>Возмещение части затрат на приобретение дизельного топлива при проведении сезонных полевых работ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</w:tcBorders>
          </w:tcPr>
          <w:p w14:paraId="52CAA197" w14:textId="77777777" w:rsidR="00453E01" w:rsidRPr="00CA71F9" w:rsidRDefault="00F778F8" w:rsidP="0083254E">
            <w:pPr>
              <w:widowControl w:val="0"/>
              <w:jc w:val="center"/>
              <w:rPr>
                <w:b/>
                <w:lang w:eastAsia="en-US"/>
              </w:rPr>
            </w:pPr>
            <w:r>
              <w:t>Сектор АПК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42A6058E" w14:textId="77777777" w:rsidR="00453E01" w:rsidRPr="00CA71F9" w:rsidRDefault="00453E01" w:rsidP="004A11F7">
            <w:pPr>
              <w:widowControl w:val="0"/>
              <w:jc w:val="center"/>
            </w:pPr>
            <w:r w:rsidRPr="00CA71F9">
              <w:t>202</w:t>
            </w:r>
            <w:r w:rsidR="00774377"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6300168" w14:textId="77777777" w:rsidR="00453E01" w:rsidRPr="00CA71F9" w:rsidRDefault="00774377" w:rsidP="004A11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0A5354">
              <w:rPr>
                <w:lang w:eastAsia="en-US"/>
              </w:rPr>
              <w:t> 000,0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AB2F768" w14:textId="77777777" w:rsidR="00453E01" w:rsidRPr="002E4902" w:rsidRDefault="00453E01" w:rsidP="004A11F7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ECA17BD" w14:textId="77777777" w:rsidR="00453E01" w:rsidRPr="002E4902" w:rsidRDefault="000A5354" w:rsidP="004A11F7">
            <w:pPr>
              <w:jc w:val="center"/>
            </w:pPr>
            <w: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19FD8807" w14:textId="77777777" w:rsidR="00453E01" w:rsidRPr="002E4902" w:rsidRDefault="00774377" w:rsidP="004A11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0A5354">
              <w:rPr>
                <w:lang w:eastAsia="en-US"/>
              </w:rPr>
              <w:t> 000,0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582A45" w14:textId="77777777" w:rsidR="00453E01" w:rsidRPr="002E4902" w:rsidRDefault="00453E01" w:rsidP="00333C2A">
            <w:pPr>
              <w:jc w:val="center"/>
            </w:pPr>
          </w:p>
        </w:tc>
      </w:tr>
      <w:tr w:rsidR="000A5354" w:rsidRPr="00CA71F9" w14:paraId="7E16F203" w14:textId="77777777" w:rsidTr="00944744">
        <w:trPr>
          <w:trHeight w:val="420"/>
          <w:jc w:val="center"/>
        </w:trPr>
        <w:tc>
          <w:tcPr>
            <w:tcW w:w="3636" w:type="dxa"/>
            <w:vMerge/>
          </w:tcPr>
          <w:p w14:paraId="2F931285" w14:textId="77777777" w:rsidR="00453E01" w:rsidRPr="00CA71F9" w:rsidRDefault="00453E01">
            <w:pPr>
              <w:widowControl w:val="0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383A51C8" w14:textId="77777777" w:rsidR="00453E01" w:rsidRPr="00CA71F9" w:rsidRDefault="00453E01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30603ADA" w14:textId="77777777" w:rsidR="00453E01" w:rsidRPr="00CA71F9" w:rsidRDefault="00453E01" w:rsidP="004A11F7">
            <w:pPr>
              <w:widowControl w:val="0"/>
              <w:jc w:val="center"/>
            </w:pPr>
            <w:r w:rsidRPr="00CA71F9">
              <w:t>202</w:t>
            </w:r>
            <w:r w:rsidR="00774377">
              <w:t>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6BE84D3" w14:textId="77777777" w:rsidR="00453E01" w:rsidRPr="00CA71F9" w:rsidRDefault="00774377" w:rsidP="004A11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0A5354">
              <w:rPr>
                <w:lang w:eastAsia="en-US"/>
              </w:rPr>
              <w:t> 000,0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5FA855F" w14:textId="77777777" w:rsidR="00453E01" w:rsidRPr="002E4902" w:rsidRDefault="00453E01" w:rsidP="004A11F7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76DB4495" w14:textId="77777777" w:rsidR="00453E01" w:rsidRPr="002E4902" w:rsidRDefault="000A5354" w:rsidP="004A11F7">
            <w:pPr>
              <w:jc w:val="center"/>
            </w:pPr>
            <w: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54E2F560" w14:textId="77777777" w:rsidR="00453E01" w:rsidRPr="002E4902" w:rsidRDefault="00774377" w:rsidP="004A11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0A5354">
              <w:rPr>
                <w:lang w:eastAsia="en-US"/>
              </w:rPr>
              <w:t> 000,0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C376C" w14:textId="77777777" w:rsidR="00453E01" w:rsidRPr="002E4902" w:rsidRDefault="00453E01" w:rsidP="00333C2A">
            <w:pPr>
              <w:jc w:val="center"/>
            </w:pPr>
          </w:p>
        </w:tc>
      </w:tr>
      <w:tr w:rsidR="000A5354" w:rsidRPr="00CA71F9" w14:paraId="4C29739A" w14:textId="77777777" w:rsidTr="00944744">
        <w:trPr>
          <w:trHeight w:val="413"/>
          <w:jc w:val="center"/>
        </w:trPr>
        <w:tc>
          <w:tcPr>
            <w:tcW w:w="3636" w:type="dxa"/>
            <w:vMerge/>
          </w:tcPr>
          <w:p w14:paraId="514F5DBE" w14:textId="77777777" w:rsidR="00453E01" w:rsidRPr="00CA71F9" w:rsidRDefault="00453E01">
            <w:pPr>
              <w:widowControl w:val="0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6CCC1737" w14:textId="77777777" w:rsidR="00453E01" w:rsidRPr="00CA71F9" w:rsidRDefault="00453E01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6CA386F9" w14:textId="77777777" w:rsidR="00453E01" w:rsidRPr="00CA71F9" w:rsidRDefault="00453E01" w:rsidP="006A65D0">
            <w:pPr>
              <w:widowControl w:val="0"/>
              <w:jc w:val="center"/>
            </w:pPr>
            <w:r w:rsidRPr="00CA71F9">
              <w:t>202</w:t>
            </w:r>
            <w:r w:rsidR="00774377"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87DF12C" w14:textId="77777777" w:rsidR="00453E01" w:rsidRPr="00CA71F9" w:rsidRDefault="00774377" w:rsidP="00333C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5013AC">
              <w:rPr>
                <w:lang w:eastAsia="en-US"/>
              </w:rPr>
              <w:t> 000,0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29A026B" w14:textId="77777777" w:rsidR="00453E01" w:rsidRPr="002E4902" w:rsidRDefault="00453E01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195BB01F" w14:textId="77777777" w:rsidR="00453E01" w:rsidRPr="002E4902" w:rsidRDefault="000A5354" w:rsidP="00333C2A">
            <w:pPr>
              <w:jc w:val="center"/>
            </w:pPr>
            <w: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6D804271" w14:textId="77777777" w:rsidR="00453E01" w:rsidRPr="002E4902" w:rsidRDefault="00774377" w:rsidP="005035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5013AC">
              <w:rPr>
                <w:lang w:eastAsia="en-US"/>
              </w:rPr>
              <w:t> 000,0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1D731" w14:textId="77777777" w:rsidR="00453E01" w:rsidRPr="002E4902" w:rsidRDefault="00453E01" w:rsidP="00333C2A">
            <w:pPr>
              <w:jc w:val="center"/>
            </w:pPr>
          </w:p>
        </w:tc>
      </w:tr>
      <w:tr w:rsidR="000A5354" w:rsidRPr="00CA71F9" w14:paraId="4081F85D" w14:textId="77777777" w:rsidTr="000A5354">
        <w:trPr>
          <w:trHeight w:val="501"/>
          <w:jc w:val="center"/>
        </w:trPr>
        <w:tc>
          <w:tcPr>
            <w:tcW w:w="5479" w:type="dxa"/>
            <w:gridSpan w:val="3"/>
            <w:vAlign w:val="center"/>
          </w:tcPr>
          <w:p w14:paraId="6D44BE13" w14:textId="77777777" w:rsidR="00453E01" w:rsidRPr="00CA71F9" w:rsidRDefault="00453E01" w:rsidP="0083254E">
            <w:pPr>
              <w:widowControl w:val="0"/>
              <w:jc w:val="right"/>
              <w:rPr>
                <w:b/>
                <w:lang w:eastAsia="en-US"/>
              </w:rPr>
            </w:pPr>
            <w:r w:rsidRPr="00CA71F9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013CC4A9" w14:textId="77777777" w:rsidR="00453E01" w:rsidRPr="00CA71F9" w:rsidRDefault="00453E01" w:rsidP="008D35AC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b/>
              </w:rPr>
              <w:t>202</w:t>
            </w:r>
            <w:r w:rsidR="00774377">
              <w:rPr>
                <w:b/>
              </w:rPr>
              <w:t>6</w:t>
            </w:r>
            <w:r w:rsidRPr="00CA71F9">
              <w:rPr>
                <w:b/>
              </w:rPr>
              <w:t>-202</w:t>
            </w:r>
            <w:r w:rsidR="00774377"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3512E49" w14:textId="77777777" w:rsidR="00453E01" w:rsidRPr="00697E76" w:rsidRDefault="00774377" w:rsidP="00802052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  <w:r w:rsidR="005013AC">
              <w:rPr>
                <w:b/>
                <w:lang w:eastAsia="en-US"/>
              </w:rPr>
              <w:t> 000,0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C69646A" w14:textId="77777777" w:rsidR="00453E01" w:rsidRPr="002E4902" w:rsidRDefault="00453E01" w:rsidP="00333C2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623DF6D5" w14:textId="77777777" w:rsidR="00453E01" w:rsidRPr="002E4902" w:rsidRDefault="000A5354" w:rsidP="00333C2A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7E333409" w14:textId="77777777" w:rsidR="00453E01" w:rsidRPr="002E4902" w:rsidRDefault="00774377" w:rsidP="00802052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  <w:r w:rsidR="005013AC">
              <w:rPr>
                <w:b/>
                <w:lang w:eastAsia="en-US"/>
              </w:rPr>
              <w:t> 000,0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03FF3" w14:textId="77777777" w:rsidR="00453E01" w:rsidRPr="002E4902" w:rsidRDefault="00453E01" w:rsidP="0050357D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0A5354" w:rsidRPr="00CA71F9" w14:paraId="3FECD5AB" w14:textId="77777777" w:rsidTr="00944744">
        <w:trPr>
          <w:trHeight w:val="469"/>
          <w:jc w:val="center"/>
        </w:trPr>
        <w:tc>
          <w:tcPr>
            <w:tcW w:w="3636" w:type="dxa"/>
            <w:vMerge w:val="restart"/>
          </w:tcPr>
          <w:p w14:paraId="5521CC45" w14:textId="77777777" w:rsidR="00453E01" w:rsidRPr="00CA71F9" w:rsidRDefault="0083254E" w:rsidP="00161A29">
            <w:pPr>
              <w:widowControl w:val="0"/>
              <w:rPr>
                <w:b/>
              </w:rPr>
            </w:pPr>
            <w:r w:rsidRPr="00CA71F9">
              <w:t xml:space="preserve">2. </w:t>
            </w:r>
            <w:r w:rsidR="00944744">
              <w:t>Участие в мероприятиях, выставках, ярмарках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</w:tcBorders>
          </w:tcPr>
          <w:p w14:paraId="0CA64DA8" w14:textId="77777777" w:rsidR="00453E01" w:rsidRPr="00CA71F9" w:rsidRDefault="00F778F8" w:rsidP="0083254E">
            <w:pPr>
              <w:widowControl w:val="0"/>
              <w:jc w:val="center"/>
              <w:rPr>
                <w:b/>
                <w:lang w:eastAsia="en-US"/>
              </w:rPr>
            </w:pPr>
            <w:r>
              <w:t>Сектор АПК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62FDF0A8" w14:textId="77777777" w:rsidR="00453E01" w:rsidRPr="00CA71F9" w:rsidRDefault="00453E01" w:rsidP="004A11F7">
            <w:pPr>
              <w:widowControl w:val="0"/>
              <w:jc w:val="center"/>
            </w:pPr>
            <w:r w:rsidRPr="00CA71F9">
              <w:t>202</w:t>
            </w:r>
            <w:r w:rsidR="00774377"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30659F0" w14:textId="1F75534D" w:rsidR="00453E01" w:rsidRPr="00CA71F9" w:rsidRDefault="00C365BA" w:rsidP="004A11F7">
            <w:pPr>
              <w:jc w:val="center"/>
            </w:pPr>
            <w:r>
              <w:t>4 </w:t>
            </w:r>
            <w:r w:rsidR="00152B65">
              <w:t>214</w:t>
            </w:r>
            <w:r>
              <w:t>,8</w:t>
            </w:r>
            <w:r w:rsidR="00415434"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5B51E28" w14:textId="77777777" w:rsidR="00453E01" w:rsidRPr="002E4902" w:rsidRDefault="00453E01" w:rsidP="004A11F7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7052D9CB" w14:textId="77777777" w:rsidR="00453E01" w:rsidRPr="002E4902" w:rsidRDefault="000A5354" w:rsidP="004A11F7">
            <w:pPr>
              <w:jc w:val="center"/>
            </w:pPr>
            <w: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357A24DA" w14:textId="763DEC94" w:rsidR="00453E01" w:rsidRPr="002E4902" w:rsidRDefault="00415434" w:rsidP="004A11F7">
            <w:pPr>
              <w:jc w:val="center"/>
            </w:pPr>
            <w:r w:rsidRPr="00415434">
              <w:t>4</w:t>
            </w:r>
            <w:r w:rsidR="00C365BA">
              <w:t> </w:t>
            </w:r>
            <w:r w:rsidR="00152B65">
              <w:t>214</w:t>
            </w:r>
            <w:r w:rsidR="00C365BA">
              <w:t>,8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E48C73" w14:textId="77777777" w:rsidR="00453E01" w:rsidRPr="002E4902" w:rsidRDefault="00453E01" w:rsidP="00333C2A">
            <w:pPr>
              <w:jc w:val="center"/>
            </w:pPr>
          </w:p>
        </w:tc>
      </w:tr>
      <w:tr w:rsidR="000A5354" w:rsidRPr="00CA71F9" w14:paraId="2890E03C" w14:textId="77777777" w:rsidTr="00944744">
        <w:trPr>
          <w:trHeight w:val="418"/>
          <w:jc w:val="center"/>
        </w:trPr>
        <w:tc>
          <w:tcPr>
            <w:tcW w:w="3636" w:type="dxa"/>
            <w:vMerge/>
          </w:tcPr>
          <w:p w14:paraId="7BCDDC4E" w14:textId="77777777" w:rsidR="00453E01" w:rsidRPr="00CA71F9" w:rsidRDefault="00453E01">
            <w:pPr>
              <w:widowControl w:val="0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23899EB7" w14:textId="77777777" w:rsidR="00453E01" w:rsidRPr="00CA71F9" w:rsidRDefault="00453E01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719A880D" w14:textId="77777777" w:rsidR="00453E01" w:rsidRPr="00CA71F9" w:rsidRDefault="00453E01" w:rsidP="004A11F7">
            <w:pPr>
              <w:widowControl w:val="0"/>
              <w:jc w:val="center"/>
              <w:rPr>
                <w:lang w:eastAsia="en-US"/>
              </w:rPr>
            </w:pPr>
            <w:r w:rsidRPr="00CA71F9">
              <w:t>202</w:t>
            </w:r>
            <w:r w:rsidR="00774377">
              <w:t>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062560E" w14:textId="77777777" w:rsidR="00453E01" w:rsidRPr="00CA71F9" w:rsidRDefault="00415434" w:rsidP="004A11F7">
            <w:pPr>
              <w:jc w:val="center"/>
            </w:pPr>
            <w:r>
              <w:t>4 576</w:t>
            </w:r>
            <w:r w:rsidR="00944744" w:rsidRPr="00944744">
              <w:t>,</w:t>
            </w:r>
            <w:r>
              <w:t>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78C3053" w14:textId="77777777" w:rsidR="00453E01" w:rsidRPr="002E4902" w:rsidRDefault="00453E01" w:rsidP="004A11F7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0826C6CF" w14:textId="77777777" w:rsidR="00453E01" w:rsidRPr="002E4902" w:rsidRDefault="000A5354" w:rsidP="004A11F7">
            <w:pPr>
              <w:jc w:val="center"/>
            </w:pPr>
            <w: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52A5A0D4" w14:textId="77777777" w:rsidR="00453E01" w:rsidRPr="002E4902" w:rsidRDefault="00415434" w:rsidP="004A11F7">
            <w:pPr>
              <w:jc w:val="center"/>
            </w:pPr>
            <w:r w:rsidRPr="00415434">
              <w:t>4 576,0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17D69C" w14:textId="77777777" w:rsidR="00453E01" w:rsidRPr="002E4902" w:rsidRDefault="00453E01" w:rsidP="00333C2A">
            <w:pPr>
              <w:jc w:val="center"/>
            </w:pPr>
          </w:p>
        </w:tc>
      </w:tr>
      <w:tr w:rsidR="000A5354" w:rsidRPr="00CA71F9" w14:paraId="576E147F" w14:textId="77777777" w:rsidTr="000A5354">
        <w:trPr>
          <w:trHeight w:val="409"/>
          <w:jc w:val="center"/>
        </w:trPr>
        <w:tc>
          <w:tcPr>
            <w:tcW w:w="3636" w:type="dxa"/>
            <w:vMerge/>
          </w:tcPr>
          <w:p w14:paraId="58F73529" w14:textId="77777777" w:rsidR="00453E01" w:rsidRPr="00CA71F9" w:rsidRDefault="00453E01">
            <w:pPr>
              <w:widowControl w:val="0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</w:tcBorders>
          </w:tcPr>
          <w:p w14:paraId="1EBF5E28" w14:textId="77777777" w:rsidR="00453E01" w:rsidRPr="00CA71F9" w:rsidRDefault="00453E01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2E8BEC77" w14:textId="77777777" w:rsidR="00453E01" w:rsidRPr="00CA71F9" w:rsidRDefault="00453E01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t>202</w:t>
            </w:r>
            <w:r w:rsidR="00774377"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8FB5318" w14:textId="77777777" w:rsidR="00453E01" w:rsidRPr="00CA71F9" w:rsidRDefault="00415434" w:rsidP="00333C2A">
            <w:pPr>
              <w:jc w:val="center"/>
            </w:pPr>
            <w:r>
              <w:t>4 759,0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CAF8C98" w14:textId="77777777" w:rsidR="00453E01" w:rsidRPr="002E4902" w:rsidRDefault="00453E01" w:rsidP="00333C2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5B18AFF" w14:textId="77777777" w:rsidR="00453E01" w:rsidRPr="002E4902" w:rsidRDefault="000A5354" w:rsidP="00333C2A">
            <w:pPr>
              <w:jc w:val="center"/>
            </w:pPr>
            <w: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272E2225" w14:textId="77777777" w:rsidR="00453E01" w:rsidRPr="002E4902" w:rsidRDefault="00415434" w:rsidP="004A11F7">
            <w:pPr>
              <w:jc w:val="center"/>
            </w:pPr>
            <w:r w:rsidRPr="00415434">
              <w:t>4 759,0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0A030" w14:textId="77777777" w:rsidR="00453E01" w:rsidRPr="002E4902" w:rsidRDefault="00453E01" w:rsidP="00333C2A">
            <w:pPr>
              <w:jc w:val="center"/>
            </w:pPr>
          </w:p>
        </w:tc>
      </w:tr>
      <w:tr w:rsidR="000A5354" w:rsidRPr="00CA71F9" w14:paraId="1536018A" w14:textId="77777777" w:rsidTr="000A5354">
        <w:trPr>
          <w:trHeight w:val="448"/>
          <w:jc w:val="center"/>
        </w:trPr>
        <w:tc>
          <w:tcPr>
            <w:tcW w:w="5479" w:type="dxa"/>
            <w:gridSpan w:val="3"/>
            <w:vAlign w:val="center"/>
          </w:tcPr>
          <w:p w14:paraId="35153BC8" w14:textId="77777777" w:rsidR="00453E01" w:rsidRPr="00CA71F9" w:rsidRDefault="00453E01" w:rsidP="0083254E">
            <w:pPr>
              <w:widowControl w:val="0"/>
              <w:jc w:val="right"/>
              <w:rPr>
                <w:b/>
                <w:lang w:eastAsia="en-US"/>
              </w:rPr>
            </w:pPr>
            <w:r w:rsidRPr="00CA71F9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0AA333DD" w14:textId="77777777" w:rsidR="00453E01" w:rsidRPr="00CA71F9" w:rsidRDefault="00453E01" w:rsidP="0083254E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b/>
              </w:rPr>
              <w:t>202</w:t>
            </w:r>
            <w:r w:rsidR="00774377">
              <w:rPr>
                <w:b/>
              </w:rPr>
              <w:t>6</w:t>
            </w:r>
            <w:r w:rsidRPr="00CA71F9">
              <w:rPr>
                <w:b/>
              </w:rPr>
              <w:t>-202</w:t>
            </w:r>
            <w:r w:rsidR="00774377"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2094E59" w14:textId="3C654026" w:rsidR="00415434" w:rsidRPr="00415434" w:rsidRDefault="00415434" w:rsidP="00415434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13 </w:t>
            </w:r>
            <w:r w:rsidR="00152B65">
              <w:rPr>
                <w:b/>
                <w:lang w:eastAsia="en-US"/>
              </w:rPr>
              <w:t>549</w:t>
            </w:r>
            <w:r>
              <w:rPr>
                <w:b/>
                <w:lang w:eastAsia="en-US"/>
              </w:rPr>
              <w:t>,</w:t>
            </w:r>
            <w:r w:rsidR="00152B65">
              <w:rPr>
                <w:b/>
                <w:lang w:eastAsia="en-US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A0F747D" w14:textId="77777777" w:rsidR="00453E01" w:rsidRPr="002E4902" w:rsidRDefault="00453E01" w:rsidP="00333C2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DF4B62E" w14:textId="77777777" w:rsidR="00453E01" w:rsidRPr="002E4902" w:rsidRDefault="000A5354" w:rsidP="00333C2A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1FFDC33A" w14:textId="74D6935B" w:rsidR="00453E01" w:rsidRPr="002E4902" w:rsidRDefault="00415434" w:rsidP="00802052">
            <w:pPr>
              <w:widowControl w:val="0"/>
              <w:jc w:val="center"/>
              <w:rPr>
                <w:b/>
                <w:lang w:eastAsia="en-US"/>
              </w:rPr>
            </w:pPr>
            <w:r w:rsidRPr="00415434">
              <w:rPr>
                <w:b/>
                <w:lang w:eastAsia="en-US"/>
              </w:rPr>
              <w:t>13 </w:t>
            </w:r>
            <w:r w:rsidR="00152B65">
              <w:rPr>
                <w:b/>
                <w:lang w:eastAsia="en-US"/>
              </w:rPr>
              <w:t>549</w:t>
            </w:r>
            <w:r w:rsidRPr="00415434">
              <w:rPr>
                <w:b/>
                <w:lang w:eastAsia="en-US"/>
              </w:rPr>
              <w:t>,</w:t>
            </w:r>
            <w:r w:rsidR="00C365BA">
              <w:rPr>
                <w:b/>
                <w:lang w:eastAsia="en-US"/>
              </w:rPr>
              <w:t>8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74A9B" w14:textId="77777777" w:rsidR="00453E01" w:rsidRPr="002E4902" w:rsidRDefault="00453E01" w:rsidP="0050357D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774377" w:rsidRPr="00CA71F9" w14:paraId="0ADA1DFA" w14:textId="77777777" w:rsidTr="00D861A0">
        <w:trPr>
          <w:trHeight w:val="537"/>
          <w:jc w:val="center"/>
        </w:trPr>
        <w:tc>
          <w:tcPr>
            <w:tcW w:w="3636" w:type="dxa"/>
            <w:vMerge w:val="restart"/>
            <w:tcBorders>
              <w:right w:val="single" w:sz="4" w:space="0" w:color="auto"/>
            </w:tcBorders>
          </w:tcPr>
          <w:p w14:paraId="53E5CDD1" w14:textId="77777777" w:rsidR="00774377" w:rsidRPr="00161A29" w:rsidRDefault="00774377" w:rsidP="00774377">
            <w:pPr>
              <w:widowControl w:val="0"/>
            </w:pPr>
            <w:bookmarkStart w:id="6" w:name="_Hlk217987823"/>
            <w:r>
              <w:lastRenderedPageBreak/>
              <w:t xml:space="preserve">3. Осуществление отдельных государственных полномочий </w:t>
            </w:r>
            <w:r w:rsidR="00415434">
              <w:t xml:space="preserve">Ленинградской области </w:t>
            </w:r>
            <w:r>
              <w:t xml:space="preserve">по поддержке сельскохозяйственного производства 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</w:tcBorders>
          </w:tcPr>
          <w:p w14:paraId="3215BE17" w14:textId="77777777" w:rsidR="00774377" w:rsidRPr="00CA71F9" w:rsidRDefault="00774377" w:rsidP="00774377">
            <w:pPr>
              <w:widowControl w:val="0"/>
              <w:jc w:val="center"/>
              <w:rPr>
                <w:b/>
              </w:rPr>
            </w:pPr>
            <w:r>
              <w:t>Сектор АПК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072A592B" w14:textId="77777777" w:rsidR="00774377" w:rsidRPr="00161A29" w:rsidRDefault="00774377" w:rsidP="00774377">
            <w:pPr>
              <w:widowControl w:val="0"/>
              <w:jc w:val="center"/>
            </w:pPr>
            <w:r w:rsidRPr="00161A29">
              <w:t>202</w:t>
            </w:r>
            <w:r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EAB6DCE" w14:textId="77777777" w:rsidR="00774377" w:rsidRPr="000A5354" w:rsidRDefault="00774377" w:rsidP="00774377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2 412,0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1A077F7" w14:textId="77777777" w:rsidR="00774377" w:rsidRPr="002E4902" w:rsidRDefault="00774377" w:rsidP="0077437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4270995" w14:textId="77777777" w:rsidR="00774377" w:rsidRDefault="00774377" w:rsidP="00774377">
            <w:pPr>
              <w:jc w:val="center"/>
            </w:pPr>
            <w:r w:rsidRPr="00357B67">
              <w:rPr>
                <w:color w:val="000000" w:themeColor="text1"/>
                <w:lang w:eastAsia="en-US"/>
              </w:rPr>
              <w:t>2 412,0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78A78493" w14:textId="77777777" w:rsidR="00774377" w:rsidRPr="000A5354" w:rsidRDefault="00774377" w:rsidP="00774377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 w:rsidRPr="000A5354"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5E760" w14:textId="77777777" w:rsidR="00774377" w:rsidRPr="002E4902" w:rsidRDefault="00774377" w:rsidP="00774377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774377" w:rsidRPr="00CA71F9" w14:paraId="04CF2B42" w14:textId="77777777" w:rsidTr="00D861A0">
        <w:trPr>
          <w:trHeight w:val="556"/>
          <w:jc w:val="center"/>
        </w:trPr>
        <w:tc>
          <w:tcPr>
            <w:tcW w:w="3636" w:type="dxa"/>
            <w:vMerge/>
            <w:tcBorders>
              <w:right w:val="single" w:sz="4" w:space="0" w:color="auto"/>
            </w:tcBorders>
            <w:vAlign w:val="center"/>
          </w:tcPr>
          <w:p w14:paraId="6CBCB9F6" w14:textId="77777777" w:rsidR="00774377" w:rsidRPr="00CA71F9" w:rsidRDefault="00774377" w:rsidP="00774377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F3710C6" w14:textId="77777777" w:rsidR="00774377" w:rsidRPr="00CA71F9" w:rsidRDefault="00774377" w:rsidP="00774377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1E8B3FE4" w14:textId="77777777" w:rsidR="00774377" w:rsidRPr="00161A29" w:rsidRDefault="00774377" w:rsidP="00774377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5F1EDE00" w14:textId="77777777" w:rsidR="00774377" w:rsidRDefault="00774377" w:rsidP="00774377">
            <w:pPr>
              <w:jc w:val="center"/>
            </w:pPr>
            <w:r w:rsidRPr="000F4287">
              <w:rPr>
                <w:color w:val="000000" w:themeColor="text1"/>
                <w:lang w:eastAsia="en-US"/>
              </w:rPr>
              <w:t>2 412,0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E378D7A" w14:textId="77777777" w:rsidR="00774377" w:rsidRPr="002E4902" w:rsidRDefault="00774377" w:rsidP="0077437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743B553D" w14:textId="77777777" w:rsidR="00774377" w:rsidRDefault="00774377" w:rsidP="00774377">
            <w:pPr>
              <w:jc w:val="center"/>
            </w:pPr>
            <w:r w:rsidRPr="00357B67">
              <w:rPr>
                <w:color w:val="000000" w:themeColor="text1"/>
                <w:lang w:eastAsia="en-US"/>
              </w:rPr>
              <w:t>2 412,0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2341EFC9" w14:textId="77777777" w:rsidR="00774377" w:rsidRPr="000A5354" w:rsidRDefault="00774377" w:rsidP="00774377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8B7C7" w14:textId="77777777" w:rsidR="00774377" w:rsidRPr="002E4902" w:rsidRDefault="00774377" w:rsidP="00774377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774377" w:rsidRPr="00CA71F9" w14:paraId="57FBDEA0" w14:textId="77777777" w:rsidTr="00D861A0">
        <w:trPr>
          <w:trHeight w:val="420"/>
          <w:jc w:val="center"/>
        </w:trPr>
        <w:tc>
          <w:tcPr>
            <w:tcW w:w="3636" w:type="dxa"/>
            <w:vMerge/>
            <w:tcBorders>
              <w:right w:val="single" w:sz="4" w:space="0" w:color="auto"/>
            </w:tcBorders>
            <w:vAlign w:val="center"/>
          </w:tcPr>
          <w:p w14:paraId="1ABB2DEA" w14:textId="77777777" w:rsidR="00774377" w:rsidRPr="00CA71F9" w:rsidRDefault="00774377" w:rsidP="00774377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9DD208F" w14:textId="77777777" w:rsidR="00774377" w:rsidRPr="00CA71F9" w:rsidRDefault="00774377" w:rsidP="00774377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5336CA6A" w14:textId="77777777" w:rsidR="00774377" w:rsidRPr="00161A29" w:rsidRDefault="00774377" w:rsidP="00774377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80034BF" w14:textId="77777777" w:rsidR="00774377" w:rsidRDefault="00774377" w:rsidP="00774377">
            <w:pPr>
              <w:jc w:val="center"/>
            </w:pPr>
            <w:r w:rsidRPr="000F4287">
              <w:rPr>
                <w:color w:val="000000" w:themeColor="text1"/>
                <w:lang w:eastAsia="en-US"/>
              </w:rPr>
              <w:t>2 412,0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AF48756" w14:textId="77777777" w:rsidR="00774377" w:rsidRPr="002E4902" w:rsidRDefault="00774377" w:rsidP="00774377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1F8C323" w14:textId="77777777" w:rsidR="00774377" w:rsidRDefault="00774377" w:rsidP="00774377">
            <w:pPr>
              <w:jc w:val="center"/>
            </w:pPr>
            <w:r w:rsidRPr="00357B67">
              <w:rPr>
                <w:color w:val="000000" w:themeColor="text1"/>
                <w:lang w:eastAsia="en-US"/>
              </w:rPr>
              <w:t>2 412,0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4F62E7D6" w14:textId="77777777" w:rsidR="00774377" w:rsidRPr="000A5354" w:rsidRDefault="00774377" w:rsidP="00774377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4D995" w14:textId="77777777" w:rsidR="00774377" w:rsidRPr="002E4902" w:rsidRDefault="00774377" w:rsidP="00774377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0A5354" w:rsidRPr="00CA71F9" w14:paraId="4E428673" w14:textId="77777777" w:rsidTr="000A5354">
        <w:trPr>
          <w:trHeight w:val="448"/>
          <w:jc w:val="center"/>
        </w:trPr>
        <w:tc>
          <w:tcPr>
            <w:tcW w:w="5479" w:type="dxa"/>
            <w:gridSpan w:val="3"/>
            <w:vAlign w:val="center"/>
          </w:tcPr>
          <w:p w14:paraId="7498947C" w14:textId="77777777" w:rsidR="00161A29" w:rsidRPr="00CA71F9" w:rsidRDefault="00161A29" w:rsidP="0083254E">
            <w:pPr>
              <w:widowControl w:val="0"/>
              <w:jc w:val="right"/>
              <w:rPr>
                <w:b/>
              </w:rPr>
            </w:pPr>
            <w:bookmarkStart w:id="7" w:name="_Hlk193193776"/>
            <w:r w:rsidRPr="00CA71F9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1C855CA0" w14:textId="77777777" w:rsidR="00161A29" w:rsidRPr="00CA71F9" w:rsidRDefault="00161A29" w:rsidP="0083254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74377">
              <w:rPr>
                <w:b/>
              </w:rPr>
              <w:t>6</w:t>
            </w:r>
            <w:r>
              <w:rPr>
                <w:b/>
              </w:rPr>
              <w:t>-202</w:t>
            </w:r>
            <w:r w:rsidR="00774377"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33F181A" w14:textId="77777777" w:rsidR="00161A29" w:rsidRDefault="00774377" w:rsidP="005013AC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>7 236</w:t>
            </w:r>
            <w:r w:rsidR="009C7321">
              <w:rPr>
                <w:b/>
                <w:lang w:eastAsia="en-US"/>
              </w:rPr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68C7D34" w14:textId="77777777" w:rsidR="00161A29" w:rsidRPr="002E4902" w:rsidRDefault="00161A29" w:rsidP="00333C2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36AC12FA" w14:textId="77777777" w:rsidR="00161A29" w:rsidRPr="002E4902" w:rsidRDefault="00774377" w:rsidP="005013AC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7 236</w:t>
            </w:r>
            <w:r w:rsidR="009C7321">
              <w:rPr>
                <w:b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0260C78F" w14:textId="77777777" w:rsidR="00161A29" w:rsidRDefault="000A5354" w:rsidP="000A5354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4580B" w14:textId="77777777" w:rsidR="00161A29" w:rsidRPr="002E4902" w:rsidRDefault="00161A29" w:rsidP="0050357D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bookmarkEnd w:id="6"/>
      <w:bookmarkEnd w:id="7"/>
      <w:tr w:rsidR="007937E9" w:rsidRPr="00CA71F9" w14:paraId="0067603F" w14:textId="77777777" w:rsidTr="00FE51CF">
        <w:trPr>
          <w:trHeight w:val="558"/>
          <w:jc w:val="center"/>
        </w:trPr>
        <w:tc>
          <w:tcPr>
            <w:tcW w:w="3636" w:type="dxa"/>
            <w:vMerge w:val="restart"/>
            <w:tcBorders>
              <w:right w:val="single" w:sz="4" w:space="0" w:color="auto"/>
            </w:tcBorders>
          </w:tcPr>
          <w:p w14:paraId="6ED86A29" w14:textId="61766071" w:rsidR="007937E9" w:rsidRPr="00161A29" w:rsidRDefault="003C4195" w:rsidP="007937E9">
            <w:pPr>
              <w:widowControl w:val="0"/>
            </w:pPr>
            <w:r>
              <w:t>4</w:t>
            </w:r>
            <w:r w:rsidR="007937E9">
              <w:t xml:space="preserve">. </w:t>
            </w:r>
            <w:r w:rsidR="00FB2194" w:rsidRPr="00FB2194">
              <w:t>Мероприятия по борьбе с борщевиком Сосновского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</w:tcBorders>
          </w:tcPr>
          <w:p w14:paraId="7F6D8813" w14:textId="77777777" w:rsidR="007937E9" w:rsidRPr="00CA71F9" w:rsidRDefault="007937E9" w:rsidP="007937E9">
            <w:pPr>
              <w:widowControl w:val="0"/>
              <w:jc w:val="center"/>
              <w:rPr>
                <w:b/>
              </w:rPr>
            </w:pPr>
            <w:r>
              <w:t>Сектор АПК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280A315F" w14:textId="77777777" w:rsidR="007937E9" w:rsidRPr="00161A29" w:rsidRDefault="007937E9" w:rsidP="007937E9">
            <w:pPr>
              <w:widowControl w:val="0"/>
              <w:jc w:val="center"/>
            </w:pPr>
            <w:r w:rsidRPr="00161A29">
              <w:t>202</w:t>
            </w:r>
            <w:r>
              <w:t>6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A14D5B7" w14:textId="557F8FB0" w:rsidR="007937E9" w:rsidRPr="000A5354" w:rsidRDefault="007937E9" w:rsidP="007937E9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4 </w:t>
            </w:r>
            <w:r w:rsidR="00741E97">
              <w:rPr>
                <w:color w:val="000000" w:themeColor="text1"/>
                <w:lang w:eastAsia="en-US"/>
              </w:rPr>
              <w:t>735</w:t>
            </w:r>
            <w:r>
              <w:rPr>
                <w:color w:val="000000" w:themeColor="text1"/>
                <w:lang w:eastAsia="en-US"/>
              </w:rPr>
              <w:t>,</w:t>
            </w:r>
            <w:r w:rsidR="00741E97">
              <w:rPr>
                <w:color w:val="000000" w:themeColor="text1"/>
                <w:lang w:eastAsia="en-US"/>
              </w:rPr>
              <w:t>2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C579CE7" w14:textId="77777777" w:rsidR="007937E9" w:rsidRPr="002E4902" w:rsidRDefault="007937E9" w:rsidP="007937E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482B3870" w14:textId="77777777" w:rsidR="007937E9" w:rsidRPr="002E4902" w:rsidRDefault="007937E9" w:rsidP="007937E9">
            <w:pPr>
              <w:jc w:val="center"/>
              <w:rPr>
                <w:b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Pr="009C7321">
              <w:rPr>
                <w:color w:val="000000" w:themeColor="text1"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3D20F788" w14:textId="12426707" w:rsidR="007937E9" w:rsidRPr="000A5354" w:rsidRDefault="007937E9" w:rsidP="007937E9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 w:rsidRPr="003E1ADD">
              <w:rPr>
                <w:color w:val="000000" w:themeColor="text1"/>
                <w:lang w:eastAsia="en-US"/>
              </w:rPr>
              <w:t>4 </w:t>
            </w:r>
            <w:r w:rsidR="00741E97">
              <w:rPr>
                <w:color w:val="000000" w:themeColor="text1"/>
                <w:lang w:eastAsia="en-US"/>
              </w:rPr>
              <w:t>735</w:t>
            </w:r>
            <w:r w:rsidRPr="003E1ADD">
              <w:rPr>
                <w:color w:val="000000" w:themeColor="text1"/>
                <w:lang w:eastAsia="en-US"/>
              </w:rPr>
              <w:t>,</w:t>
            </w:r>
            <w:r w:rsidR="00741E97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4E3E4" w14:textId="77777777" w:rsidR="007937E9" w:rsidRPr="002E4902" w:rsidRDefault="007937E9" w:rsidP="007937E9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7937E9" w:rsidRPr="00CA71F9" w14:paraId="266FBB0D" w14:textId="77777777" w:rsidTr="00FE51CF">
        <w:trPr>
          <w:trHeight w:val="566"/>
          <w:jc w:val="center"/>
        </w:trPr>
        <w:tc>
          <w:tcPr>
            <w:tcW w:w="3636" w:type="dxa"/>
            <w:vMerge/>
            <w:tcBorders>
              <w:right w:val="single" w:sz="4" w:space="0" w:color="auto"/>
            </w:tcBorders>
            <w:vAlign w:val="center"/>
          </w:tcPr>
          <w:p w14:paraId="18E41021" w14:textId="77777777" w:rsidR="007937E9" w:rsidRPr="00CA71F9" w:rsidRDefault="007937E9" w:rsidP="007937E9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04B8129" w14:textId="77777777" w:rsidR="007937E9" w:rsidRPr="00CA71F9" w:rsidRDefault="007937E9" w:rsidP="007937E9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6BA6A218" w14:textId="77777777" w:rsidR="007937E9" w:rsidRPr="00161A29" w:rsidRDefault="007937E9" w:rsidP="007937E9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2A55874" w14:textId="77777777" w:rsidR="007937E9" w:rsidRPr="000A5354" w:rsidRDefault="007937E9" w:rsidP="007937E9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 w:rsidRPr="003E1ADD">
              <w:rPr>
                <w:color w:val="000000" w:themeColor="text1"/>
                <w:lang w:eastAsia="en-US"/>
              </w:rPr>
              <w:t>4 550,0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C3F3D92" w14:textId="77777777" w:rsidR="007937E9" w:rsidRPr="002E4902" w:rsidRDefault="007937E9" w:rsidP="007937E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3129E561" w14:textId="77777777" w:rsidR="007937E9" w:rsidRPr="002E4902" w:rsidRDefault="007937E9" w:rsidP="007937E9">
            <w:pPr>
              <w:jc w:val="center"/>
              <w:rPr>
                <w:b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Pr="009C7321">
              <w:rPr>
                <w:color w:val="000000" w:themeColor="text1"/>
                <w:lang w:eastAsia="en-US"/>
              </w:rPr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2F517DD3" w14:textId="77777777" w:rsidR="007937E9" w:rsidRPr="000A5354" w:rsidRDefault="007937E9" w:rsidP="007937E9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 w:rsidRPr="003E1ADD">
              <w:rPr>
                <w:color w:val="000000" w:themeColor="text1"/>
                <w:lang w:eastAsia="en-US"/>
              </w:rPr>
              <w:t>4 550,0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4DB58" w14:textId="77777777" w:rsidR="007937E9" w:rsidRPr="002E4902" w:rsidRDefault="007937E9" w:rsidP="007937E9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7937E9" w:rsidRPr="00CA71F9" w14:paraId="7BDBDF02" w14:textId="77777777" w:rsidTr="00774377">
        <w:trPr>
          <w:trHeight w:val="552"/>
          <w:jc w:val="center"/>
        </w:trPr>
        <w:tc>
          <w:tcPr>
            <w:tcW w:w="3636" w:type="dxa"/>
            <w:vMerge/>
            <w:tcBorders>
              <w:right w:val="single" w:sz="4" w:space="0" w:color="auto"/>
            </w:tcBorders>
            <w:vAlign w:val="center"/>
          </w:tcPr>
          <w:p w14:paraId="2767B3C5" w14:textId="77777777" w:rsidR="007937E9" w:rsidRPr="00CA71F9" w:rsidRDefault="007937E9" w:rsidP="007937E9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068626F" w14:textId="77777777" w:rsidR="007937E9" w:rsidRPr="00CA71F9" w:rsidRDefault="007937E9" w:rsidP="007937E9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4F951C4F" w14:textId="77777777" w:rsidR="007937E9" w:rsidRPr="00161A29" w:rsidRDefault="007937E9" w:rsidP="007937E9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66BD054" w14:textId="77777777" w:rsidR="007937E9" w:rsidRPr="000A5354" w:rsidRDefault="007937E9" w:rsidP="007937E9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 w:rsidRPr="003E1ADD">
              <w:rPr>
                <w:color w:val="000000" w:themeColor="text1"/>
                <w:lang w:eastAsia="en-US"/>
              </w:rPr>
              <w:t>4 550,0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123E0E3" w14:textId="77777777" w:rsidR="007937E9" w:rsidRPr="002E4902" w:rsidRDefault="007937E9" w:rsidP="007937E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8772B0D" w14:textId="77777777" w:rsidR="007937E9" w:rsidRPr="005013AC" w:rsidRDefault="007937E9" w:rsidP="007937E9">
            <w:pPr>
              <w:jc w:val="center"/>
            </w:pPr>
            <w:r>
              <w:t>0</w:t>
            </w:r>
            <w:r w:rsidRPr="009C7321">
              <w:t>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7EBB493E" w14:textId="77777777" w:rsidR="007937E9" w:rsidRPr="000A5354" w:rsidRDefault="007937E9" w:rsidP="007937E9">
            <w:pPr>
              <w:widowControl w:val="0"/>
              <w:jc w:val="center"/>
              <w:rPr>
                <w:color w:val="000000" w:themeColor="text1"/>
                <w:lang w:eastAsia="en-US"/>
              </w:rPr>
            </w:pPr>
            <w:r w:rsidRPr="003E1ADD">
              <w:rPr>
                <w:color w:val="000000" w:themeColor="text1"/>
                <w:lang w:eastAsia="en-US"/>
              </w:rPr>
              <w:t>4 550,0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F5C036" w14:textId="77777777" w:rsidR="007937E9" w:rsidRPr="002E4902" w:rsidRDefault="007937E9" w:rsidP="007937E9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7937E9" w:rsidRPr="00CA71F9" w14:paraId="3063492A" w14:textId="77777777" w:rsidTr="00D861A0">
        <w:trPr>
          <w:trHeight w:val="448"/>
          <w:jc w:val="center"/>
        </w:trPr>
        <w:tc>
          <w:tcPr>
            <w:tcW w:w="5479" w:type="dxa"/>
            <w:gridSpan w:val="3"/>
            <w:vAlign w:val="center"/>
          </w:tcPr>
          <w:p w14:paraId="3D07589F" w14:textId="77777777" w:rsidR="007937E9" w:rsidRPr="00CA71F9" w:rsidRDefault="007937E9" w:rsidP="007937E9">
            <w:pPr>
              <w:widowControl w:val="0"/>
              <w:jc w:val="right"/>
              <w:rPr>
                <w:b/>
              </w:rPr>
            </w:pPr>
            <w:r w:rsidRPr="00CA71F9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5DDFA034" w14:textId="77777777" w:rsidR="007937E9" w:rsidRPr="00CA71F9" w:rsidRDefault="007937E9" w:rsidP="007937E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2026-2028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711DFED" w14:textId="52265AE2" w:rsidR="007937E9" w:rsidRDefault="007937E9" w:rsidP="007937E9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741E97">
              <w:rPr>
                <w:b/>
                <w:lang w:eastAsia="en-US"/>
              </w:rPr>
              <w:t> 835,2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3C87CA9" w14:textId="77777777" w:rsidR="007937E9" w:rsidRPr="002E4902" w:rsidRDefault="007937E9" w:rsidP="007937E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D633903" w14:textId="77777777" w:rsidR="007937E9" w:rsidRPr="002E4902" w:rsidRDefault="007937E9" w:rsidP="007937E9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0,0</w:t>
            </w:r>
          </w:p>
        </w:tc>
        <w:tc>
          <w:tcPr>
            <w:tcW w:w="1718" w:type="dxa"/>
            <w:tcBorders>
              <w:left w:val="single" w:sz="4" w:space="0" w:color="000000"/>
            </w:tcBorders>
            <w:vAlign w:val="center"/>
          </w:tcPr>
          <w:p w14:paraId="528EE4DB" w14:textId="53805DCC" w:rsidR="007937E9" w:rsidRDefault="007937E9" w:rsidP="007937E9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 w:rsidRPr="00774377">
              <w:rPr>
                <w:b/>
                <w:color w:val="000000" w:themeColor="text1"/>
                <w:lang w:eastAsia="en-US"/>
              </w:rPr>
              <w:t>13 </w:t>
            </w:r>
            <w:r w:rsidR="00741E97">
              <w:rPr>
                <w:b/>
                <w:color w:val="000000" w:themeColor="text1"/>
                <w:lang w:eastAsia="en-US"/>
              </w:rPr>
              <w:t>835</w:t>
            </w:r>
            <w:r w:rsidRPr="00774377">
              <w:rPr>
                <w:b/>
                <w:color w:val="000000" w:themeColor="text1"/>
                <w:lang w:eastAsia="en-US"/>
              </w:rPr>
              <w:t>,</w:t>
            </w:r>
            <w:r w:rsidR="00741E97">
              <w:rPr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EE8B50" w14:textId="77777777" w:rsidR="007937E9" w:rsidRPr="002E4902" w:rsidRDefault="007937E9" w:rsidP="007937E9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</w:tbl>
    <w:p w14:paraId="6BFAA693" w14:textId="77777777" w:rsidR="0083254E" w:rsidRDefault="0083254E">
      <w:pPr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br w:type="page"/>
      </w:r>
    </w:p>
    <w:p w14:paraId="09D538D6" w14:textId="77777777" w:rsidR="0083254E" w:rsidRPr="0083254E" w:rsidRDefault="0083254E" w:rsidP="0083254E">
      <w:pPr>
        <w:ind w:firstLine="709"/>
        <w:jc w:val="right"/>
        <w:rPr>
          <w:sz w:val="26"/>
          <w:szCs w:val="26"/>
        </w:rPr>
      </w:pPr>
      <w:r w:rsidRPr="0083254E">
        <w:rPr>
          <w:sz w:val="26"/>
          <w:szCs w:val="26"/>
        </w:rPr>
        <w:lastRenderedPageBreak/>
        <w:t>Таблица 4</w:t>
      </w:r>
    </w:p>
    <w:p w14:paraId="53F21EB7" w14:textId="77777777" w:rsidR="0083254E" w:rsidRDefault="0083254E" w:rsidP="0083254E">
      <w:pPr>
        <w:ind w:firstLine="709"/>
        <w:jc w:val="right"/>
        <w:rPr>
          <w:sz w:val="26"/>
          <w:szCs w:val="26"/>
        </w:rPr>
      </w:pPr>
    </w:p>
    <w:p w14:paraId="0A913C6F" w14:textId="77777777" w:rsidR="0083254E" w:rsidRPr="0083254E" w:rsidRDefault="0083254E" w:rsidP="0083254E">
      <w:pPr>
        <w:ind w:firstLine="709"/>
        <w:jc w:val="right"/>
        <w:rPr>
          <w:sz w:val="26"/>
          <w:szCs w:val="26"/>
        </w:rPr>
      </w:pPr>
    </w:p>
    <w:p w14:paraId="00C81BA9" w14:textId="77777777" w:rsidR="0083254E" w:rsidRPr="0083254E" w:rsidRDefault="0083254E" w:rsidP="0083254E">
      <w:pPr>
        <w:widowControl w:val="0"/>
        <w:autoSpaceDE w:val="0"/>
        <w:autoSpaceDN w:val="0"/>
        <w:jc w:val="center"/>
        <w:rPr>
          <w:sz w:val="26"/>
          <w:szCs w:val="26"/>
          <w:lang w:eastAsia="ru-RU"/>
        </w:rPr>
      </w:pPr>
      <w:r w:rsidRPr="0083254E">
        <w:rPr>
          <w:sz w:val="26"/>
          <w:szCs w:val="26"/>
          <w:lang w:eastAsia="ru-RU"/>
        </w:rPr>
        <w:t>Сведения о фактическом объеме финансирования муниципальной программы</w:t>
      </w:r>
    </w:p>
    <w:p w14:paraId="17D9D1C1" w14:textId="77777777" w:rsidR="0083254E" w:rsidRPr="008B4F90" w:rsidRDefault="0083254E" w:rsidP="0083254E">
      <w:pPr>
        <w:widowControl w:val="0"/>
        <w:autoSpaceDE w:val="0"/>
        <w:autoSpaceDN w:val="0"/>
        <w:rPr>
          <w:sz w:val="14"/>
          <w:szCs w:val="14"/>
          <w:lang w:eastAsia="ru-RU"/>
        </w:rPr>
      </w:pPr>
    </w:p>
    <w:tbl>
      <w:tblPr>
        <w:tblW w:w="13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3"/>
        <w:gridCol w:w="2104"/>
        <w:gridCol w:w="1418"/>
        <w:gridCol w:w="1439"/>
        <w:gridCol w:w="1560"/>
        <w:gridCol w:w="1275"/>
        <w:gridCol w:w="1396"/>
        <w:gridCol w:w="1210"/>
      </w:tblGrid>
      <w:tr w:rsidR="0083254E" w:rsidRPr="00613644" w14:paraId="13F26FBA" w14:textId="77777777" w:rsidTr="0076275C">
        <w:trPr>
          <w:jc w:val="center"/>
        </w:trPr>
        <w:tc>
          <w:tcPr>
            <w:tcW w:w="3533" w:type="dxa"/>
            <w:vMerge w:val="restart"/>
            <w:vAlign w:val="center"/>
          </w:tcPr>
          <w:p w14:paraId="1A5084CD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н</w:t>
            </w:r>
            <w:r w:rsidRPr="000F7DE6">
              <w:rPr>
                <w:szCs w:val="20"/>
                <w:lang w:eastAsia="ru-RU"/>
              </w:rPr>
              <w:t>аименование муниципальной программы</w:t>
            </w:r>
          </w:p>
        </w:tc>
        <w:tc>
          <w:tcPr>
            <w:tcW w:w="2104" w:type="dxa"/>
            <w:vMerge w:val="restart"/>
            <w:vAlign w:val="center"/>
          </w:tcPr>
          <w:p w14:paraId="1E03677B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о</w:t>
            </w:r>
            <w:r w:rsidRPr="000F7DE6">
              <w:rPr>
                <w:szCs w:val="20"/>
                <w:lang w:eastAsia="ru-RU"/>
              </w:rPr>
              <w:t>тветственный исполнитель</w:t>
            </w:r>
          </w:p>
        </w:tc>
        <w:tc>
          <w:tcPr>
            <w:tcW w:w="1418" w:type="dxa"/>
            <w:vMerge w:val="restart"/>
            <w:vAlign w:val="center"/>
          </w:tcPr>
          <w:p w14:paraId="03A5A1F5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г</w:t>
            </w:r>
            <w:r w:rsidRPr="000F7DE6">
              <w:rPr>
                <w:szCs w:val="20"/>
                <w:lang w:eastAsia="ru-RU"/>
              </w:rPr>
              <w:t>оды реализации</w:t>
            </w:r>
          </w:p>
        </w:tc>
        <w:tc>
          <w:tcPr>
            <w:tcW w:w="6880" w:type="dxa"/>
            <w:gridSpan w:val="5"/>
            <w:vAlign w:val="center"/>
          </w:tcPr>
          <w:p w14:paraId="0442DBAF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ф</w:t>
            </w:r>
            <w:r w:rsidRPr="000F7DE6">
              <w:rPr>
                <w:szCs w:val="20"/>
                <w:lang w:eastAsia="ru-RU"/>
              </w:rPr>
              <w:t>актическое финансирование, тыс. руб.</w:t>
            </w:r>
          </w:p>
        </w:tc>
      </w:tr>
      <w:tr w:rsidR="0083254E" w:rsidRPr="00613644" w14:paraId="32B400EE" w14:textId="77777777" w:rsidTr="0076275C">
        <w:trPr>
          <w:jc w:val="center"/>
        </w:trPr>
        <w:tc>
          <w:tcPr>
            <w:tcW w:w="3533" w:type="dxa"/>
            <w:vMerge/>
            <w:vAlign w:val="center"/>
          </w:tcPr>
          <w:p w14:paraId="56B4F5AB" w14:textId="77777777" w:rsidR="0083254E" w:rsidRPr="00613644" w:rsidRDefault="0083254E" w:rsidP="00E53FE4">
            <w:pPr>
              <w:spacing w:after="1" w:line="240" w:lineRule="atLeast"/>
              <w:jc w:val="center"/>
            </w:pPr>
          </w:p>
        </w:tc>
        <w:tc>
          <w:tcPr>
            <w:tcW w:w="2104" w:type="dxa"/>
            <w:vMerge/>
            <w:vAlign w:val="center"/>
          </w:tcPr>
          <w:p w14:paraId="77418110" w14:textId="77777777" w:rsidR="0083254E" w:rsidRPr="00613644" w:rsidRDefault="0083254E" w:rsidP="00E53FE4">
            <w:pPr>
              <w:spacing w:after="1" w:line="240" w:lineRule="atLeast"/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2701468A" w14:textId="77777777" w:rsidR="0083254E" w:rsidRPr="00613644" w:rsidRDefault="0083254E" w:rsidP="00E53FE4">
            <w:pPr>
              <w:spacing w:after="1" w:line="240" w:lineRule="atLeast"/>
              <w:jc w:val="center"/>
            </w:pPr>
          </w:p>
        </w:tc>
        <w:tc>
          <w:tcPr>
            <w:tcW w:w="1439" w:type="dxa"/>
            <w:vAlign w:val="center"/>
          </w:tcPr>
          <w:p w14:paraId="76FBDC32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в</w:t>
            </w:r>
            <w:r w:rsidRPr="000F7DE6">
              <w:rPr>
                <w:szCs w:val="20"/>
                <w:lang w:eastAsia="ru-RU"/>
              </w:rPr>
              <w:t>сего</w:t>
            </w:r>
          </w:p>
        </w:tc>
        <w:tc>
          <w:tcPr>
            <w:tcW w:w="1560" w:type="dxa"/>
            <w:vAlign w:val="center"/>
          </w:tcPr>
          <w:p w14:paraId="373B4F9E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796A3823" w14:textId="77777777" w:rsidR="0083254E" w:rsidRPr="000F7DE6" w:rsidRDefault="00C61F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областной бюджет</w:t>
            </w:r>
          </w:p>
        </w:tc>
        <w:tc>
          <w:tcPr>
            <w:tcW w:w="1396" w:type="dxa"/>
            <w:vAlign w:val="center"/>
          </w:tcPr>
          <w:p w14:paraId="7AF88B73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местный бюджет</w:t>
            </w:r>
          </w:p>
        </w:tc>
        <w:tc>
          <w:tcPr>
            <w:tcW w:w="1210" w:type="dxa"/>
            <w:vAlign w:val="center"/>
          </w:tcPr>
          <w:p w14:paraId="2C0ABAFB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прочие источники</w:t>
            </w:r>
          </w:p>
        </w:tc>
      </w:tr>
      <w:tr w:rsidR="0083254E" w:rsidRPr="00613644" w14:paraId="326A0943" w14:textId="77777777" w:rsidTr="0076275C">
        <w:trPr>
          <w:trHeight w:val="143"/>
          <w:jc w:val="center"/>
        </w:trPr>
        <w:tc>
          <w:tcPr>
            <w:tcW w:w="3533" w:type="dxa"/>
          </w:tcPr>
          <w:p w14:paraId="3E948AD2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1</w:t>
            </w:r>
          </w:p>
        </w:tc>
        <w:tc>
          <w:tcPr>
            <w:tcW w:w="2104" w:type="dxa"/>
          </w:tcPr>
          <w:p w14:paraId="639E6464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14:paraId="4E7E42D1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bookmarkStart w:id="8" w:name="P1248"/>
            <w:bookmarkEnd w:id="8"/>
            <w:r w:rsidRPr="000F7DE6">
              <w:rPr>
                <w:szCs w:val="20"/>
                <w:lang w:eastAsia="ru-RU"/>
              </w:rPr>
              <w:t>3</w:t>
            </w:r>
          </w:p>
        </w:tc>
        <w:tc>
          <w:tcPr>
            <w:tcW w:w="1439" w:type="dxa"/>
          </w:tcPr>
          <w:p w14:paraId="5CD63ABE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bookmarkStart w:id="9" w:name="P1249"/>
            <w:bookmarkEnd w:id="9"/>
            <w:r w:rsidRPr="000F7DE6">
              <w:rPr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14:paraId="21987DAA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5</w:t>
            </w:r>
          </w:p>
        </w:tc>
        <w:tc>
          <w:tcPr>
            <w:tcW w:w="1275" w:type="dxa"/>
          </w:tcPr>
          <w:p w14:paraId="7219B926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6</w:t>
            </w:r>
          </w:p>
        </w:tc>
        <w:tc>
          <w:tcPr>
            <w:tcW w:w="1396" w:type="dxa"/>
          </w:tcPr>
          <w:p w14:paraId="5FE0D134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7</w:t>
            </w:r>
          </w:p>
        </w:tc>
        <w:tc>
          <w:tcPr>
            <w:tcW w:w="1210" w:type="dxa"/>
          </w:tcPr>
          <w:p w14:paraId="4EC68F08" w14:textId="77777777" w:rsidR="0083254E" w:rsidRPr="000F7DE6" w:rsidRDefault="0083254E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bookmarkStart w:id="10" w:name="P1253"/>
            <w:bookmarkEnd w:id="10"/>
            <w:r w:rsidRPr="000F7DE6">
              <w:rPr>
                <w:szCs w:val="20"/>
                <w:lang w:eastAsia="ru-RU"/>
              </w:rPr>
              <w:t>8</w:t>
            </w:r>
          </w:p>
        </w:tc>
      </w:tr>
      <w:tr w:rsidR="008D12E1" w:rsidRPr="00613644" w14:paraId="196FCEC0" w14:textId="77777777" w:rsidTr="0076275C">
        <w:trPr>
          <w:trHeight w:val="503"/>
          <w:jc w:val="center"/>
        </w:trPr>
        <w:tc>
          <w:tcPr>
            <w:tcW w:w="3533" w:type="dxa"/>
            <w:vMerge w:val="restart"/>
          </w:tcPr>
          <w:p w14:paraId="28F223A3" w14:textId="77777777" w:rsidR="008D12E1" w:rsidRPr="000F7DE6" w:rsidRDefault="008D12E1" w:rsidP="00594E1D">
            <w:pPr>
              <w:widowControl w:val="0"/>
              <w:autoSpaceDE w:val="0"/>
              <w:autoSpaceDN w:val="0"/>
              <w:rPr>
                <w:szCs w:val="20"/>
                <w:lang w:eastAsia="ru-RU"/>
              </w:rPr>
            </w:pPr>
            <w:r w:rsidRPr="00A17321">
              <w:t xml:space="preserve">Муниципальная программа </w:t>
            </w:r>
            <w:r>
              <w:t xml:space="preserve">муниципального образования Ломоносовский муниципальный район Ленинградской области </w:t>
            </w:r>
            <w:r w:rsidRPr="00A17321">
              <w:t>«</w:t>
            </w:r>
            <w:r>
              <w:t>Развитие сельского хозяйства</w:t>
            </w:r>
            <w:r w:rsidRPr="00A17321">
              <w:t xml:space="preserve"> в Ломоносовском муниципальном районе»</w:t>
            </w:r>
          </w:p>
        </w:tc>
        <w:tc>
          <w:tcPr>
            <w:tcW w:w="2104" w:type="dxa"/>
            <w:vMerge w:val="restart"/>
          </w:tcPr>
          <w:p w14:paraId="6C4DE4F3" w14:textId="77777777" w:rsidR="008D12E1" w:rsidRPr="000F7DE6" w:rsidRDefault="008D12E1" w:rsidP="00E53FE4">
            <w:pPr>
              <w:jc w:val="center"/>
            </w:pPr>
            <w:r>
              <w:t>Сектор АПК</w:t>
            </w:r>
          </w:p>
        </w:tc>
        <w:tc>
          <w:tcPr>
            <w:tcW w:w="1418" w:type="dxa"/>
            <w:vAlign w:val="center"/>
          </w:tcPr>
          <w:p w14:paraId="03553C16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2018</w:t>
            </w:r>
          </w:p>
        </w:tc>
        <w:tc>
          <w:tcPr>
            <w:tcW w:w="1439" w:type="dxa"/>
            <w:vAlign w:val="center"/>
          </w:tcPr>
          <w:p w14:paraId="77EECA91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5 400,0</w:t>
            </w:r>
          </w:p>
        </w:tc>
        <w:tc>
          <w:tcPr>
            <w:tcW w:w="1560" w:type="dxa"/>
            <w:vAlign w:val="center"/>
          </w:tcPr>
          <w:p w14:paraId="1EDE0DD2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47C5067B" w14:textId="77777777" w:rsidR="008D12E1" w:rsidRPr="00C61FE1" w:rsidRDefault="008D12E1" w:rsidP="00C61FE1">
            <w:pPr>
              <w:jc w:val="center"/>
            </w:pPr>
            <w:r>
              <w:t>1 400,0</w:t>
            </w:r>
          </w:p>
        </w:tc>
        <w:tc>
          <w:tcPr>
            <w:tcW w:w="1396" w:type="dxa"/>
            <w:vAlign w:val="center"/>
          </w:tcPr>
          <w:p w14:paraId="6C968AAD" w14:textId="77777777" w:rsidR="008D12E1" w:rsidRPr="00C61FE1" w:rsidRDefault="008D12E1" w:rsidP="00C61FE1">
            <w:pPr>
              <w:jc w:val="center"/>
            </w:pPr>
            <w:r>
              <w:t>4 000,0</w:t>
            </w:r>
          </w:p>
        </w:tc>
        <w:tc>
          <w:tcPr>
            <w:tcW w:w="1210" w:type="dxa"/>
            <w:vAlign w:val="center"/>
          </w:tcPr>
          <w:p w14:paraId="66530190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8D12E1" w:rsidRPr="00613644" w14:paraId="779CADE5" w14:textId="77777777" w:rsidTr="0076275C">
        <w:trPr>
          <w:trHeight w:val="503"/>
          <w:jc w:val="center"/>
        </w:trPr>
        <w:tc>
          <w:tcPr>
            <w:tcW w:w="3533" w:type="dxa"/>
            <w:vMerge/>
          </w:tcPr>
          <w:p w14:paraId="715B62A1" w14:textId="77777777" w:rsidR="008D12E1" w:rsidRPr="000F7DE6" w:rsidRDefault="008D12E1" w:rsidP="00E53FE4">
            <w:pPr>
              <w:widowControl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2104" w:type="dxa"/>
            <w:vMerge/>
          </w:tcPr>
          <w:p w14:paraId="59E3B43F" w14:textId="77777777" w:rsidR="008D12E1" w:rsidRPr="000F7DE6" w:rsidRDefault="008D12E1" w:rsidP="00E53FE4"/>
        </w:tc>
        <w:tc>
          <w:tcPr>
            <w:tcW w:w="1418" w:type="dxa"/>
            <w:vAlign w:val="center"/>
          </w:tcPr>
          <w:p w14:paraId="0F86B52C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2019</w:t>
            </w:r>
          </w:p>
        </w:tc>
        <w:tc>
          <w:tcPr>
            <w:tcW w:w="1439" w:type="dxa"/>
            <w:vAlign w:val="center"/>
          </w:tcPr>
          <w:p w14:paraId="3DE11C1F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6 655,3</w:t>
            </w:r>
          </w:p>
        </w:tc>
        <w:tc>
          <w:tcPr>
            <w:tcW w:w="1560" w:type="dxa"/>
            <w:vAlign w:val="center"/>
          </w:tcPr>
          <w:p w14:paraId="0000A184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3340E6AC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2 155,3</w:t>
            </w:r>
          </w:p>
        </w:tc>
        <w:tc>
          <w:tcPr>
            <w:tcW w:w="1396" w:type="dxa"/>
            <w:vAlign w:val="center"/>
          </w:tcPr>
          <w:p w14:paraId="5BDE2448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4 500,0</w:t>
            </w:r>
          </w:p>
        </w:tc>
        <w:tc>
          <w:tcPr>
            <w:tcW w:w="1210" w:type="dxa"/>
            <w:vAlign w:val="center"/>
          </w:tcPr>
          <w:p w14:paraId="7422D6F0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8D12E1" w:rsidRPr="00613644" w14:paraId="27202142" w14:textId="77777777" w:rsidTr="0076275C">
        <w:trPr>
          <w:trHeight w:val="472"/>
          <w:jc w:val="center"/>
        </w:trPr>
        <w:tc>
          <w:tcPr>
            <w:tcW w:w="3533" w:type="dxa"/>
            <w:vMerge/>
          </w:tcPr>
          <w:p w14:paraId="50C81C02" w14:textId="77777777" w:rsidR="008D12E1" w:rsidRPr="00613644" w:rsidRDefault="008D12E1" w:rsidP="00E53FE4"/>
        </w:tc>
        <w:tc>
          <w:tcPr>
            <w:tcW w:w="2104" w:type="dxa"/>
            <w:vMerge/>
          </w:tcPr>
          <w:p w14:paraId="27E74F45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FD8DC09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2020</w:t>
            </w:r>
          </w:p>
        </w:tc>
        <w:tc>
          <w:tcPr>
            <w:tcW w:w="1439" w:type="dxa"/>
            <w:vAlign w:val="center"/>
          </w:tcPr>
          <w:p w14:paraId="6D7E3A88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8 666,2</w:t>
            </w:r>
          </w:p>
        </w:tc>
        <w:tc>
          <w:tcPr>
            <w:tcW w:w="1560" w:type="dxa"/>
            <w:vAlign w:val="center"/>
          </w:tcPr>
          <w:p w14:paraId="1E985796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5564E9C9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3 627,3</w:t>
            </w:r>
          </w:p>
        </w:tc>
        <w:tc>
          <w:tcPr>
            <w:tcW w:w="1396" w:type="dxa"/>
            <w:vAlign w:val="center"/>
          </w:tcPr>
          <w:p w14:paraId="1B69AB20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5 038,9</w:t>
            </w:r>
          </w:p>
        </w:tc>
        <w:tc>
          <w:tcPr>
            <w:tcW w:w="1210" w:type="dxa"/>
            <w:vAlign w:val="center"/>
          </w:tcPr>
          <w:p w14:paraId="3FD69BB4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8D12E1" w:rsidRPr="00613644" w14:paraId="52C1B14E" w14:textId="77777777" w:rsidTr="0076275C">
        <w:trPr>
          <w:trHeight w:val="541"/>
          <w:jc w:val="center"/>
        </w:trPr>
        <w:tc>
          <w:tcPr>
            <w:tcW w:w="3533" w:type="dxa"/>
            <w:vMerge/>
          </w:tcPr>
          <w:p w14:paraId="16A8A4CA" w14:textId="77777777" w:rsidR="008D12E1" w:rsidRPr="00613644" w:rsidRDefault="008D12E1" w:rsidP="00E53FE4"/>
        </w:tc>
        <w:tc>
          <w:tcPr>
            <w:tcW w:w="2104" w:type="dxa"/>
            <w:vMerge/>
          </w:tcPr>
          <w:p w14:paraId="5EC69B9E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44CEC1F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0F7DE6">
              <w:rPr>
                <w:szCs w:val="20"/>
                <w:lang w:eastAsia="ru-RU"/>
              </w:rPr>
              <w:t>2021</w:t>
            </w:r>
          </w:p>
        </w:tc>
        <w:tc>
          <w:tcPr>
            <w:tcW w:w="1439" w:type="dxa"/>
            <w:tcBorders>
              <w:bottom w:val="nil"/>
            </w:tcBorders>
            <w:vAlign w:val="center"/>
          </w:tcPr>
          <w:p w14:paraId="160B0E12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9 142,2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12793D8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265F8E00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3 289,4</w:t>
            </w:r>
          </w:p>
        </w:tc>
        <w:tc>
          <w:tcPr>
            <w:tcW w:w="1396" w:type="dxa"/>
            <w:tcBorders>
              <w:bottom w:val="nil"/>
            </w:tcBorders>
            <w:vAlign w:val="center"/>
          </w:tcPr>
          <w:p w14:paraId="3AD7693F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5 852,8</w:t>
            </w:r>
          </w:p>
        </w:tc>
        <w:tc>
          <w:tcPr>
            <w:tcW w:w="1210" w:type="dxa"/>
            <w:tcBorders>
              <w:bottom w:val="nil"/>
            </w:tcBorders>
            <w:vAlign w:val="center"/>
          </w:tcPr>
          <w:p w14:paraId="74ED6828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8D12E1" w:rsidRPr="00613644" w14:paraId="209E744E" w14:textId="77777777" w:rsidTr="0076275C">
        <w:trPr>
          <w:trHeight w:val="451"/>
          <w:jc w:val="center"/>
        </w:trPr>
        <w:tc>
          <w:tcPr>
            <w:tcW w:w="3533" w:type="dxa"/>
            <w:vMerge/>
          </w:tcPr>
          <w:p w14:paraId="6BBBD107" w14:textId="77777777" w:rsidR="008D12E1" w:rsidRPr="00613644" w:rsidRDefault="008D12E1" w:rsidP="00E53FE4"/>
        </w:tc>
        <w:tc>
          <w:tcPr>
            <w:tcW w:w="2104" w:type="dxa"/>
            <w:vMerge/>
          </w:tcPr>
          <w:p w14:paraId="1F4EF5A0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331CD2C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2022</w:t>
            </w:r>
          </w:p>
        </w:tc>
        <w:tc>
          <w:tcPr>
            <w:tcW w:w="1439" w:type="dxa"/>
            <w:tcBorders>
              <w:bottom w:val="nil"/>
            </w:tcBorders>
            <w:vAlign w:val="center"/>
          </w:tcPr>
          <w:p w14:paraId="1898E6DB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9 472,5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3CDD192E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091BC757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3 614,8</w:t>
            </w:r>
          </w:p>
        </w:tc>
        <w:tc>
          <w:tcPr>
            <w:tcW w:w="1396" w:type="dxa"/>
            <w:tcBorders>
              <w:bottom w:val="nil"/>
            </w:tcBorders>
            <w:vAlign w:val="center"/>
          </w:tcPr>
          <w:p w14:paraId="09BB0EFA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5 857,7</w:t>
            </w:r>
          </w:p>
        </w:tc>
        <w:tc>
          <w:tcPr>
            <w:tcW w:w="1210" w:type="dxa"/>
            <w:tcBorders>
              <w:bottom w:val="nil"/>
            </w:tcBorders>
            <w:vAlign w:val="center"/>
          </w:tcPr>
          <w:p w14:paraId="683A5367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8D12E1" w:rsidRPr="00613644" w14:paraId="6FED16AC" w14:textId="77777777" w:rsidTr="0076275C">
        <w:trPr>
          <w:trHeight w:val="451"/>
          <w:jc w:val="center"/>
        </w:trPr>
        <w:tc>
          <w:tcPr>
            <w:tcW w:w="3533" w:type="dxa"/>
            <w:vMerge/>
          </w:tcPr>
          <w:p w14:paraId="79E09EA9" w14:textId="77777777" w:rsidR="008D12E1" w:rsidRPr="00613644" w:rsidRDefault="008D12E1" w:rsidP="00E53FE4"/>
        </w:tc>
        <w:tc>
          <w:tcPr>
            <w:tcW w:w="2104" w:type="dxa"/>
            <w:vMerge/>
          </w:tcPr>
          <w:p w14:paraId="3933C0CA" w14:textId="77777777" w:rsidR="008D12E1" w:rsidRPr="000F7DE6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177E7EB" w14:textId="77777777" w:rsidR="008D12E1" w:rsidRDefault="008D12E1" w:rsidP="00E53FE4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2023</w:t>
            </w:r>
          </w:p>
        </w:tc>
        <w:tc>
          <w:tcPr>
            <w:tcW w:w="1439" w:type="dxa"/>
            <w:tcBorders>
              <w:bottom w:val="nil"/>
            </w:tcBorders>
            <w:vAlign w:val="center"/>
          </w:tcPr>
          <w:p w14:paraId="4008D061" w14:textId="77777777" w:rsidR="008D12E1" w:rsidRPr="00E0405D" w:rsidRDefault="008D12E1" w:rsidP="00C61FE1">
            <w:pPr>
              <w:widowControl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9 837,2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2D2EE0F2" w14:textId="77777777" w:rsidR="008D12E1" w:rsidRPr="00E0405D" w:rsidRDefault="008D12E1" w:rsidP="00C61FE1">
            <w:pPr>
              <w:widowControl w:val="0"/>
              <w:autoSpaceDE w:val="0"/>
              <w:autoSpaceDN w:val="0"/>
              <w:jc w:val="center"/>
              <w:rPr>
                <w:lang w:eastAsia="ru-RU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A78773B" w14:textId="77777777" w:rsidR="008D12E1" w:rsidRPr="00E0405D" w:rsidRDefault="008D12E1" w:rsidP="00C61FE1">
            <w:pPr>
              <w:widowControl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2 979,5</w:t>
            </w:r>
          </w:p>
        </w:tc>
        <w:tc>
          <w:tcPr>
            <w:tcW w:w="1396" w:type="dxa"/>
            <w:tcBorders>
              <w:bottom w:val="nil"/>
            </w:tcBorders>
            <w:vAlign w:val="center"/>
          </w:tcPr>
          <w:p w14:paraId="7A831209" w14:textId="77777777" w:rsidR="008D12E1" w:rsidRPr="00E0405D" w:rsidRDefault="008D12E1" w:rsidP="00C61FE1">
            <w:pPr>
              <w:widowControl w:val="0"/>
              <w:autoSpaceDE w:val="0"/>
              <w:autoSpaceDN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6 857,7</w:t>
            </w:r>
          </w:p>
        </w:tc>
        <w:tc>
          <w:tcPr>
            <w:tcW w:w="1210" w:type="dxa"/>
            <w:tcBorders>
              <w:bottom w:val="nil"/>
            </w:tcBorders>
            <w:vAlign w:val="center"/>
          </w:tcPr>
          <w:p w14:paraId="1157CA00" w14:textId="77777777" w:rsidR="008D12E1" w:rsidRPr="00C61FE1" w:rsidRDefault="008D12E1" w:rsidP="00C61F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8D12E1" w:rsidRPr="00613644" w14:paraId="1A5122DB" w14:textId="77777777" w:rsidTr="0072748E">
        <w:trPr>
          <w:trHeight w:val="451"/>
          <w:jc w:val="center"/>
        </w:trPr>
        <w:tc>
          <w:tcPr>
            <w:tcW w:w="3533" w:type="dxa"/>
            <w:vMerge/>
          </w:tcPr>
          <w:p w14:paraId="758BB8EC" w14:textId="77777777" w:rsidR="008D12E1" w:rsidRPr="00613644" w:rsidRDefault="008D12E1" w:rsidP="009215EE"/>
        </w:tc>
        <w:tc>
          <w:tcPr>
            <w:tcW w:w="2104" w:type="dxa"/>
            <w:vMerge/>
          </w:tcPr>
          <w:p w14:paraId="0C421A11" w14:textId="77777777" w:rsidR="008D12E1" w:rsidRPr="000F7DE6" w:rsidRDefault="008D12E1" w:rsidP="009215EE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EEEBA0B" w14:textId="77777777" w:rsidR="008D12E1" w:rsidRPr="009215EE" w:rsidRDefault="008D12E1" w:rsidP="009215EE">
            <w:pPr>
              <w:widowControl w:val="0"/>
              <w:autoSpaceDE w:val="0"/>
              <w:autoSpaceDN w:val="0"/>
              <w:jc w:val="center"/>
              <w:rPr>
                <w:szCs w:val="20"/>
                <w:lang w:val="en-US" w:eastAsia="ru-RU"/>
              </w:rPr>
            </w:pPr>
            <w:r>
              <w:rPr>
                <w:szCs w:val="20"/>
                <w:lang w:val="en-US" w:eastAsia="ru-RU"/>
              </w:rPr>
              <w:t>2024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416DC" w14:textId="77777777" w:rsidR="008D12E1" w:rsidRPr="00CA71F9" w:rsidRDefault="008D12E1" w:rsidP="009215E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10 </w:t>
            </w:r>
            <w:r>
              <w:rPr>
                <w:lang w:eastAsia="en-US"/>
              </w:rPr>
              <w:t xml:space="preserve">250,4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CDA7C0" w14:textId="77777777" w:rsidR="008D12E1" w:rsidRPr="00CA71F9" w:rsidRDefault="008D12E1" w:rsidP="009215E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94292" w14:textId="77777777" w:rsidR="008D12E1" w:rsidRPr="00CA71F9" w:rsidRDefault="008D12E1" w:rsidP="009215EE">
            <w:pPr>
              <w:jc w:val="center"/>
            </w:pPr>
            <w:r>
              <w:t>2 392,7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BC25E" w14:textId="77777777" w:rsidR="008D12E1" w:rsidRPr="00CA71F9" w:rsidRDefault="008D12E1" w:rsidP="009215E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7</w:t>
            </w:r>
            <w:r>
              <w:rPr>
                <w:lang w:eastAsia="en-US"/>
              </w:rPr>
              <w:t> 857,7</w:t>
            </w:r>
          </w:p>
        </w:tc>
        <w:tc>
          <w:tcPr>
            <w:tcW w:w="1210" w:type="dxa"/>
            <w:tcBorders>
              <w:bottom w:val="nil"/>
            </w:tcBorders>
            <w:vAlign w:val="center"/>
          </w:tcPr>
          <w:p w14:paraId="5E0C5621" w14:textId="77777777" w:rsidR="008D12E1" w:rsidRPr="00C61FE1" w:rsidRDefault="008D12E1" w:rsidP="009215EE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8D12E1" w:rsidRPr="00613644" w14:paraId="6602B700" w14:textId="77777777" w:rsidTr="00D861A0">
        <w:trPr>
          <w:trHeight w:val="451"/>
          <w:jc w:val="center"/>
        </w:trPr>
        <w:tc>
          <w:tcPr>
            <w:tcW w:w="3533" w:type="dxa"/>
            <w:vMerge/>
          </w:tcPr>
          <w:p w14:paraId="35B2F07E" w14:textId="77777777" w:rsidR="008D12E1" w:rsidRPr="00613644" w:rsidRDefault="008D12E1" w:rsidP="008D12E1"/>
        </w:tc>
        <w:tc>
          <w:tcPr>
            <w:tcW w:w="2104" w:type="dxa"/>
            <w:vMerge/>
          </w:tcPr>
          <w:p w14:paraId="2CC0EFCF" w14:textId="77777777" w:rsidR="008D12E1" w:rsidRPr="000F7DE6" w:rsidRDefault="008D12E1" w:rsidP="008D12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0BCB078" w14:textId="77777777" w:rsidR="008D12E1" w:rsidRPr="008D12E1" w:rsidRDefault="008D12E1" w:rsidP="008D12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2025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A9E05" w14:textId="77777777" w:rsidR="008D12E1" w:rsidRPr="008D12E1" w:rsidRDefault="002947FA" w:rsidP="008D12E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12377,2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D0906" w14:textId="77777777" w:rsidR="008D12E1" w:rsidRPr="00CA71F9" w:rsidRDefault="008D12E1" w:rsidP="008D12E1">
            <w:pPr>
              <w:jc w:val="center"/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5EFFD01" w14:textId="77777777" w:rsidR="008D12E1" w:rsidRPr="005013AC" w:rsidRDefault="002947FA" w:rsidP="008D12E1">
            <w:pPr>
              <w:jc w:val="center"/>
            </w:pPr>
            <w:r>
              <w:t>2 779,6</w:t>
            </w:r>
          </w:p>
        </w:tc>
        <w:tc>
          <w:tcPr>
            <w:tcW w:w="1396" w:type="dxa"/>
            <w:tcBorders>
              <w:left w:val="single" w:sz="4" w:space="0" w:color="000000"/>
            </w:tcBorders>
            <w:vAlign w:val="center"/>
          </w:tcPr>
          <w:p w14:paraId="52C9D053" w14:textId="77777777" w:rsidR="008D12E1" w:rsidRPr="005013AC" w:rsidRDefault="008D12E1" w:rsidP="008D12E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9 597,7</w:t>
            </w:r>
          </w:p>
        </w:tc>
        <w:tc>
          <w:tcPr>
            <w:tcW w:w="1210" w:type="dxa"/>
            <w:tcBorders>
              <w:bottom w:val="nil"/>
            </w:tcBorders>
            <w:vAlign w:val="center"/>
          </w:tcPr>
          <w:p w14:paraId="2349EC80" w14:textId="77777777" w:rsidR="008D12E1" w:rsidRPr="00C61FE1" w:rsidRDefault="008D12E1" w:rsidP="008D12E1">
            <w:pPr>
              <w:widowControl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</w:tc>
      </w:tr>
      <w:tr w:rsidR="008D12E1" w:rsidRPr="00613644" w14:paraId="535A8DDD" w14:textId="77777777" w:rsidTr="00C61FE1">
        <w:trPr>
          <w:jc w:val="center"/>
        </w:trPr>
        <w:tc>
          <w:tcPr>
            <w:tcW w:w="5637" w:type="dxa"/>
            <w:gridSpan w:val="2"/>
          </w:tcPr>
          <w:p w14:paraId="1133664D" w14:textId="77777777" w:rsidR="008D12E1" w:rsidRPr="000F7DE6" w:rsidRDefault="008D12E1" w:rsidP="008D12E1">
            <w:pPr>
              <w:widowControl w:val="0"/>
              <w:autoSpaceDE w:val="0"/>
              <w:autoSpaceDN w:val="0"/>
              <w:rPr>
                <w:b/>
                <w:szCs w:val="20"/>
                <w:lang w:eastAsia="ru-RU"/>
              </w:rPr>
            </w:pPr>
            <w:r w:rsidRPr="000F7DE6">
              <w:rPr>
                <w:b/>
                <w:szCs w:val="20"/>
                <w:lang w:eastAsia="ru-RU"/>
              </w:rPr>
              <w:t>И</w:t>
            </w:r>
            <w:r>
              <w:rPr>
                <w:b/>
                <w:szCs w:val="20"/>
                <w:lang w:eastAsia="ru-RU"/>
              </w:rPr>
              <w:t>того:</w:t>
            </w:r>
          </w:p>
        </w:tc>
        <w:tc>
          <w:tcPr>
            <w:tcW w:w="1418" w:type="dxa"/>
            <w:vAlign w:val="center"/>
          </w:tcPr>
          <w:p w14:paraId="7BE84FA4" w14:textId="77777777" w:rsidR="008D12E1" w:rsidRPr="000F7DE6" w:rsidRDefault="008D12E1" w:rsidP="008D12E1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2018-2025</w:t>
            </w:r>
          </w:p>
        </w:tc>
        <w:tc>
          <w:tcPr>
            <w:tcW w:w="1439" w:type="dxa"/>
            <w:vAlign w:val="center"/>
          </w:tcPr>
          <w:p w14:paraId="1A444536" w14:textId="77777777" w:rsidR="008D12E1" w:rsidRPr="00C61FE1" w:rsidRDefault="002947FA" w:rsidP="008D12E1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71 801</w:t>
            </w:r>
            <w:r w:rsidR="008D12E1">
              <w:rPr>
                <w:b/>
                <w:szCs w:val="20"/>
                <w:lang w:eastAsia="ru-RU"/>
              </w:rPr>
              <w:t>,</w:t>
            </w:r>
            <w:r>
              <w:rPr>
                <w:b/>
                <w:szCs w:val="20"/>
                <w:lang w:eastAsia="ru-RU"/>
              </w:rPr>
              <w:t>1</w:t>
            </w:r>
            <w:r w:rsidR="008D12E1">
              <w:rPr>
                <w:b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481FDB32" w14:textId="77777777" w:rsidR="008D12E1" w:rsidRPr="00C61FE1" w:rsidRDefault="008D12E1" w:rsidP="008D12E1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0928D7F2" w14:textId="77777777" w:rsidR="008D12E1" w:rsidRPr="00C61FE1" w:rsidRDefault="008D12E1" w:rsidP="008D12E1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2</w:t>
            </w:r>
            <w:r w:rsidR="002947FA">
              <w:rPr>
                <w:b/>
                <w:szCs w:val="20"/>
                <w:lang w:eastAsia="ru-RU"/>
              </w:rPr>
              <w:t>2</w:t>
            </w:r>
            <w:r>
              <w:rPr>
                <w:b/>
                <w:szCs w:val="20"/>
                <w:lang w:eastAsia="ru-RU"/>
              </w:rPr>
              <w:t> </w:t>
            </w:r>
            <w:r w:rsidR="002947FA">
              <w:rPr>
                <w:b/>
                <w:szCs w:val="20"/>
                <w:lang w:eastAsia="ru-RU"/>
              </w:rPr>
              <w:t>238</w:t>
            </w:r>
            <w:r>
              <w:rPr>
                <w:b/>
                <w:szCs w:val="20"/>
                <w:lang w:eastAsia="ru-RU"/>
              </w:rPr>
              <w:t>,</w:t>
            </w:r>
            <w:r w:rsidR="002947FA">
              <w:rPr>
                <w:b/>
                <w:szCs w:val="20"/>
                <w:lang w:eastAsia="ru-RU"/>
              </w:rPr>
              <w:t>6</w:t>
            </w:r>
          </w:p>
        </w:tc>
        <w:tc>
          <w:tcPr>
            <w:tcW w:w="1396" w:type="dxa"/>
            <w:vAlign w:val="center"/>
          </w:tcPr>
          <w:p w14:paraId="7EF11D07" w14:textId="77777777" w:rsidR="008D12E1" w:rsidRPr="008D12E1" w:rsidRDefault="008D12E1" w:rsidP="008D12E1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  <w:lang w:eastAsia="ru-RU"/>
              </w:rPr>
            </w:pPr>
            <w:r>
              <w:rPr>
                <w:b/>
                <w:szCs w:val="20"/>
                <w:lang w:eastAsia="ru-RU"/>
              </w:rPr>
              <w:t>49 562,5</w:t>
            </w:r>
          </w:p>
        </w:tc>
        <w:tc>
          <w:tcPr>
            <w:tcW w:w="1210" w:type="dxa"/>
            <w:vAlign w:val="center"/>
          </w:tcPr>
          <w:p w14:paraId="02F385A4" w14:textId="77777777" w:rsidR="008D12E1" w:rsidRPr="00C61FE1" w:rsidRDefault="008D12E1" w:rsidP="008D12E1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  <w:lang w:eastAsia="ru-RU"/>
              </w:rPr>
            </w:pPr>
          </w:p>
        </w:tc>
      </w:tr>
    </w:tbl>
    <w:p w14:paraId="54013459" w14:textId="4EBBDFB8" w:rsidR="0050357D" w:rsidRPr="0050357D" w:rsidRDefault="0050357D" w:rsidP="0083254E">
      <w:pPr>
        <w:ind w:right="-359"/>
        <w:jc w:val="right"/>
        <w:rPr>
          <w:sz w:val="26"/>
          <w:szCs w:val="26"/>
          <w:lang w:eastAsia="en-US"/>
        </w:rPr>
      </w:pPr>
    </w:p>
    <w:sectPr w:rsidR="0050357D" w:rsidRPr="0050357D" w:rsidSect="00264AEA">
      <w:footerReference w:type="default" r:id="rId11"/>
      <w:pgSz w:w="16838" w:h="11906" w:orient="landscape"/>
      <w:pgMar w:top="1077" w:right="1440" w:bottom="1077" w:left="1440" w:header="0" w:footer="709" w:gutter="0"/>
      <w:cols w:space="1701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7A00" w14:textId="77777777" w:rsidR="00456D4F" w:rsidRDefault="00456D4F">
      <w:r>
        <w:separator/>
      </w:r>
    </w:p>
  </w:endnote>
  <w:endnote w:type="continuationSeparator" w:id="0">
    <w:p w14:paraId="28D9BA5E" w14:textId="77777777" w:rsidR="00456D4F" w:rsidRDefault="0045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Opu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293A" w14:textId="77777777" w:rsidR="005A6B26" w:rsidRPr="005A6B26" w:rsidRDefault="005A6B26" w:rsidP="005A6B2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07802" w14:textId="77777777" w:rsidR="00456D4F" w:rsidRDefault="00456D4F">
      <w:r>
        <w:separator/>
      </w:r>
    </w:p>
  </w:footnote>
  <w:footnote w:type="continuationSeparator" w:id="0">
    <w:p w14:paraId="601113E6" w14:textId="77777777" w:rsidR="00456D4F" w:rsidRDefault="00456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3B43"/>
    <w:multiLevelType w:val="multilevel"/>
    <w:tmpl w:val="FFFFFFFF"/>
    <w:lvl w:ilvl="0">
      <w:start w:val="2018"/>
      <w:numFmt w:val="decimal"/>
      <w:lvlText w:val="%1"/>
      <w:lvlJc w:val="left"/>
      <w:pPr>
        <w:ind w:left="1035" w:hanging="1035"/>
      </w:pPr>
      <w:rPr>
        <w:rFonts w:cs="Times New Roman" w:hint="default"/>
      </w:rPr>
    </w:lvl>
    <w:lvl w:ilvl="1">
      <w:start w:val="2027"/>
      <w:numFmt w:val="decimal"/>
      <w:lvlText w:val="%1-%2"/>
      <w:lvlJc w:val="left"/>
      <w:pPr>
        <w:ind w:left="2075" w:hanging="10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3115" w:hanging="10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4155" w:hanging="10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524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62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768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872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0120" w:hanging="1800"/>
      </w:pPr>
      <w:rPr>
        <w:rFonts w:cs="Times New Roman" w:hint="default"/>
      </w:rPr>
    </w:lvl>
  </w:abstractNum>
  <w:abstractNum w:abstractNumId="1" w15:restartNumberingAfterBreak="0">
    <w:nsid w:val="0A2E2C72"/>
    <w:multiLevelType w:val="hybridMultilevel"/>
    <w:tmpl w:val="FFFFFFFF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A0381F"/>
    <w:multiLevelType w:val="hybridMultilevel"/>
    <w:tmpl w:val="FFFFFFFF"/>
    <w:lvl w:ilvl="0" w:tplc="9510353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214D4E"/>
    <w:multiLevelType w:val="hybridMultilevel"/>
    <w:tmpl w:val="C946FF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F66F51"/>
    <w:multiLevelType w:val="hybridMultilevel"/>
    <w:tmpl w:val="FFFFFFFF"/>
    <w:lvl w:ilvl="0" w:tplc="E4E8173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669A3"/>
    <w:multiLevelType w:val="hybridMultilevel"/>
    <w:tmpl w:val="FFFFFFFF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3E4518"/>
    <w:multiLevelType w:val="hybridMultilevel"/>
    <w:tmpl w:val="5788780E"/>
    <w:lvl w:ilvl="0" w:tplc="D376CD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004A63"/>
    <w:multiLevelType w:val="hybridMultilevel"/>
    <w:tmpl w:val="FFFFFFFF"/>
    <w:lvl w:ilvl="0" w:tplc="4B7C42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F18762B"/>
    <w:multiLevelType w:val="hybridMultilevel"/>
    <w:tmpl w:val="FFFFFFFF"/>
    <w:lvl w:ilvl="0" w:tplc="3042DA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216AD5"/>
    <w:multiLevelType w:val="hybridMultilevel"/>
    <w:tmpl w:val="8C12344A"/>
    <w:lvl w:ilvl="0" w:tplc="C4B4B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7155C9D"/>
    <w:multiLevelType w:val="hybridMultilevel"/>
    <w:tmpl w:val="C8029D88"/>
    <w:lvl w:ilvl="0" w:tplc="D376CD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76331E"/>
    <w:multiLevelType w:val="hybridMultilevel"/>
    <w:tmpl w:val="FFFFFFFF"/>
    <w:lvl w:ilvl="0" w:tplc="A77E2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B12877"/>
    <w:multiLevelType w:val="multilevel"/>
    <w:tmpl w:val="FFFFFFFF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3" w15:restartNumberingAfterBreak="0">
    <w:nsid w:val="4024665A"/>
    <w:multiLevelType w:val="hybridMultilevel"/>
    <w:tmpl w:val="FFFFFFFF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31E86"/>
    <w:multiLevelType w:val="hybridMultilevel"/>
    <w:tmpl w:val="FFFFFFFF"/>
    <w:lvl w:ilvl="0" w:tplc="95103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202A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6" w15:restartNumberingAfterBreak="0">
    <w:nsid w:val="49AE54DB"/>
    <w:multiLevelType w:val="multilevel"/>
    <w:tmpl w:val="FFFFFFFF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7" w15:restartNumberingAfterBreak="0">
    <w:nsid w:val="4A7F2D99"/>
    <w:multiLevelType w:val="multilevel"/>
    <w:tmpl w:val="FFFFFFFF"/>
    <w:lvl w:ilvl="0">
      <w:start w:val="2"/>
      <w:numFmt w:val="decimal"/>
      <w:lvlText w:val="%1."/>
      <w:lvlJc w:val="left"/>
      <w:pPr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8" w15:restartNumberingAfterBreak="0">
    <w:nsid w:val="4B1519CA"/>
    <w:multiLevelType w:val="multilevel"/>
    <w:tmpl w:val="FFFFFFFF"/>
    <w:lvl w:ilvl="0">
      <w:start w:val="2"/>
      <w:numFmt w:val="decimal"/>
      <w:lvlText w:val="%1."/>
      <w:lvlJc w:val="left"/>
      <w:pPr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 w15:restartNumberingAfterBreak="0">
    <w:nsid w:val="4E93125B"/>
    <w:multiLevelType w:val="hybridMultilevel"/>
    <w:tmpl w:val="B9DE0872"/>
    <w:lvl w:ilvl="0" w:tplc="56046E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5CC44DF"/>
    <w:multiLevelType w:val="multilevel"/>
    <w:tmpl w:val="FFFFFFFF"/>
    <w:lvl w:ilvl="0">
      <w:start w:val="2018"/>
      <w:numFmt w:val="decimal"/>
      <w:lvlText w:val="%1"/>
      <w:lvlJc w:val="left"/>
      <w:pPr>
        <w:ind w:left="1040" w:hanging="1040"/>
      </w:pPr>
      <w:rPr>
        <w:rFonts w:cs="Times New Roman" w:hint="default"/>
      </w:rPr>
    </w:lvl>
    <w:lvl w:ilvl="1">
      <w:start w:val="2026"/>
      <w:numFmt w:val="decimal"/>
      <w:lvlText w:val="%1-%2"/>
      <w:lvlJc w:val="left"/>
      <w:pPr>
        <w:ind w:left="1040" w:hanging="10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040" w:hanging="10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71A5194"/>
    <w:multiLevelType w:val="hybridMultilevel"/>
    <w:tmpl w:val="CA582194"/>
    <w:lvl w:ilvl="0" w:tplc="85045412">
      <w:start w:val="13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5C7831E0"/>
    <w:multiLevelType w:val="hybridMultilevel"/>
    <w:tmpl w:val="FFFFFFFF"/>
    <w:lvl w:ilvl="0" w:tplc="951035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F300BD1"/>
    <w:multiLevelType w:val="hybridMultilevel"/>
    <w:tmpl w:val="FFFFFFFF"/>
    <w:lvl w:ilvl="0" w:tplc="29FCF2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F87007F"/>
    <w:multiLevelType w:val="hybridMultilevel"/>
    <w:tmpl w:val="FFFFFFFF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47D58A1"/>
    <w:multiLevelType w:val="hybridMultilevel"/>
    <w:tmpl w:val="FFFFFFFF"/>
    <w:lvl w:ilvl="0" w:tplc="C27828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5372A4E"/>
    <w:multiLevelType w:val="multilevel"/>
    <w:tmpl w:val="FFFFFFFF"/>
    <w:lvl w:ilvl="0">
      <w:start w:val="1"/>
      <w:numFmt w:val="decimal"/>
      <w:lvlText w:val="%1."/>
      <w:lvlJc w:val="left"/>
      <w:pPr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7" w15:restartNumberingAfterBreak="0">
    <w:nsid w:val="68543370"/>
    <w:multiLevelType w:val="multilevel"/>
    <w:tmpl w:val="FFFFFFFF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709A0ACD"/>
    <w:multiLevelType w:val="hybridMultilevel"/>
    <w:tmpl w:val="54F00992"/>
    <w:lvl w:ilvl="0" w:tplc="A77E28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9BB5DC8"/>
    <w:multiLevelType w:val="multilevel"/>
    <w:tmpl w:val="C472E3CC"/>
    <w:lvl w:ilvl="0">
      <w:start w:val="2018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8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ADF7FE6"/>
    <w:multiLevelType w:val="multilevel"/>
    <w:tmpl w:val="FFFFFFFF"/>
    <w:lvl w:ilvl="0">
      <w:start w:val="2018"/>
      <w:numFmt w:val="decimal"/>
      <w:lvlText w:val="%1"/>
      <w:lvlJc w:val="left"/>
      <w:pPr>
        <w:ind w:left="1035" w:hanging="1035"/>
      </w:pPr>
      <w:rPr>
        <w:rFonts w:cs="Times New Roman" w:hint="default"/>
      </w:rPr>
    </w:lvl>
    <w:lvl w:ilvl="1">
      <w:start w:val="2027"/>
      <w:numFmt w:val="decimal"/>
      <w:lvlText w:val="%1-%2"/>
      <w:lvlJc w:val="left"/>
      <w:pPr>
        <w:ind w:left="1035" w:hanging="10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7BD864BB"/>
    <w:multiLevelType w:val="hybridMultilevel"/>
    <w:tmpl w:val="FFFFFFFF"/>
    <w:lvl w:ilvl="0" w:tplc="996C3EE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b w:val="0"/>
        <w:sz w:val="26"/>
        <w:szCs w:val="26"/>
      </w:rPr>
    </w:lvl>
    <w:lvl w:ilvl="1" w:tplc="8460C17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526424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AB02ED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AD8B39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78C1B8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690D78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694643D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CCC153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2" w15:restartNumberingAfterBreak="0">
    <w:nsid w:val="7D12637D"/>
    <w:multiLevelType w:val="hybridMultilevel"/>
    <w:tmpl w:val="FFFFFFFF"/>
    <w:lvl w:ilvl="0" w:tplc="D376C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033347">
    <w:abstractNumId w:val="31"/>
  </w:num>
  <w:num w:numId="2" w16cid:durableId="60376352">
    <w:abstractNumId w:val="18"/>
  </w:num>
  <w:num w:numId="3" w16cid:durableId="302738082">
    <w:abstractNumId w:val="20"/>
  </w:num>
  <w:num w:numId="4" w16cid:durableId="74523772">
    <w:abstractNumId w:val="22"/>
  </w:num>
  <w:num w:numId="5" w16cid:durableId="1927500170">
    <w:abstractNumId w:val="7"/>
  </w:num>
  <w:num w:numId="6" w16cid:durableId="1568959718">
    <w:abstractNumId w:val="25"/>
  </w:num>
  <w:num w:numId="7" w16cid:durableId="1895576633">
    <w:abstractNumId w:val="1"/>
  </w:num>
  <w:num w:numId="8" w16cid:durableId="444037201">
    <w:abstractNumId w:val="14"/>
  </w:num>
  <w:num w:numId="9" w16cid:durableId="294063195">
    <w:abstractNumId w:val="2"/>
  </w:num>
  <w:num w:numId="10" w16cid:durableId="1129973898">
    <w:abstractNumId w:val="15"/>
  </w:num>
  <w:num w:numId="11" w16cid:durableId="998121881">
    <w:abstractNumId w:val="24"/>
  </w:num>
  <w:num w:numId="12" w16cid:durableId="684554108">
    <w:abstractNumId w:val="26"/>
  </w:num>
  <w:num w:numId="13" w16cid:durableId="675111317">
    <w:abstractNumId w:val="23"/>
  </w:num>
  <w:num w:numId="14" w16cid:durableId="1560554585">
    <w:abstractNumId w:val="17"/>
  </w:num>
  <w:num w:numId="15" w16cid:durableId="161824420">
    <w:abstractNumId w:val="32"/>
  </w:num>
  <w:num w:numId="16" w16cid:durableId="1373849183">
    <w:abstractNumId w:val="4"/>
  </w:num>
  <w:num w:numId="17" w16cid:durableId="2087222584">
    <w:abstractNumId w:val="11"/>
  </w:num>
  <w:num w:numId="18" w16cid:durableId="644361852">
    <w:abstractNumId w:val="5"/>
  </w:num>
  <w:num w:numId="19" w16cid:durableId="76101254">
    <w:abstractNumId w:val="8"/>
  </w:num>
  <w:num w:numId="20" w16cid:durableId="1854881922">
    <w:abstractNumId w:val="13"/>
  </w:num>
  <w:num w:numId="21" w16cid:durableId="1946771103">
    <w:abstractNumId w:val="12"/>
  </w:num>
  <w:num w:numId="22" w16cid:durableId="875315414">
    <w:abstractNumId w:val="0"/>
  </w:num>
  <w:num w:numId="23" w16cid:durableId="283847552">
    <w:abstractNumId w:val="30"/>
  </w:num>
  <w:num w:numId="24" w16cid:durableId="1195532338">
    <w:abstractNumId w:val="29"/>
  </w:num>
  <w:num w:numId="25" w16cid:durableId="350375736">
    <w:abstractNumId w:val="27"/>
  </w:num>
  <w:num w:numId="26" w16cid:durableId="308171901">
    <w:abstractNumId w:val="16"/>
  </w:num>
  <w:num w:numId="27" w16cid:durableId="1752696687">
    <w:abstractNumId w:val="9"/>
  </w:num>
  <w:num w:numId="28" w16cid:durableId="1153718987">
    <w:abstractNumId w:val="10"/>
  </w:num>
  <w:num w:numId="29" w16cid:durableId="2136488420">
    <w:abstractNumId w:val="6"/>
  </w:num>
  <w:num w:numId="30" w16cid:durableId="446895722">
    <w:abstractNumId w:val="3"/>
  </w:num>
  <w:num w:numId="31" w16cid:durableId="1523740267">
    <w:abstractNumId w:val="19"/>
  </w:num>
  <w:num w:numId="32" w16cid:durableId="496263211">
    <w:abstractNumId w:val="28"/>
  </w:num>
  <w:num w:numId="33" w16cid:durableId="524294160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1C"/>
    <w:rsid w:val="0000020E"/>
    <w:rsid w:val="00000534"/>
    <w:rsid w:val="000064C2"/>
    <w:rsid w:val="00013FD0"/>
    <w:rsid w:val="00020425"/>
    <w:rsid w:val="0002050B"/>
    <w:rsid w:val="00022CBD"/>
    <w:rsid w:val="00026833"/>
    <w:rsid w:val="000353B0"/>
    <w:rsid w:val="0003571B"/>
    <w:rsid w:val="0004025A"/>
    <w:rsid w:val="000450B1"/>
    <w:rsid w:val="0005604D"/>
    <w:rsid w:val="00061035"/>
    <w:rsid w:val="00061C0D"/>
    <w:rsid w:val="00065838"/>
    <w:rsid w:val="00070241"/>
    <w:rsid w:val="00071358"/>
    <w:rsid w:val="00071404"/>
    <w:rsid w:val="00073F66"/>
    <w:rsid w:val="000759F7"/>
    <w:rsid w:val="000817CF"/>
    <w:rsid w:val="00083E10"/>
    <w:rsid w:val="0008407D"/>
    <w:rsid w:val="000845F6"/>
    <w:rsid w:val="00091769"/>
    <w:rsid w:val="00091825"/>
    <w:rsid w:val="00091EE9"/>
    <w:rsid w:val="00094F2B"/>
    <w:rsid w:val="0009557A"/>
    <w:rsid w:val="000967EC"/>
    <w:rsid w:val="000A0904"/>
    <w:rsid w:val="000A5354"/>
    <w:rsid w:val="000A599E"/>
    <w:rsid w:val="000A5F10"/>
    <w:rsid w:val="000B4E77"/>
    <w:rsid w:val="000C0548"/>
    <w:rsid w:val="000C3237"/>
    <w:rsid w:val="000D0022"/>
    <w:rsid w:val="000D10AA"/>
    <w:rsid w:val="000D43C5"/>
    <w:rsid w:val="000D7A96"/>
    <w:rsid w:val="000D7AA7"/>
    <w:rsid w:val="000E1452"/>
    <w:rsid w:val="000E25FA"/>
    <w:rsid w:val="000E5CBD"/>
    <w:rsid w:val="000E5E90"/>
    <w:rsid w:val="000F6B76"/>
    <w:rsid w:val="000F7DE6"/>
    <w:rsid w:val="00100E44"/>
    <w:rsid w:val="00105726"/>
    <w:rsid w:val="001138FD"/>
    <w:rsid w:val="001152CF"/>
    <w:rsid w:val="00115919"/>
    <w:rsid w:val="00120062"/>
    <w:rsid w:val="00127BC9"/>
    <w:rsid w:val="00142682"/>
    <w:rsid w:val="001426EA"/>
    <w:rsid w:val="001459D5"/>
    <w:rsid w:val="00146150"/>
    <w:rsid w:val="001502C6"/>
    <w:rsid w:val="00152B65"/>
    <w:rsid w:val="00156692"/>
    <w:rsid w:val="00157507"/>
    <w:rsid w:val="00161A29"/>
    <w:rsid w:val="00163453"/>
    <w:rsid w:val="001661F1"/>
    <w:rsid w:val="001676CC"/>
    <w:rsid w:val="00170006"/>
    <w:rsid w:val="00171B1C"/>
    <w:rsid w:val="001818F1"/>
    <w:rsid w:val="00186353"/>
    <w:rsid w:val="0019030A"/>
    <w:rsid w:val="00191172"/>
    <w:rsid w:val="00195607"/>
    <w:rsid w:val="0019715A"/>
    <w:rsid w:val="001A00A0"/>
    <w:rsid w:val="001A393E"/>
    <w:rsid w:val="001B0148"/>
    <w:rsid w:val="001B19DE"/>
    <w:rsid w:val="001B1D9D"/>
    <w:rsid w:val="001B2ACA"/>
    <w:rsid w:val="001B45C8"/>
    <w:rsid w:val="001B6D96"/>
    <w:rsid w:val="001C5AB6"/>
    <w:rsid w:val="001D1E6E"/>
    <w:rsid w:val="001D745F"/>
    <w:rsid w:val="001E029F"/>
    <w:rsid w:val="001E1E4F"/>
    <w:rsid w:val="001E2B3A"/>
    <w:rsid w:val="001E3228"/>
    <w:rsid w:val="001E4960"/>
    <w:rsid w:val="001E6AB5"/>
    <w:rsid w:val="001F0808"/>
    <w:rsid w:val="001F0B0C"/>
    <w:rsid w:val="001F1CB1"/>
    <w:rsid w:val="001F26F4"/>
    <w:rsid w:val="001F5DBA"/>
    <w:rsid w:val="001F5FD9"/>
    <w:rsid w:val="00200F15"/>
    <w:rsid w:val="00206003"/>
    <w:rsid w:val="002116ED"/>
    <w:rsid w:val="00211E2E"/>
    <w:rsid w:val="002134C3"/>
    <w:rsid w:val="00217098"/>
    <w:rsid w:val="00220244"/>
    <w:rsid w:val="0022215D"/>
    <w:rsid w:val="00223A31"/>
    <w:rsid w:val="0022790C"/>
    <w:rsid w:val="00227D00"/>
    <w:rsid w:val="00231A56"/>
    <w:rsid w:val="00232025"/>
    <w:rsid w:val="00232A42"/>
    <w:rsid w:val="002336BE"/>
    <w:rsid w:val="0023483F"/>
    <w:rsid w:val="002415A2"/>
    <w:rsid w:val="002429BA"/>
    <w:rsid w:val="0024590B"/>
    <w:rsid w:val="00245B9E"/>
    <w:rsid w:val="00247E73"/>
    <w:rsid w:val="002567E7"/>
    <w:rsid w:val="00263E72"/>
    <w:rsid w:val="00264AEA"/>
    <w:rsid w:val="002658E5"/>
    <w:rsid w:val="00274C81"/>
    <w:rsid w:val="00275EF6"/>
    <w:rsid w:val="00276000"/>
    <w:rsid w:val="00283189"/>
    <w:rsid w:val="0028434B"/>
    <w:rsid w:val="00284F47"/>
    <w:rsid w:val="00285244"/>
    <w:rsid w:val="002900A4"/>
    <w:rsid w:val="00292E6B"/>
    <w:rsid w:val="002937A1"/>
    <w:rsid w:val="002947FA"/>
    <w:rsid w:val="0029666B"/>
    <w:rsid w:val="00297547"/>
    <w:rsid w:val="002A5180"/>
    <w:rsid w:val="002A6CB0"/>
    <w:rsid w:val="002B3F8F"/>
    <w:rsid w:val="002C2294"/>
    <w:rsid w:val="002C5E2A"/>
    <w:rsid w:val="002C65D8"/>
    <w:rsid w:val="002D233A"/>
    <w:rsid w:val="002D4572"/>
    <w:rsid w:val="002D7168"/>
    <w:rsid w:val="002D7205"/>
    <w:rsid w:val="002E1548"/>
    <w:rsid w:val="002E4902"/>
    <w:rsid w:val="002F46F1"/>
    <w:rsid w:val="002F6170"/>
    <w:rsid w:val="002F691C"/>
    <w:rsid w:val="002F736F"/>
    <w:rsid w:val="00301B75"/>
    <w:rsid w:val="0030283C"/>
    <w:rsid w:val="003038FF"/>
    <w:rsid w:val="00316005"/>
    <w:rsid w:val="003218C9"/>
    <w:rsid w:val="00321C83"/>
    <w:rsid w:val="00324ACD"/>
    <w:rsid w:val="00326AC8"/>
    <w:rsid w:val="0032797F"/>
    <w:rsid w:val="0033041F"/>
    <w:rsid w:val="00332751"/>
    <w:rsid w:val="003327C2"/>
    <w:rsid w:val="00333C2A"/>
    <w:rsid w:val="00337887"/>
    <w:rsid w:val="00353BBC"/>
    <w:rsid w:val="00361FE5"/>
    <w:rsid w:val="00364AC8"/>
    <w:rsid w:val="00373657"/>
    <w:rsid w:val="00377B84"/>
    <w:rsid w:val="00380C79"/>
    <w:rsid w:val="00384FAF"/>
    <w:rsid w:val="003865F4"/>
    <w:rsid w:val="00393F58"/>
    <w:rsid w:val="00394D07"/>
    <w:rsid w:val="00395C99"/>
    <w:rsid w:val="003A12FB"/>
    <w:rsid w:val="003A2C10"/>
    <w:rsid w:val="003A5692"/>
    <w:rsid w:val="003A70E8"/>
    <w:rsid w:val="003A7C5B"/>
    <w:rsid w:val="003B290C"/>
    <w:rsid w:val="003B3047"/>
    <w:rsid w:val="003B3B48"/>
    <w:rsid w:val="003B7EBA"/>
    <w:rsid w:val="003C129E"/>
    <w:rsid w:val="003C1737"/>
    <w:rsid w:val="003C2D28"/>
    <w:rsid w:val="003C4195"/>
    <w:rsid w:val="003C4D55"/>
    <w:rsid w:val="003C5A2F"/>
    <w:rsid w:val="003D00D8"/>
    <w:rsid w:val="003D041D"/>
    <w:rsid w:val="003D61EC"/>
    <w:rsid w:val="003E1412"/>
    <w:rsid w:val="003E1ADD"/>
    <w:rsid w:val="003E4A79"/>
    <w:rsid w:val="003E5878"/>
    <w:rsid w:val="003F1C90"/>
    <w:rsid w:val="003F2715"/>
    <w:rsid w:val="003F4966"/>
    <w:rsid w:val="003F4C45"/>
    <w:rsid w:val="003F65D1"/>
    <w:rsid w:val="00402E58"/>
    <w:rsid w:val="00403631"/>
    <w:rsid w:val="00404A9A"/>
    <w:rsid w:val="004050BC"/>
    <w:rsid w:val="00407D11"/>
    <w:rsid w:val="00411B4D"/>
    <w:rsid w:val="00413986"/>
    <w:rsid w:val="00415434"/>
    <w:rsid w:val="00417BD1"/>
    <w:rsid w:val="00421A2D"/>
    <w:rsid w:val="00422316"/>
    <w:rsid w:val="0042334B"/>
    <w:rsid w:val="004367F1"/>
    <w:rsid w:val="004403B4"/>
    <w:rsid w:val="00441384"/>
    <w:rsid w:val="00441B44"/>
    <w:rsid w:val="00452A50"/>
    <w:rsid w:val="00452D55"/>
    <w:rsid w:val="00453E01"/>
    <w:rsid w:val="00456D4F"/>
    <w:rsid w:val="0046467B"/>
    <w:rsid w:val="004742D6"/>
    <w:rsid w:val="0047432F"/>
    <w:rsid w:val="00475BA3"/>
    <w:rsid w:val="004821B5"/>
    <w:rsid w:val="0048261B"/>
    <w:rsid w:val="00484774"/>
    <w:rsid w:val="00486239"/>
    <w:rsid w:val="004864CE"/>
    <w:rsid w:val="004913CF"/>
    <w:rsid w:val="0049295D"/>
    <w:rsid w:val="00496551"/>
    <w:rsid w:val="004A11F7"/>
    <w:rsid w:val="004A4CFE"/>
    <w:rsid w:val="004B3D93"/>
    <w:rsid w:val="004B5AE3"/>
    <w:rsid w:val="004B7C56"/>
    <w:rsid w:val="004C06C3"/>
    <w:rsid w:val="004C1127"/>
    <w:rsid w:val="004C57DC"/>
    <w:rsid w:val="004D0E99"/>
    <w:rsid w:val="004D1E65"/>
    <w:rsid w:val="004D322E"/>
    <w:rsid w:val="004D7A72"/>
    <w:rsid w:val="004E0A58"/>
    <w:rsid w:val="004E554E"/>
    <w:rsid w:val="004F3A22"/>
    <w:rsid w:val="004F74DD"/>
    <w:rsid w:val="00500FE4"/>
    <w:rsid w:val="005013AC"/>
    <w:rsid w:val="00501D76"/>
    <w:rsid w:val="0050357D"/>
    <w:rsid w:val="00506745"/>
    <w:rsid w:val="00511458"/>
    <w:rsid w:val="0051780A"/>
    <w:rsid w:val="0052119B"/>
    <w:rsid w:val="005211D5"/>
    <w:rsid w:val="00526B4E"/>
    <w:rsid w:val="00536299"/>
    <w:rsid w:val="00537D39"/>
    <w:rsid w:val="005417C1"/>
    <w:rsid w:val="00551373"/>
    <w:rsid w:val="00554D47"/>
    <w:rsid w:val="00554E44"/>
    <w:rsid w:val="005554C8"/>
    <w:rsid w:val="00555A87"/>
    <w:rsid w:val="0055766A"/>
    <w:rsid w:val="005760DA"/>
    <w:rsid w:val="00581BF1"/>
    <w:rsid w:val="00587873"/>
    <w:rsid w:val="00590AB7"/>
    <w:rsid w:val="005924F8"/>
    <w:rsid w:val="00592A57"/>
    <w:rsid w:val="00594E1D"/>
    <w:rsid w:val="00595198"/>
    <w:rsid w:val="005A6B26"/>
    <w:rsid w:val="005A7B41"/>
    <w:rsid w:val="005B294E"/>
    <w:rsid w:val="005B5818"/>
    <w:rsid w:val="005B6256"/>
    <w:rsid w:val="005C3253"/>
    <w:rsid w:val="005C3A26"/>
    <w:rsid w:val="005C4EE6"/>
    <w:rsid w:val="005C7CC6"/>
    <w:rsid w:val="005D1042"/>
    <w:rsid w:val="005D4F02"/>
    <w:rsid w:val="005D6475"/>
    <w:rsid w:val="005D7A39"/>
    <w:rsid w:val="005D7ED1"/>
    <w:rsid w:val="005E4835"/>
    <w:rsid w:val="005F0B66"/>
    <w:rsid w:val="005F369E"/>
    <w:rsid w:val="005F7C85"/>
    <w:rsid w:val="00607B75"/>
    <w:rsid w:val="006119C3"/>
    <w:rsid w:val="00612B12"/>
    <w:rsid w:val="00613644"/>
    <w:rsid w:val="00614383"/>
    <w:rsid w:val="00615E61"/>
    <w:rsid w:val="00617385"/>
    <w:rsid w:val="006175D3"/>
    <w:rsid w:val="0062344F"/>
    <w:rsid w:val="00626A37"/>
    <w:rsid w:val="0062766A"/>
    <w:rsid w:val="00631452"/>
    <w:rsid w:val="00631973"/>
    <w:rsid w:val="006320AF"/>
    <w:rsid w:val="006366B6"/>
    <w:rsid w:val="006376D7"/>
    <w:rsid w:val="0064141E"/>
    <w:rsid w:val="006453B9"/>
    <w:rsid w:val="00646E92"/>
    <w:rsid w:val="00647557"/>
    <w:rsid w:val="00650796"/>
    <w:rsid w:val="00652445"/>
    <w:rsid w:val="00653119"/>
    <w:rsid w:val="00653D4F"/>
    <w:rsid w:val="00654E7D"/>
    <w:rsid w:val="00656F92"/>
    <w:rsid w:val="006607F9"/>
    <w:rsid w:val="00660B8E"/>
    <w:rsid w:val="006657F6"/>
    <w:rsid w:val="00665ADA"/>
    <w:rsid w:val="00671B11"/>
    <w:rsid w:val="00672C00"/>
    <w:rsid w:val="006770D5"/>
    <w:rsid w:val="0068072D"/>
    <w:rsid w:val="00685CB1"/>
    <w:rsid w:val="00685CF8"/>
    <w:rsid w:val="006878FC"/>
    <w:rsid w:val="00690DAD"/>
    <w:rsid w:val="00692D5F"/>
    <w:rsid w:val="00692DBE"/>
    <w:rsid w:val="006967C8"/>
    <w:rsid w:val="00696CB8"/>
    <w:rsid w:val="0069720F"/>
    <w:rsid w:val="00697E76"/>
    <w:rsid w:val="006A1FD7"/>
    <w:rsid w:val="006A20AD"/>
    <w:rsid w:val="006A30D0"/>
    <w:rsid w:val="006A5245"/>
    <w:rsid w:val="006A65D0"/>
    <w:rsid w:val="006B02F0"/>
    <w:rsid w:val="006B37C0"/>
    <w:rsid w:val="006B4623"/>
    <w:rsid w:val="006B4B39"/>
    <w:rsid w:val="006C0799"/>
    <w:rsid w:val="006C1016"/>
    <w:rsid w:val="006C5E9B"/>
    <w:rsid w:val="006C7F45"/>
    <w:rsid w:val="006E5C3B"/>
    <w:rsid w:val="006F1200"/>
    <w:rsid w:val="006F4274"/>
    <w:rsid w:val="007001F3"/>
    <w:rsid w:val="00701784"/>
    <w:rsid w:val="007024D7"/>
    <w:rsid w:val="00707FFC"/>
    <w:rsid w:val="00711D32"/>
    <w:rsid w:val="0071215E"/>
    <w:rsid w:val="00714327"/>
    <w:rsid w:val="0072456D"/>
    <w:rsid w:val="00724663"/>
    <w:rsid w:val="00725AAA"/>
    <w:rsid w:val="00725C51"/>
    <w:rsid w:val="0072748E"/>
    <w:rsid w:val="00735923"/>
    <w:rsid w:val="00741E97"/>
    <w:rsid w:val="00745CE5"/>
    <w:rsid w:val="00757C52"/>
    <w:rsid w:val="00760238"/>
    <w:rsid w:val="0076275C"/>
    <w:rsid w:val="00766634"/>
    <w:rsid w:val="0076667A"/>
    <w:rsid w:val="00766C10"/>
    <w:rsid w:val="00773A96"/>
    <w:rsid w:val="00774377"/>
    <w:rsid w:val="00774E9C"/>
    <w:rsid w:val="00776424"/>
    <w:rsid w:val="00783713"/>
    <w:rsid w:val="00784D75"/>
    <w:rsid w:val="00790BAC"/>
    <w:rsid w:val="00790FD5"/>
    <w:rsid w:val="0079202D"/>
    <w:rsid w:val="007937E9"/>
    <w:rsid w:val="007A0B4A"/>
    <w:rsid w:val="007A12FE"/>
    <w:rsid w:val="007A20AD"/>
    <w:rsid w:val="007A24F2"/>
    <w:rsid w:val="007A4E69"/>
    <w:rsid w:val="007A51E7"/>
    <w:rsid w:val="007C2A1D"/>
    <w:rsid w:val="007C35ED"/>
    <w:rsid w:val="007C4D46"/>
    <w:rsid w:val="007D216B"/>
    <w:rsid w:val="007D2AC4"/>
    <w:rsid w:val="007D3AEC"/>
    <w:rsid w:val="007D6FDF"/>
    <w:rsid w:val="007D75A6"/>
    <w:rsid w:val="007D7ABF"/>
    <w:rsid w:val="007E0822"/>
    <w:rsid w:val="007F20FA"/>
    <w:rsid w:val="007F404A"/>
    <w:rsid w:val="007F6A99"/>
    <w:rsid w:val="007F76B6"/>
    <w:rsid w:val="0080087F"/>
    <w:rsid w:val="00801927"/>
    <w:rsid w:val="00801DFD"/>
    <w:rsid w:val="00802052"/>
    <w:rsid w:val="00802930"/>
    <w:rsid w:val="008129AE"/>
    <w:rsid w:val="008146D7"/>
    <w:rsid w:val="0081558D"/>
    <w:rsid w:val="008158DF"/>
    <w:rsid w:val="00816EC1"/>
    <w:rsid w:val="008170CA"/>
    <w:rsid w:val="0081754B"/>
    <w:rsid w:val="00825DC3"/>
    <w:rsid w:val="00826A99"/>
    <w:rsid w:val="00831043"/>
    <w:rsid w:val="0083254E"/>
    <w:rsid w:val="00832B2D"/>
    <w:rsid w:val="00834623"/>
    <w:rsid w:val="008450F7"/>
    <w:rsid w:val="0084612D"/>
    <w:rsid w:val="008525BC"/>
    <w:rsid w:val="00854C28"/>
    <w:rsid w:val="0085751E"/>
    <w:rsid w:val="00857B9F"/>
    <w:rsid w:val="00866F8F"/>
    <w:rsid w:val="00870F35"/>
    <w:rsid w:val="00872AF9"/>
    <w:rsid w:val="0087366E"/>
    <w:rsid w:val="00876665"/>
    <w:rsid w:val="00881784"/>
    <w:rsid w:val="0088444D"/>
    <w:rsid w:val="00886698"/>
    <w:rsid w:val="00890558"/>
    <w:rsid w:val="00890E6E"/>
    <w:rsid w:val="00891BB1"/>
    <w:rsid w:val="00893E40"/>
    <w:rsid w:val="008A3427"/>
    <w:rsid w:val="008A67E6"/>
    <w:rsid w:val="008B19C0"/>
    <w:rsid w:val="008B1A1E"/>
    <w:rsid w:val="008B1E36"/>
    <w:rsid w:val="008B3052"/>
    <w:rsid w:val="008B459B"/>
    <w:rsid w:val="008B461E"/>
    <w:rsid w:val="008B4F90"/>
    <w:rsid w:val="008B7834"/>
    <w:rsid w:val="008C25AD"/>
    <w:rsid w:val="008D12E1"/>
    <w:rsid w:val="008D1DC1"/>
    <w:rsid w:val="008D35AC"/>
    <w:rsid w:val="008D5D37"/>
    <w:rsid w:val="008D5F6E"/>
    <w:rsid w:val="008E06F1"/>
    <w:rsid w:val="008E35FB"/>
    <w:rsid w:val="008E383D"/>
    <w:rsid w:val="008E3CE8"/>
    <w:rsid w:val="008F3C0D"/>
    <w:rsid w:val="008F5F3C"/>
    <w:rsid w:val="008F66C6"/>
    <w:rsid w:val="008F7525"/>
    <w:rsid w:val="0090183A"/>
    <w:rsid w:val="00903A5E"/>
    <w:rsid w:val="009046E2"/>
    <w:rsid w:val="00904863"/>
    <w:rsid w:val="00910E74"/>
    <w:rsid w:val="00911A1B"/>
    <w:rsid w:val="00911B0C"/>
    <w:rsid w:val="00912BCC"/>
    <w:rsid w:val="00912DFC"/>
    <w:rsid w:val="009150F6"/>
    <w:rsid w:val="00920756"/>
    <w:rsid w:val="009215EE"/>
    <w:rsid w:val="00923F86"/>
    <w:rsid w:val="009250F6"/>
    <w:rsid w:val="00926D88"/>
    <w:rsid w:val="0093068F"/>
    <w:rsid w:val="0093147E"/>
    <w:rsid w:val="00931B51"/>
    <w:rsid w:val="0093660A"/>
    <w:rsid w:val="00936CCF"/>
    <w:rsid w:val="00936FB6"/>
    <w:rsid w:val="009401A5"/>
    <w:rsid w:val="00941599"/>
    <w:rsid w:val="0094241F"/>
    <w:rsid w:val="00944744"/>
    <w:rsid w:val="00944F81"/>
    <w:rsid w:val="00945F28"/>
    <w:rsid w:val="00947ABD"/>
    <w:rsid w:val="009559F9"/>
    <w:rsid w:val="00960D6B"/>
    <w:rsid w:val="009610F4"/>
    <w:rsid w:val="0097362B"/>
    <w:rsid w:val="00974A63"/>
    <w:rsid w:val="009755DE"/>
    <w:rsid w:val="009805F3"/>
    <w:rsid w:val="00980989"/>
    <w:rsid w:val="00980E1E"/>
    <w:rsid w:val="00981E91"/>
    <w:rsid w:val="009823BC"/>
    <w:rsid w:val="00986F1E"/>
    <w:rsid w:val="0098787D"/>
    <w:rsid w:val="00987E7F"/>
    <w:rsid w:val="00991C49"/>
    <w:rsid w:val="009A21EC"/>
    <w:rsid w:val="009A60AE"/>
    <w:rsid w:val="009B0C08"/>
    <w:rsid w:val="009B12D6"/>
    <w:rsid w:val="009B1C02"/>
    <w:rsid w:val="009B4DD1"/>
    <w:rsid w:val="009B7CD6"/>
    <w:rsid w:val="009C0A3C"/>
    <w:rsid w:val="009C16C9"/>
    <w:rsid w:val="009C21AE"/>
    <w:rsid w:val="009C539F"/>
    <w:rsid w:val="009C5529"/>
    <w:rsid w:val="009C7321"/>
    <w:rsid w:val="009D3173"/>
    <w:rsid w:val="009D45D6"/>
    <w:rsid w:val="009D5C23"/>
    <w:rsid w:val="009D672B"/>
    <w:rsid w:val="009D7BD1"/>
    <w:rsid w:val="009E367F"/>
    <w:rsid w:val="009E4B11"/>
    <w:rsid w:val="009E71BA"/>
    <w:rsid w:val="009E790E"/>
    <w:rsid w:val="00A01565"/>
    <w:rsid w:val="00A12BA7"/>
    <w:rsid w:val="00A13440"/>
    <w:rsid w:val="00A166F9"/>
    <w:rsid w:val="00A17321"/>
    <w:rsid w:val="00A22298"/>
    <w:rsid w:val="00A23F01"/>
    <w:rsid w:val="00A30EC1"/>
    <w:rsid w:val="00A32157"/>
    <w:rsid w:val="00A32777"/>
    <w:rsid w:val="00A37325"/>
    <w:rsid w:val="00A378B9"/>
    <w:rsid w:val="00A458F4"/>
    <w:rsid w:val="00A5215F"/>
    <w:rsid w:val="00A61BB4"/>
    <w:rsid w:val="00A64119"/>
    <w:rsid w:val="00A644C5"/>
    <w:rsid w:val="00A67274"/>
    <w:rsid w:val="00A73030"/>
    <w:rsid w:val="00A730B1"/>
    <w:rsid w:val="00A7613E"/>
    <w:rsid w:val="00A84422"/>
    <w:rsid w:val="00A84E96"/>
    <w:rsid w:val="00A90C6E"/>
    <w:rsid w:val="00A91002"/>
    <w:rsid w:val="00A93649"/>
    <w:rsid w:val="00AA2F49"/>
    <w:rsid w:val="00AA57D0"/>
    <w:rsid w:val="00AB002D"/>
    <w:rsid w:val="00AB0893"/>
    <w:rsid w:val="00AC000C"/>
    <w:rsid w:val="00AC2078"/>
    <w:rsid w:val="00AC2E0A"/>
    <w:rsid w:val="00AC61FF"/>
    <w:rsid w:val="00AC6CA2"/>
    <w:rsid w:val="00AC71C6"/>
    <w:rsid w:val="00AD454F"/>
    <w:rsid w:val="00AD597D"/>
    <w:rsid w:val="00AD7EE8"/>
    <w:rsid w:val="00AD7F11"/>
    <w:rsid w:val="00AE1762"/>
    <w:rsid w:val="00AE42A0"/>
    <w:rsid w:val="00AF03ED"/>
    <w:rsid w:val="00AF38ED"/>
    <w:rsid w:val="00AF5D34"/>
    <w:rsid w:val="00AF6F6E"/>
    <w:rsid w:val="00B02571"/>
    <w:rsid w:val="00B03BC7"/>
    <w:rsid w:val="00B06DD1"/>
    <w:rsid w:val="00B06F82"/>
    <w:rsid w:val="00B127DB"/>
    <w:rsid w:val="00B15DA1"/>
    <w:rsid w:val="00B21FE8"/>
    <w:rsid w:val="00B22BB6"/>
    <w:rsid w:val="00B23469"/>
    <w:rsid w:val="00B25A75"/>
    <w:rsid w:val="00B30D05"/>
    <w:rsid w:val="00B310B9"/>
    <w:rsid w:val="00B40245"/>
    <w:rsid w:val="00B40781"/>
    <w:rsid w:val="00B41F8C"/>
    <w:rsid w:val="00B42982"/>
    <w:rsid w:val="00B46BD1"/>
    <w:rsid w:val="00B617AF"/>
    <w:rsid w:val="00B73C3E"/>
    <w:rsid w:val="00B80849"/>
    <w:rsid w:val="00B814E1"/>
    <w:rsid w:val="00B82319"/>
    <w:rsid w:val="00B82A29"/>
    <w:rsid w:val="00B85AD8"/>
    <w:rsid w:val="00B91A0A"/>
    <w:rsid w:val="00B927BC"/>
    <w:rsid w:val="00B92933"/>
    <w:rsid w:val="00B93F40"/>
    <w:rsid w:val="00B96329"/>
    <w:rsid w:val="00BA0415"/>
    <w:rsid w:val="00BA0A9C"/>
    <w:rsid w:val="00BA0ADF"/>
    <w:rsid w:val="00BA40B1"/>
    <w:rsid w:val="00BA5DDD"/>
    <w:rsid w:val="00BB3B3C"/>
    <w:rsid w:val="00BB4CD3"/>
    <w:rsid w:val="00BB563A"/>
    <w:rsid w:val="00BB63AB"/>
    <w:rsid w:val="00BC544E"/>
    <w:rsid w:val="00BD0598"/>
    <w:rsid w:val="00BD5773"/>
    <w:rsid w:val="00BD60D5"/>
    <w:rsid w:val="00BD6250"/>
    <w:rsid w:val="00BE0B04"/>
    <w:rsid w:val="00BE2BB4"/>
    <w:rsid w:val="00BE3122"/>
    <w:rsid w:val="00BE4E3E"/>
    <w:rsid w:val="00BE6135"/>
    <w:rsid w:val="00BE62D7"/>
    <w:rsid w:val="00BE6DC8"/>
    <w:rsid w:val="00BF3C54"/>
    <w:rsid w:val="00BF46CD"/>
    <w:rsid w:val="00BF5C60"/>
    <w:rsid w:val="00BF6347"/>
    <w:rsid w:val="00C01960"/>
    <w:rsid w:val="00C01FBE"/>
    <w:rsid w:val="00C05573"/>
    <w:rsid w:val="00C06E1B"/>
    <w:rsid w:val="00C11394"/>
    <w:rsid w:val="00C30046"/>
    <w:rsid w:val="00C32B7C"/>
    <w:rsid w:val="00C3365E"/>
    <w:rsid w:val="00C360CB"/>
    <w:rsid w:val="00C365BA"/>
    <w:rsid w:val="00C42144"/>
    <w:rsid w:val="00C429DF"/>
    <w:rsid w:val="00C46E4D"/>
    <w:rsid w:val="00C46ECA"/>
    <w:rsid w:val="00C50A13"/>
    <w:rsid w:val="00C54EB6"/>
    <w:rsid w:val="00C55715"/>
    <w:rsid w:val="00C56415"/>
    <w:rsid w:val="00C61E0A"/>
    <w:rsid w:val="00C61FE1"/>
    <w:rsid w:val="00C640E1"/>
    <w:rsid w:val="00C67789"/>
    <w:rsid w:val="00C67ED9"/>
    <w:rsid w:val="00C73147"/>
    <w:rsid w:val="00C740B7"/>
    <w:rsid w:val="00C76205"/>
    <w:rsid w:val="00C7720F"/>
    <w:rsid w:val="00C77EB4"/>
    <w:rsid w:val="00C86D4C"/>
    <w:rsid w:val="00C93849"/>
    <w:rsid w:val="00C95E8A"/>
    <w:rsid w:val="00C96560"/>
    <w:rsid w:val="00C972F6"/>
    <w:rsid w:val="00CA1D5B"/>
    <w:rsid w:val="00CA71F9"/>
    <w:rsid w:val="00CB138F"/>
    <w:rsid w:val="00CB6EA8"/>
    <w:rsid w:val="00CB79CC"/>
    <w:rsid w:val="00CC00A5"/>
    <w:rsid w:val="00CC4128"/>
    <w:rsid w:val="00CC6A5B"/>
    <w:rsid w:val="00CD0630"/>
    <w:rsid w:val="00CD1E31"/>
    <w:rsid w:val="00CD5E39"/>
    <w:rsid w:val="00CD6971"/>
    <w:rsid w:val="00CD697C"/>
    <w:rsid w:val="00CD78C5"/>
    <w:rsid w:val="00CE1390"/>
    <w:rsid w:val="00CE5D9E"/>
    <w:rsid w:val="00CE7B81"/>
    <w:rsid w:val="00CF21E9"/>
    <w:rsid w:val="00CF24A3"/>
    <w:rsid w:val="00CF3AA5"/>
    <w:rsid w:val="00CF6304"/>
    <w:rsid w:val="00D02A93"/>
    <w:rsid w:val="00D03361"/>
    <w:rsid w:val="00D075E3"/>
    <w:rsid w:val="00D15DFD"/>
    <w:rsid w:val="00D23D35"/>
    <w:rsid w:val="00D24819"/>
    <w:rsid w:val="00D2604F"/>
    <w:rsid w:val="00D260FB"/>
    <w:rsid w:val="00D2650C"/>
    <w:rsid w:val="00D34941"/>
    <w:rsid w:val="00D41D40"/>
    <w:rsid w:val="00D434EE"/>
    <w:rsid w:val="00D4489D"/>
    <w:rsid w:val="00D52266"/>
    <w:rsid w:val="00D5277F"/>
    <w:rsid w:val="00D53CE8"/>
    <w:rsid w:val="00D55E7C"/>
    <w:rsid w:val="00D737A7"/>
    <w:rsid w:val="00D73846"/>
    <w:rsid w:val="00D74543"/>
    <w:rsid w:val="00D769BD"/>
    <w:rsid w:val="00D77432"/>
    <w:rsid w:val="00D861A0"/>
    <w:rsid w:val="00D8729C"/>
    <w:rsid w:val="00D92015"/>
    <w:rsid w:val="00D92A30"/>
    <w:rsid w:val="00D934FD"/>
    <w:rsid w:val="00D959FC"/>
    <w:rsid w:val="00DA0739"/>
    <w:rsid w:val="00DA2A28"/>
    <w:rsid w:val="00DA3116"/>
    <w:rsid w:val="00DA4BE2"/>
    <w:rsid w:val="00DB08EE"/>
    <w:rsid w:val="00DB24EB"/>
    <w:rsid w:val="00DB5AEB"/>
    <w:rsid w:val="00DB7242"/>
    <w:rsid w:val="00DC25A1"/>
    <w:rsid w:val="00DC2C1B"/>
    <w:rsid w:val="00DD16E1"/>
    <w:rsid w:val="00DD408A"/>
    <w:rsid w:val="00DD487F"/>
    <w:rsid w:val="00DD4CE8"/>
    <w:rsid w:val="00DE36E1"/>
    <w:rsid w:val="00DE4F3C"/>
    <w:rsid w:val="00DF531B"/>
    <w:rsid w:val="00DF612B"/>
    <w:rsid w:val="00E02E22"/>
    <w:rsid w:val="00E0405D"/>
    <w:rsid w:val="00E10B80"/>
    <w:rsid w:val="00E12B59"/>
    <w:rsid w:val="00E21123"/>
    <w:rsid w:val="00E228E3"/>
    <w:rsid w:val="00E3136C"/>
    <w:rsid w:val="00E35B00"/>
    <w:rsid w:val="00E42DDE"/>
    <w:rsid w:val="00E4315E"/>
    <w:rsid w:val="00E433C2"/>
    <w:rsid w:val="00E45EA9"/>
    <w:rsid w:val="00E46192"/>
    <w:rsid w:val="00E46E88"/>
    <w:rsid w:val="00E46EF1"/>
    <w:rsid w:val="00E52389"/>
    <w:rsid w:val="00E537AB"/>
    <w:rsid w:val="00E53FE4"/>
    <w:rsid w:val="00E57A13"/>
    <w:rsid w:val="00E60BCD"/>
    <w:rsid w:val="00E61575"/>
    <w:rsid w:val="00E64901"/>
    <w:rsid w:val="00E656B6"/>
    <w:rsid w:val="00E66BFD"/>
    <w:rsid w:val="00E70DB5"/>
    <w:rsid w:val="00E75C9B"/>
    <w:rsid w:val="00E77DF9"/>
    <w:rsid w:val="00E80148"/>
    <w:rsid w:val="00E83167"/>
    <w:rsid w:val="00E87B23"/>
    <w:rsid w:val="00E91DD1"/>
    <w:rsid w:val="00E96FEC"/>
    <w:rsid w:val="00EA2C3A"/>
    <w:rsid w:val="00EA5E53"/>
    <w:rsid w:val="00EB01D7"/>
    <w:rsid w:val="00EB1C9A"/>
    <w:rsid w:val="00EB6B22"/>
    <w:rsid w:val="00EB7C93"/>
    <w:rsid w:val="00EC1E8B"/>
    <w:rsid w:val="00EC25CD"/>
    <w:rsid w:val="00EC2885"/>
    <w:rsid w:val="00EC45B3"/>
    <w:rsid w:val="00ED2BBF"/>
    <w:rsid w:val="00ED32BF"/>
    <w:rsid w:val="00ED4503"/>
    <w:rsid w:val="00ED4798"/>
    <w:rsid w:val="00ED6E0E"/>
    <w:rsid w:val="00EE3358"/>
    <w:rsid w:val="00EE5EC0"/>
    <w:rsid w:val="00EE70B0"/>
    <w:rsid w:val="00EE77A9"/>
    <w:rsid w:val="00EF12B8"/>
    <w:rsid w:val="00EF27F9"/>
    <w:rsid w:val="00EF2D66"/>
    <w:rsid w:val="00EF592E"/>
    <w:rsid w:val="00F039A1"/>
    <w:rsid w:val="00F04E3D"/>
    <w:rsid w:val="00F10640"/>
    <w:rsid w:val="00F12398"/>
    <w:rsid w:val="00F13483"/>
    <w:rsid w:val="00F24A1C"/>
    <w:rsid w:val="00F277D6"/>
    <w:rsid w:val="00F30D90"/>
    <w:rsid w:val="00F33258"/>
    <w:rsid w:val="00F3347F"/>
    <w:rsid w:val="00F3456F"/>
    <w:rsid w:val="00F35E3C"/>
    <w:rsid w:val="00F42C63"/>
    <w:rsid w:val="00F43760"/>
    <w:rsid w:val="00F452E5"/>
    <w:rsid w:val="00F45B09"/>
    <w:rsid w:val="00F46B41"/>
    <w:rsid w:val="00F47FE6"/>
    <w:rsid w:val="00F50722"/>
    <w:rsid w:val="00F510F0"/>
    <w:rsid w:val="00F55348"/>
    <w:rsid w:val="00F62997"/>
    <w:rsid w:val="00F6532B"/>
    <w:rsid w:val="00F719B5"/>
    <w:rsid w:val="00F71FA6"/>
    <w:rsid w:val="00F72133"/>
    <w:rsid w:val="00F757E8"/>
    <w:rsid w:val="00F75988"/>
    <w:rsid w:val="00F778F8"/>
    <w:rsid w:val="00F8266C"/>
    <w:rsid w:val="00F87DA1"/>
    <w:rsid w:val="00F909DC"/>
    <w:rsid w:val="00FA5858"/>
    <w:rsid w:val="00FA6C51"/>
    <w:rsid w:val="00FB2194"/>
    <w:rsid w:val="00FB6848"/>
    <w:rsid w:val="00FC3B59"/>
    <w:rsid w:val="00FC414A"/>
    <w:rsid w:val="00FC6F0B"/>
    <w:rsid w:val="00FD14CF"/>
    <w:rsid w:val="00FD3E8B"/>
    <w:rsid w:val="00FD6545"/>
    <w:rsid w:val="00FD7992"/>
    <w:rsid w:val="00FE26CA"/>
    <w:rsid w:val="00FE3A0C"/>
    <w:rsid w:val="00FE51CF"/>
    <w:rsid w:val="00FF2B97"/>
    <w:rsid w:val="00FF30B0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512A8"/>
  <w14:defaultImageDpi w14:val="0"/>
  <w15:docId w15:val="{67782A1F-01A7-4FEE-9C71-997908D6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239"/>
    <w:rPr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ru-RU" w:eastAsia="x-none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171B1C"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locked/>
    <w:rsid w:val="00171B1C"/>
    <w:rPr>
      <w:rFonts w:ascii="Arial" w:hAnsi="Arial"/>
      <w:sz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71B1C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character" w:customStyle="1" w:styleId="Heading2Char">
    <w:name w:val="Heading 2 Char"/>
    <w:link w:val="21"/>
    <w:uiPriority w:val="9"/>
    <w:locked/>
    <w:rsid w:val="00171B1C"/>
    <w:rPr>
      <w:rFonts w:ascii="Arial" w:hAnsi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71B1C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locked/>
    <w:rsid w:val="00171B1C"/>
    <w:rPr>
      <w:rFonts w:ascii="Arial" w:hAnsi="Arial"/>
      <w:sz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71B1C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locked/>
    <w:rsid w:val="00171B1C"/>
    <w:rPr>
      <w:rFonts w:ascii="Arial" w:hAnsi="Arial"/>
      <w:b/>
      <w:sz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71B1C"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character" w:customStyle="1" w:styleId="Heading5Char">
    <w:name w:val="Heading 5 Char"/>
    <w:link w:val="51"/>
    <w:uiPriority w:val="9"/>
    <w:locked/>
    <w:rsid w:val="00171B1C"/>
    <w:rPr>
      <w:rFonts w:ascii="Arial" w:hAnsi="Arial"/>
      <w:b/>
      <w:sz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71B1C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locked/>
    <w:rsid w:val="00171B1C"/>
    <w:rPr>
      <w:rFonts w:ascii="Arial" w:hAnsi="Arial"/>
      <w:b/>
      <w:sz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71B1C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locked/>
    <w:rsid w:val="00171B1C"/>
    <w:rPr>
      <w:rFonts w:ascii="Arial" w:hAnsi="Arial"/>
      <w:b/>
      <w:i/>
      <w:sz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71B1C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locked/>
    <w:rsid w:val="00171B1C"/>
    <w:rPr>
      <w:rFonts w:ascii="Arial" w:hAnsi="Arial"/>
      <w:i/>
      <w:sz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71B1C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locked/>
    <w:rsid w:val="00171B1C"/>
    <w:rPr>
      <w:rFonts w:ascii="Arial" w:hAnsi="Arial"/>
      <w:i/>
      <w:sz w:val="21"/>
    </w:rPr>
  </w:style>
  <w:style w:type="paragraph" w:styleId="a3">
    <w:name w:val="List Paragraph"/>
    <w:aliases w:val="Абзац списка для документа,мой"/>
    <w:basedOn w:val="a"/>
    <w:link w:val="a4"/>
    <w:uiPriority w:val="34"/>
    <w:qFormat/>
    <w:rsid w:val="00171B1C"/>
    <w:pPr>
      <w:ind w:left="720"/>
      <w:contextualSpacing/>
    </w:pPr>
  </w:style>
  <w:style w:type="paragraph" w:styleId="a5">
    <w:name w:val="No Spacing"/>
    <w:link w:val="a6"/>
    <w:uiPriority w:val="1"/>
    <w:qFormat/>
    <w:rsid w:val="00171B1C"/>
    <w:rPr>
      <w:rFonts w:cs="DejaVu Sans"/>
      <w:lang w:bidi="hi-IN"/>
    </w:rPr>
  </w:style>
  <w:style w:type="paragraph" w:styleId="a7">
    <w:name w:val="Title"/>
    <w:basedOn w:val="a"/>
    <w:next w:val="a"/>
    <w:link w:val="a8"/>
    <w:uiPriority w:val="10"/>
    <w:qFormat/>
    <w:rsid w:val="00171B1C"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locked/>
    <w:rsid w:val="00171B1C"/>
    <w:rPr>
      <w:rFonts w:cs="Times New Roman"/>
      <w:sz w:val="48"/>
    </w:rPr>
  </w:style>
  <w:style w:type="paragraph" w:styleId="a9">
    <w:name w:val="Subtitle"/>
    <w:basedOn w:val="a"/>
    <w:next w:val="a"/>
    <w:link w:val="aa"/>
    <w:uiPriority w:val="11"/>
    <w:qFormat/>
    <w:rsid w:val="00171B1C"/>
    <w:pPr>
      <w:spacing w:before="200" w:after="200"/>
    </w:pPr>
  </w:style>
  <w:style w:type="character" w:customStyle="1" w:styleId="aa">
    <w:name w:val="Подзаголовок Знак"/>
    <w:basedOn w:val="a0"/>
    <w:link w:val="a9"/>
    <w:uiPriority w:val="11"/>
    <w:locked/>
    <w:rsid w:val="00171B1C"/>
    <w:rPr>
      <w:rFonts w:cs="Times New Roman"/>
      <w:sz w:val="24"/>
    </w:rPr>
  </w:style>
  <w:style w:type="paragraph" w:styleId="2">
    <w:name w:val="Quote"/>
    <w:basedOn w:val="a"/>
    <w:next w:val="a"/>
    <w:link w:val="20"/>
    <w:uiPriority w:val="29"/>
    <w:qFormat/>
    <w:rsid w:val="00171B1C"/>
    <w:pPr>
      <w:ind w:left="720" w:right="720"/>
    </w:pPr>
    <w:rPr>
      <w:i/>
    </w:rPr>
  </w:style>
  <w:style w:type="character" w:customStyle="1" w:styleId="20">
    <w:name w:val="Цитата 2 Знак"/>
    <w:basedOn w:val="a0"/>
    <w:link w:val="2"/>
    <w:uiPriority w:val="29"/>
    <w:locked/>
    <w:rsid w:val="00171B1C"/>
    <w:rPr>
      <w:rFonts w:cs="Times New Roman"/>
      <w:i/>
    </w:rPr>
  </w:style>
  <w:style w:type="paragraph" w:styleId="ab">
    <w:name w:val="Intense Quote"/>
    <w:basedOn w:val="a"/>
    <w:next w:val="a"/>
    <w:link w:val="ac"/>
    <w:uiPriority w:val="30"/>
    <w:qFormat/>
    <w:rsid w:val="00171B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basedOn w:val="a0"/>
    <w:link w:val="ab"/>
    <w:uiPriority w:val="30"/>
    <w:locked/>
    <w:rsid w:val="00171B1C"/>
    <w:rPr>
      <w:rFonts w:cs="Times New Roman"/>
      <w:i/>
    </w:rPr>
  </w:style>
  <w:style w:type="character" w:customStyle="1" w:styleId="HeaderChar">
    <w:name w:val="Header Char"/>
    <w:link w:val="12"/>
    <w:uiPriority w:val="99"/>
    <w:locked/>
    <w:rsid w:val="00171B1C"/>
  </w:style>
  <w:style w:type="character" w:customStyle="1" w:styleId="FooterChar">
    <w:name w:val="Footer Char"/>
    <w:uiPriority w:val="99"/>
    <w:rsid w:val="00171B1C"/>
  </w:style>
  <w:style w:type="character" w:customStyle="1" w:styleId="CaptionChar">
    <w:name w:val="Caption Char"/>
    <w:link w:val="13"/>
    <w:uiPriority w:val="99"/>
    <w:locked/>
    <w:rsid w:val="00171B1C"/>
  </w:style>
  <w:style w:type="table" w:styleId="ad">
    <w:name w:val="Table Grid"/>
    <w:basedOn w:val="a1"/>
    <w:uiPriority w:val="59"/>
    <w:rsid w:val="00171B1C"/>
    <w:rPr>
      <w:rFonts w:cs="DejaVu Sans"/>
      <w:lang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59"/>
    <w:rsid w:val="00171B1C"/>
    <w:rPr>
      <w:rFonts w:cs="DejaVu Sans"/>
      <w:lang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171B1C"/>
    <w:rPr>
      <w:rFonts w:cs="DejaVu Sans"/>
      <w:sz w:val="20"/>
      <w:szCs w:val="20"/>
      <w:lang w:val="ru-RU" w:eastAsia="ru-RU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DejaVu Sans"/>
        <w:b/>
        <w:color w:val="404040"/>
        <w:sz w:val="22"/>
      </w:rPr>
    </w:tblStylePr>
    <w:tblStylePr w:type="lastRow">
      <w:rPr>
        <w:rFonts w:ascii="Arial" w:hAnsi="Arial" w:cs="DejaVu Sans"/>
        <w:b/>
        <w:color w:val="404040"/>
        <w:sz w:val="22"/>
      </w:r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cs="DejaVu Sans"/>
      </w:rPr>
      <w:tblPr/>
      <w:tcPr>
        <w:shd w:val="clear" w:color="F2F2F2" w:themeColor="text1" w:themeTint="0D" w:fill="auto"/>
      </w:tcPr>
    </w:tblStylePr>
    <w:tblStylePr w:type="band1Horz">
      <w:rPr>
        <w:rFonts w:cs="DejaVu Sans"/>
      </w:rPr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rsid w:val="00171B1C"/>
    <w:rPr>
      <w:rFonts w:cs="DejaVu Sans"/>
      <w:sz w:val="20"/>
      <w:szCs w:val="20"/>
      <w:lang w:val="ru-RU" w:eastAsia="ru-RU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DejaVu Sans"/>
        <w:b/>
        <w:color w:val="404040"/>
        <w:sz w:val="22"/>
      </w:r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cs="DejaVu Sans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rPr>
        <w:rFonts w:cs="DejaVu Sans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DejaVu Sans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DejaVu Sans"/>
        <w:b/>
        <w:caps/>
        <w:color w:val="404040"/>
      </w:rPr>
    </w:tblStylePr>
    <w:tblStylePr w:type="firstCol">
      <w:rPr>
        <w:rFonts w:cs="DejaVu Sans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DejaVu Sans"/>
        <w:b/>
        <w:caps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DejaVu Sans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DejaVu Sans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DejaVu Sans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 w:cs="DejaVu Sans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 w:cs="DejaVu Sans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rPr>
        <w:rFonts w:cs="DejaVu Sans"/>
      </w:rPr>
      <w:tblPr/>
      <w:tcPr>
        <w:shd w:val="clear" w:color="8A8A8A" w:themeColor="text1" w:themeTint="75" w:fill="auto"/>
      </w:tcPr>
    </w:tblStylePr>
    <w:tblStylePr w:type="band1Horz">
      <w:rPr>
        <w:rFonts w:cs="DejaVu Sans"/>
      </w:rPr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 w:cs="DejaVu Sans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 w:cs="DejaVu Sans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rPr>
        <w:rFonts w:cs="DejaVu Sans"/>
      </w:rPr>
      <w:tblPr/>
      <w:tcPr>
        <w:shd w:val="clear" w:color="AEC4E0" w:themeColor="accent1" w:themeTint="75" w:fill="auto"/>
      </w:tcPr>
    </w:tblStylePr>
    <w:tblStylePr w:type="band1Horz">
      <w:rPr>
        <w:rFonts w:cs="DejaVu Sans"/>
      </w:rPr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 w:cs="DejaVu Sans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 w:cs="DejaVu Sans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rPr>
        <w:rFonts w:cs="DejaVu Sans"/>
      </w:rPr>
      <w:tblPr/>
      <w:tcPr>
        <w:shd w:val="clear" w:color="E2AEAD" w:themeColor="accent2" w:themeTint="75" w:fill="auto"/>
      </w:tcPr>
    </w:tblStylePr>
    <w:tblStylePr w:type="band1Horz">
      <w:rPr>
        <w:rFonts w:cs="DejaVu Sans"/>
      </w:rPr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 w:cs="DejaVu Sans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 w:cs="DejaVu Sans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rPr>
        <w:rFonts w:cs="DejaVu Sans"/>
      </w:rPr>
      <w:tblPr/>
      <w:tcPr>
        <w:shd w:val="clear" w:color="D0DFB2" w:themeColor="accent3" w:themeTint="75" w:fill="auto"/>
      </w:tcPr>
    </w:tblStylePr>
    <w:tblStylePr w:type="band1Horz">
      <w:rPr>
        <w:rFonts w:cs="DejaVu Sans"/>
      </w:rPr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 w:cs="DejaVu Sans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 w:cs="DejaVu Sans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rPr>
        <w:rFonts w:cs="DejaVu Sans"/>
      </w:rPr>
      <w:tblPr/>
      <w:tcPr>
        <w:shd w:val="clear" w:color="C4B7D4" w:themeColor="accent4" w:themeTint="75" w:fill="auto"/>
      </w:tcPr>
    </w:tblStylePr>
    <w:tblStylePr w:type="band1Horz">
      <w:rPr>
        <w:rFonts w:cs="DejaVu Sans"/>
      </w:rPr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 w:cs="DejaVu Sans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 w:cs="DejaVu Sans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rPr>
        <w:rFonts w:cs="DejaVu Sans"/>
      </w:rPr>
      <w:tblPr/>
      <w:tcPr>
        <w:shd w:val="clear" w:color="ACD8E4" w:themeColor="accent5" w:themeTint="75" w:fill="auto"/>
      </w:tcPr>
    </w:tblStylePr>
    <w:tblStylePr w:type="band1Horz">
      <w:rPr>
        <w:rFonts w:cs="DejaVu Sans"/>
      </w:rPr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 w:cs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 w:cs="DejaVu Sans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 w:cs="DejaVu Sans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rPr>
        <w:rFonts w:cs="DejaVu Sans"/>
      </w:rPr>
      <w:tblPr/>
      <w:tcPr>
        <w:shd w:val="clear" w:color="FBCEAA" w:themeColor="accent6" w:themeTint="75" w:fill="auto"/>
      </w:tcPr>
    </w:tblStylePr>
    <w:tblStylePr w:type="band1Horz">
      <w:rPr>
        <w:rFonts w:cs="DejaVu Sans"/>
      </w:rPr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cs="DejaVu Sans"/>
        <w:b/>
        <w:color w:val="7F7F7F" w:themeColor="text1" w:themeTint="80" w:themeShade="95"/>
      </w:rPr>
    </w:tblStylePr>
    <w:tblStylePr w:type="firstCol">
      <w:rPr>
        <w:rFonts w:cs="DejaVu Sans"/>
        <w:b/>
        <w:color w:val="7F7F7F" w:themeColor="text1" w:themeTint="80" w:themeShade="95"/>
      </w:rPr>
    </w:tblStylePr>
    <w:tblStylePr w:type="lastCol">
      <w:rPr>
        <w:rFonts w:cs="DejaVu Sans"/>
        <w:b/>
        <w:color w:val="7F7F7F" w:themeColor="text1" w:themeTint="80" w:themeShade="95"/>
      </w:rPr>
    </w:tblStylePr>
    <w:tblStylePr w:type="band1Vert">
      <w:rPr>
        <w:rFonts w:cs="DejaVu Sans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 w:cs="DejaVu Sans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 w:cs="DejaVu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rFonts w:cs="DejaVu Sans"/>
        <w:b/>
        <w:color w:val="A6BFDD" w:themeColor="accent1" w:themeTint="80" w:themeShade="95"/>
      </w:rPr>
    </w:tblStylePr>
    <w:tblStylePr w:type="firstCol">
      <w:rPr>
        <w:rFonts w:cs="DejaVu Sans"/>
        <w:b/>
        <w:color w:val="A6BFDD" w:themeColor="accent1" w:themeTint="80" w:themeShade="95"/>
      </w:rPr>
    </w:tblStylePr>
    <w:tblStylePr w:type="lastCol">
      <w:rPr>
        <w:rFonts w:cs="DejaVu Sans"/>
        <w:b/>
        <w:color w:val="A6BFDD" w:themeColor="accent1" w:themeTint="80" w:themeShade="95"/>
      </w:rPr>
    </w:tblStylePr>
    <w:tblStylePr w:type="band1Vert">
      <w:rPr>
        <w:rFonts w:cs="DejaVu Sans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 w:cs="DejaVu Sans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 w:cs="DejaVu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cs="DejaVu Sans"/>
        <w:b/>
        <w:color w:val="D99695" w:themeColor="accent2" w:themeTint="97" w:themeShade="95"/>
      </w:rPr>
    </w:tblStylePr>
    <w:tblStylePr w:type="firstCol">
      <w:rPr>
        <w:rFonts w:cs="DejaVu Sans"/>
        <w:b/>
        <w:color w:val="D99695" w:themeColor="accent2" w:themeTint="97" w:themeShade="95"/>
      </w:rPr>
    </w:tblStylePr>
    <w:tblStylePr w:type="lastCol">
      <w:rPr>
        <w:rFonts w:cs="DejaVu Sans"/>
        <w:b/>
        <w:color w:val="D99695" w:themeColor="accent2" w:themeTint="97" w:themeShade="95"/>
      </w:rPr>
    </w:tblStylePr>
    <w:tblStylePr w:type="band1Vert">
      <w:rPr>
        <w:rFonts w:cs="DejaVu Sans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 w:cs="DejaVu Sans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 w:cs="DejaVu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rFonts w:cs="DejaVu Sans"/>
        <w:b/>
        <w:color w:val="9ABB59" w:themeColor="accent3" w:themeTint="FE" w:themeShade="95"/>
      </w:rPr>
    </w:tblStylePr>
    <w:tblStylePr w:type="firstCol">
      <w:rPr>
        <w:rFonts w:cs="DejaVu Sans"/>
        <w:b/>
        <w:color w:val="9ABB59" w:themeColor="accent3" w:themeTint="FE" w:themeShade="95"/>
      </w:rPr>
    </w:tblStylePr>
    <w:tblStylePr w:type="lastCol">
      <w:rPr>
        <w:rFonts w:cs="DejaVu Sans"/>
        <w:b/>
        <w:color w:val="9ABB59" w:themeColor="accent3" w:themeTint="FE" w:themeShade="95"/>
      </w:rPr>
    </w:tblStylePr>
    <w:tblStylePr w:type="band1Vert">
      <w:rPr>
        <w:rFonts w:cs="DejaVu Sans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 w:cs="DejaVu Sans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 w:cs="DejaVu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cs="DejaVu Sans"/>
        <w:b/>
        <w:color w:val="B2A1C6" w:themeColor="accent4" w:themeTint="9A" w:themeShade="95"/>
      </w:rPr>
    </w:tblStylePr>
    <w:tblStylePr w:type="firstCol">
      <w:rPr>
        <w:rFonts w:cs="DejaVu Sans"/>
        <w:b/>
        <w:color w:val="B2A1C6" w:themeColor="accent4" w:themeTint="9A" w:themeShade="95"/>
      </w:rPr>
    </w:tblStylePr>
    <w:tblStylePr w:type="lastCol">
      <w:rPr>
        <w:rFonts w:cs="DejaVu Sans"/>
        <w:b/>
        <w:color w:val="B2A1C6" w:themeColor="accent4" w:themeTint="9A" w:themeShade="95"/>
      </w:rPr>
    </w:tblStylePr>
    <w:tblStylePr w:type="band1Vert">
      <w:rPr>
        <w:rFonts w:cs="DejaVu Sans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 w:cs="DejaVu Sans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 w:cs="DejaVu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rFonts w:cs="DejaVu Sans"/>
        <w:b/>
        <w:color w:val="266779" w:themeColor="accent5" w:themeShade="95"/>
      </w:rPr>
    </w:tblStylePr>
    <w:tblStylePr w:type="firstCol">
      <w:rPr>
        <w:rFonts w:cs="DejaVu Sans"/>
        <w:b/>
        <w:color w:val="266779" w:themeColor="accent5" w:themeShade="95"/>
      </w:rPr>
    </w:tblStylePr>
    <w:tblStylePr w:type="lastCol">
      <w:rPr>
        <w:rFonts w:cs="DejaVu Sans"/>
        <w:b/>
        <w:color w:val="266779" w:themeColor="accent5" w:themeShade="95"/>
      </w:rPr>
    </w:tblStylePr>
    <w:tblStylePr w:type="band1Vert">
      <w:rPr>
        <w:rFonts w:cs="DejaVu Sans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 w:cs="DejaVu Sans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 w:cs="DejaVu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rFonts w:cs="DejaVu Sans"/>
        <w:b/>
        <w:color w:val="266779" w:themeColor="accent5" w:themeShade="95"/>
      </w:rPr>
    </w:tblStylePr>
    <w:tblStylePr w:type="firstCol">
      <w:rPr>
        <w:rFonts w:cs="DejaVu Sans"/>
        <w:b/>
        <w:color w:val="266779" w:themeColor="accent5" w:themeShade="95"/>
      </w:rPr>
    </w:tblStylePr>
    <w:tblStylePr w:type="lastCol">
      <w:rPr>
        <w:rFonts w:cs="DejaVu Sans"/>
        <w:b/>
        <w:color w:val="266779" w:themeColor="accent5" w:themeShade="95"/>
      </w:rPr>
    </w:tblStylePr>
    <w:tblStylePr w:type="band1Vert">
      <w:rPr>
        <w:rFonts w:cs="DejaVu Sans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 w:cs="DejaVu Sans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 w:cs="DejaVu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7F7F7F" w:themeColor="text1" w:themeTint="80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7F7F7F" w:themeColor="text1" w:themeTint="80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7F7F7F" w:themeColor="text1" w:themeTint="80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7F7F7F" w:themeColor="text1" w:themeTint="80" w:themeShade="95"/>
        <w:sz w:val="22"/>
      </w:rPr>
      <w:tblPr/>
      <w:tcPr>
        <w:tcBorders>
          <w:top w:val="none" w:sz="6" w:space="0" w:color="auto"/>
          <w:left w:val="single" w:sz="4" w:space="0" w:color="7F7F7F" w:themeColor="text1" w:themeTint="80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 w:cs="DejaVu Sans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 w:cs="DejaVu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A6BFDD" w:themeColor="accent1" w:themeTint="80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A6BFDD" w:themeColor="accent1" w:themeTint="80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A6BFDD" w:themeColor="accent1" w:themeTint="80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A6BFDD" w:themeColor="accent1" w:themeTint="80" w:themeShade="95"/>
        <w:sz w:val="22"/>
      </w:rPr>
      <w:tblPr/>
      <w:tcPr>
        <w:tcBorders>
          <w:top w:val="none" w:sz="6" w:space="0" w:color="auto"/>
          <w:left w:val="single" w:sz="4" w:space="0" w:color="A6BFDD" w:themeColor="accent1" w:themeTint="80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 w:cs="DejaVu Sans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 w:cs="DejaVu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D99695" w:themeColor="accent2" w:themeTint="97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D99695" w:themeColor="accent2" w:themeTint="97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D99695" w:themeColor="accent2" w:themeTint="97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D99695" w:themeColor="accent2" w:themeTint="97" w:themeShade="95"/>
        <w:sz w:val="22"/>
      </w:rPr>
      <w:tblPr/>
      <w:tcPr>
        <w:tcBorders>
          <w:top w:val="none" w:sz="6" w:space="0" w:color="auto"/>
          <w:left w:val="single" w:sz="4" w:space="0" w:color="D99695" w:themeColor="accent2" w:themeTint="97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 w:cs="DejaVu Sans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 w:cs="DejaVu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9ABB59" w:themeColor="accent3" w:themeTint="FE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9ABB59" w:themeColor="accent3" w:themeTint="FE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9ABB59" w:themeColor="accent3" w:themeTint="FE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9ABB59" w:themeColor="accent3" w:themeTint="FE" w:themeShade="95"/>
        <w:sz w:val="22"/>
      </w:rPr>
      <w:tblPr/>
      <w:tcPr>
        <w:tcBorders>
          <w:top w:val="none" w:sz="6" w:space="0" w:color="auto"/>
          <w:left w:val="single" w:sz="4" w:space="0" w:color="9ABB59" w:themeColor="accent3" w:themeTint="FE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 w:cs="DejaVu Sans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 w:cs="DejaVu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B2A1C6" w:themeColor="accent4" w:themeTint="9A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B2A1C6" w:themeColor="accent4" w:themeTint="9A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B2A1C6" w:themeColor="accent4" w:themeTint="9A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B2A1C6" w:themeColor="accent4" w:themeTint="9A" w:themeShade="95"/>
        <w:sz w:val="22"/>
      </w:rPr>
      <w:tblPr/>
      <w:tcPr>
        <w:tcBorders>
          <w:top w:val="none" w:sz="6" w:space="0" w:color="auto"/>
          <w:left w:val="single" w:sz="4" w:space="0" w:color="B2A1C6" w:themeColor="accent4" w:themeTint="9A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 w:cs="DejaVu Sans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 w:cs="DejaVu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266779" w:themeColor="accent5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99D0DE" w:themeColor="accent5" w:themeTint="90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266779" w:themeColor="accent5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266779" w:themeColor="accent5" w:themeShade="95"/>
        <w:sz w:val="22"/>
      </w:rPr>
      <w:tblPr/>
      <w:tcPr>
        <w:tcBorders>
          <w:top w:val="none" w:sz="6" w:space="0" w:color="auto"/>
          <w:left w:val="single" w:sz="4" w:space="0" w:color="99D0DE" w:themeColor="accent5" w:themeTint="90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 w:cs="DejaVu Sans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 w:cs="DejaVu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B15407" w:themeColor="accent6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FAC396" w:themeColor="accent6" w:themeTint="90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B15407" w:themeColor="accent6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B15407" w:themeColor="accent6" w:themeShade="95"/>
        <w:sz w:val="22"/>
      </w:rPr>
      <w:tblPr/>
      <w:tcPr>
        <w:tcBorders>
          <w:top w:val="none" w:sz="6" w:space="0" w:color="auto"/>
          <w:left w:val="single" w:sz="4" w:space="0" w:color="FAC396" w:themeColor="accent6" w:themeTint="90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 w:cs="DejaVu Sans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 w:cs="DejaVu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cs="DejaVu Sans"/>
      </w:rPr>
      <w:tblPr/>
      <w:tcPr>
        <w:shd w:val="clear" w:color="BFBFBF" w:themeColor="text1" w:themeTint="40" w:fill="auto"/>
      </w:tcPr>
    </w:tblStylePr>
    <w:tblStylePr w:type="band1Horz">
      <w:rPr>
        <w:rFonts w:cs="DejaVu Sans"/>
      </w:rPr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cs="DejaVu Sans"/>
      </w:rPr>
      <w:tblPr/>
      <w:tcPr>
        <w:shd w:val="clear" w:color="D2DFEE" w:themeColor="accent1" w:themeTint="40" w:fill="auto"/>
      </w:tcPr>
    </w:tblStylePr>
    <w:tblStylePr w:type="band1Horz">
      <w:rPr>
        <w:rFonts w:cs="DejaVu Sans"/>
      </w:rPr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cs="DejaVu Sans"/>
      </w:rPr>
      <w:tblPr/>
      <w:tcPr>
        <w:shd w:val="clear" w:color="EFD2D2" w:themeColor="accent2" w:themeTint="40" w:fill="auto"/>
      </w:tcPr>
    </w:tblStylePr>
    <w:tblStylePr w:type="band1Horz">
      <w:rPr>
        <w:rFonts w:cs="DejaVu Sans"/>
      </w:rPr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cs="DejaVu Sans"/>
      </w:rPr>
      <w:tblPr/>
      <w:tcPr>
        <w:shd w:val="clear" w:color="E5EED5" w:themeColor="accent3" w:themeTint="40" w:fill="auto"/>
      </w:tcPr>
    </w:tblStylePr>
    <w:tblStylePr w:type="band1Horz">
      <w:rPr>
        <w:rFonts w:cs="DejaVu Sans"/>
      </w:rPr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cs="DejaVu Sans"/>
      </w:rPr>
      <w:tblPr/>
      <w:tcPr>
        <w:shd w:val="clear" w:color="DFD8E7" w:themeColor="accent4" w:themeTint="40" w:fill="auto"/>
      </w:tcPr>
    </w:tblStylePr>
    <w:tblStylePr w:type="band1Horz">
      <w:rPr>
        <w:rFonts w:cs="DejaVu Sans"/>
      </w:rPr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cs="DejaVu Sans"/>
      </w:rPr>
      <w:tblPr/>
      <w:tcPr>
        <w:shd w:val="clear" w:color="D1EAF0" w:themeColor="accent5" w:themeTint="40" w:fill="auto"/>
      </w:tcPr>
    </w:tblStylePr>
    <w:tblStylePr w:type="band1Horz">
      <w:rPr>
        <w:rFonts w:cs="DejaVu Sans"/>
      </w:rPr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rFonts w:cs="DejaVu Sans"/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cs="DejaVu Sans"/>
      </w:rPr>
      <w:tblPr/>
      <w:tcPr>
        <w:shd w:val="clear" w:color="FDE4D0" w:themeColor="accent6" w:themeTint="40" w:fill="auto"/>
      </w:tcPr>
    </w:tblStylePr>
    <w:tblStylePr w:type="band1Horz">
      <w:rPr>
        <w:rFonts w:cs="DejaVu Sans"/>
      </w:rPr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 w:cs="DejaVu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 w:cs="DejaVu Sans"/>
        <w:b/>
        <w:color w:val="404040"/>
        <w:sz w:val="22"/>
      </w:rPr>
    </w:tblStylePr>
    <w:tblStylePr w:type="lastCol">
      <w:rPr>
        <w:rFonts w:ascii="Arial" w:hAnsi="Arial" w:cs="DejaVu Sans"/>
        <w:b/>
        <w:color w:val="404040"/>
        <w:sz w:val="22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cs="DejaVu Sans"/>
        <w:b/>
        <w:color w:val="404040"/>
      </w:rPr>
    </w:tblStylePr>
    <w:tblStylePr w:type="firstCol">
      <w:rPr>
        <w:rFonts w:cs="DejaVu Sans"/>
        <w:b/>
        <w:color w:val="404040"/>
      </w:rPr>
    </w:tblStylePr>
    <w:tblStylePr w:type="lastCol">
      <w:rPr>
        <w:rFonts w:cs="DejaVu Sans"/>
        <w:b/>
        <w:color w:val="404040"/>
      </w:rPr>
    </w:tblStylePr>
    <w:tblStylePr w:type="band1Vert">
      <w:rPr>
        <w:rFonts w:ascii="Arial" w:hAnsi="Arial" w:cs="DejaVu Sans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 w:cs="DejaVu Sans"/>
        <w:b/>
        <w:color w:val="FFFFFF" w:themeColor="light1"/>
        <w:sz w:val="22"/>
      </w:rPr>
    </w:tblStylePr>
    <w:tblStylePr w:type="firstCol">
      <w:rPr>
        <w:rFonts w:ascii="Arial" w:hAnsi="Arial" w:cs="DejaVu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rPr>
        <w:rFonts w:cs="DejaVu Sans"/>
      </w:rPr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 w:cs="DejaVu Sans"/>
        <w:b/>
        <w:color w:val="FFFFFF" w:themeColor="light1"/>
        <w:sz w:val="22"/>
      </w:rPr>
    </w:tblStylePr>
    <w:tblStylePr w:type="firstCol">
      <w:rPr>
        <w:rFonts w:ascii="Arial" w:hAnsi="Arial" w:cs="DejaVu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rPr>
        <w:rFonts w:cs="DejaVu Sans"/>
      </w:rPr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 w:cs="DejaVu Sans"/>
        <w:b/>
        <w:color w:val="FFFFFF" w:themeColor="light1"/>
        <w:sz w:val="22"/>
      </w:rPr>
    </w:tblStylePr>
    <w:tblStylePr w:type="firstCol">
      <w:rPr>
        <w:rFonts w:ascii="Arial" w:hAnsi="Arial" w:cs="DejaVu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rPr>
        <w:rFonts w:cs="DejaVu Sans"/>
      </w:rPr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 w:cs="DejaVu Sans"/>
        <w:b/>
        <w:color w:val="FFFFFF" w:themeColor="light1"/>
        <w:sz w:val="22"/>
      </w:rPr>
    </w:tblStylePr>
    <w:tblStylePr w:type="firstCol">
      <w:rPr>
        <w:rFonts w:ascii="Arial" w:hAnsi="Arial" w:cs="DejaVu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rPr>
        <w:rFonts w:cs="DejaVu Sans"/>
      </w:rPr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 w:cs="DejaVu Sans"/>
        <w:b/>
        <w:color w:val="FFFFFF" w:themeColor="light1"/>
        <w:sz w:val="22"/>
      </w:rPr>
    </w:tblStylePr>
    <w:tblStylePr w:type="firstCol">
      <w:rPr>
        <w:rFonts w:ascii="Arial" w:hAnsi="Arial" w:cs="DejaVu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rPr>
        <w:rFonts w:cs="DejaVu Sans"/>
      </w:rPr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 w:cs="DejaVu Sans"/>
        <w:b/>
        <w:color w:val="FFFFFF" w:themeColor="light1"/>
        <w:sz w:val="22"/>
      </w:rPr>
    </w:tblStylePr>
    <w:tblStylePr w:type="firstCol">
      <w:rPr>
        <w:rFonts w:ascii="Arial" w:hAnsi="Arial" w:cs="DejaVu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rPr>
        <w:rFonts w:cs="DejaVu Sans"/>
      </w:rPr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 w:cs="DejaVu Sans"/>
        <w:b/>
        <w:color w:val="FFFFFF" w:themeColor="light1"/>
        <w:sz w:val="22"/>
      </w:rPr>
    </w:tblStylePr>
    <w:tblStylePr w:type="firstCol">
      <w:rPr>
        <w:rFonts w:ascii="Arial" w:hAnsi="Arial" w:cs="DejaVu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rPr>
        <w:rFonts w:cs="DejaVu Sans"/>
      </w:rPr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rPr>
        <w:rFonts w:cs="DejaVu Sans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rPr>
        <w:rFonts w:cs="DejaVu Sans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DejaVu Sans"/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DejaVu Sans"/>
        <w:b/>
        <w:color w:val="000000" w:themeColor="text1"/>
      </w:rPr>
    </w:tblStylePr>
    <w:tblStylePr w:type="lastCol">
      <w:rPr>
        <w:rFonts w:cs="DejaVu Sans"/>
        <w:b/>
        <w:color w:val="000000" w:themeColor="text1"/>
      </w:rPr>
    </w:tblStylePr>
    <w:tblStylePr w:type="band1Vert">
      <w:rPr>
        <w:rFonts w:cs="DejaVu Sans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 w:cs="DejaVu Sans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 w:cs="DejaVu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DejaVu Sans"/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rFonts w:cs="DejaVu Sans"/>
        <w:b/>
        <w:color w:val="2A4A71" w:themeColor="accent1" w:themeShade="95"/>
      </w:rPr>
    </w:tblStylePr>
    <w:tblStylePr w:type="lastCol">
      <w:rPr>
        <w:rFonts w:cs="DejaVu Sans"/>
        <w:b/>
        <w:color w:val="2A4A71" w:themeColor="accent1" w:themeShade="95"/>
      </w:rPr>
    </w:tblStylePr>
    <w:tblStylePr w:type="band1Vert">
      <w:rPr>
        <w:rFonts w:cs="DejaVu Sans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 w:cs="DejaVu Sans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 w:cs="DejaVu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rFonts w:cs="DejaVu Sans"/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rFonts w:cs="DejaVu Sans"/>
        <w:b/>
        <w:color w:val="D99695" w:themeColor="accent2" w:themeTint="97" w:themeShade="95"/>
      </w:rPr>
    </w:tblStylePr>
    <w:tblStylePr w:type="lastCol">
      <w:rPr>
        <w:rFonts w:cs="DejaVu Sans"/>
        <w:b/>
        <w:color w:val="D99695" w:themeColor="accent2" w:themeTint="97" w:themeShade="95"/>
      </w:rPr>
    </w:tblStylePr>
    <w:tblStylePr w:type="band1Vert">
      <w:rPr>
        <w:rFonts w:cs="DejaVu Sans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 w:cs="DejaVu Sans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 w:cs="DejaVu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rFonts w:cs="DejaVu Sans"/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rFonts w:cs="DejaVu Sans"/>
        <w:b/>
        <w:color w:val="C3D69B" w:themeColor="accent3" w:themeTint="98" w:themeShade="95"/>
      </w:rPr>
    </w:tblStylePr>
    <w:tblStylePr w:type="lastCol">
      <w:rPr>
        <w:rFonts w:cs="DejaVu Sans"/>
        <w:b/>
        <w:color w:val="C3D69B" w:themeColor="accent3" w:themeTint="98" w:themeShade="95"/>
      </w:rPr>
    </w:tblStylePr>
    <w:tblStylePr w:type="band1Vert">
      <w:rPr>
        <w:rFonts w:cs="DejaVu Sans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 w:cs="DejaVu Sans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 w:cs="DejaVu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rFonts w:cs="DejaVu Sans"/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rFonts w:cs="DejaVu Sans"/>
        <w:b/>
        <w:color w:val="B2A1C6" w:themeColor="accent4" w:themeTint="9A" w:themeShade="95"/>
      </w:rPr>
    </w:tblStylePr>
    <w:tblStylePr w:type="lastCol">
      <w:rPr>
        <w:rFonts w:cs="DejaVu Sans"/>
        <w:b/>
        <w:color w:val="B2A1C6" w:themeColor="accent4" w:themeTint="9A" w:themeShade="95"/>
      </w:rPr>
    </w:tblStylePr>
    <w:tblStylePr w:type="band1Vert">
      <w:rPr>
        <w:rFonts w:cs="DejaVu Sans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 w:cs="DejaVu Sans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 w:cs="DejaVu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rFonts w:cs="DejaVu Sans"/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rFonts w:cs="DejaVu Sans"/>
        <w:b/>
        <w:color w:val="92CCDC" w:themeColor="accent5" w:themeTint="9A" w:themeShade="95"/>
      </w:rPr>
    </w:tblStylePr>
    <w:tblStylePr w:type="lastCol">
      <w:rPr>
        <w:rFonts w:cs="DejaVu Sans"/>
        <w:b/>
        <w:color w:val="92CCDC" w:themeColor="accent5" w:themeTint="9A" w:themeShade="95"/>
      </w:rPr>
    </w:tblStylePr>
    <w:tblStylePr w:type="band1Vert">
      <w:rPr>
        <w:rFonts w:cs="DejaVu Sans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 w:cs="DejaVu Sans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 w:cs="DejaVu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DejaVu Sans"/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rFonts w:cs="DejaVu Sans"/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rFonts w:cs="DejaVu Sans"/>
        <w:b/>
        <w:color w:val="FAC090" w:themeColor="accent6" w:themeTint="98" w:themeShade="95"/>
      </w:rPr>
    </w:tblStylePr>
    <w:tblStylePr w:type="lastCol">
      <w:rPr>
        <w:rFonts w:cs="DejaVu Sans"/>
        <w:b/>
        <w:color w:val="FAC090" w:themeColor="accent6" w:themeTint="98" w:themeShade="95"/>
      </w:rPr>
    </w:tblStylePr>
    <w:tblStylePr w:type="band1Vert">
      <w:rPr>
        <w:rFonts w:cs="DejaVu Sans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 w:cs="DejaVu Sans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 w:cs="DejaVu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i/>
        <w:color w:val="7F7F7F" w:themeColor="text1" w:themeTint="80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7F7F7F" w:themeColor="text1" w:themeTint="80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7F7F7F" w:themeColor="text1" w:themeTint="80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7F7F7F" w:themeColor="text1" w:themeTint="80" w:themeShade="95"/>
        <w:sz w:val="22"/>
      </w:rPr>
      <w:tblPr/>
      <w:tcPr>
        <w:tcBorders>
          <w:top w:val="none" w:sz="6" w:space="0" w:color="auto"/>
          <w:left w:val="single" w:sz="4" w:space="0" w:color="7F7F7F" w:themeColor="text1" w:themeTint="80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 w:cs="DejaVu Sans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 w:cs="DejaVu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i/>
        <w:color w:val="2A4A71" w:themeColor="accent1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4F81BD" w:themeColor="accent1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2A4A71" w:themeColor="accent1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2A4A71" w:themeColor="accent1" w:themeShade="95"/>
        <w:sz w:val="22"/>
      </w:rPr>
      <w:tblPr/>
      <w:tcPr>
        <w:tcBorders>
          <w:top w:val="none" w:sz="6" w:space="0" w:color="auto"/>
          <w:left w:val="single" w:sz="4" w:space="0" w:color="4F81BD" w:themeColor="accent1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 w:cs="DejaVu Sans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 w:cs="DejaVu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i/>
        <w:color w:val="D99695" w:themeColor="accent2" w:themeTint="97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D99695" w:themeColor="accent2" w:themeTint="97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D99695" w:themeColor="accent2" w:themeTint="97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D99695" w:themeColor="accent2" w:themeTint="97" w:themeShade="95"/>
        <w:sz w:val="22"/>
      </w:rPr>
      <w:tblPr/>
      <w:tcPr>
        <w:tcBorders>
          <w:top w:val="none" w:sz="6" w:space="0" w:color="auto"/>
          <w:left w:val="single" w:sz="4" w:space="0" w:color="D99695" w:themeColor="accent2" w:themeTint="97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 w:cs="DejaVu Sans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 w:cs="DejaVu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i/>
        <w:color w:val="C3D69B" w:themeColor="accent3" w:themeTint="98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C3D69B" w:themeColor="accent3" w:themeTint="98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C3D69B" w:themeColor="accent3" w:themeTint="98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C3D69B" w:themeColor="accent3" w:themeTint="98" w:themeShade="95"/>
        <w:sz w:val="22"/>
      </w:rPr>
      <w:tblPr/>
      <w:tcPr>
        <w:tcBorders>
          <w:top w:val="none" w:sz="6" w:space="0" w:color="auto"/>
          <w:left w:val="single" w:sz="4" w:space="0" w:color="C3D69B" w:themeColor="accent3" w:themeTint="98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 w:cs="DejaVu Sans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 w:cs="DejaVu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i/>
        <w:color w:val="B2A1C6" w:themeColor="accent4" w:themeTint="9A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B2A1C6" w:themeColor="accent4" w:themeTint="9A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B2A1C6" w:themeColor="accent4" w:themeTint="9A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B2A1C6" w:themeColor="accent4" w:themeTint="9A" w:themeShade="95"/>
        <w:sz w:val="22"/>
      </w:rPr>
      <w:tblPr/>
      <w:tcPr>
        <w:tcBorders>
          <w:top w:val="none" w:sz="6" w:space="0" w:color="auto"/>
          <w:left w:val="single" w:sz="4" w:space="0" w:color="B2A1C6" w:themeColor="accent4" w:themeTint="9A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 w:cs="DejaVu Sans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 w:cs="DejaVu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i/>
        <w:color w:val="92CCDC" w:themeColor="accent5" w:themeTint="9A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92CCDC" w:themeColor="accent5" w:themeTint="9A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92CCDC" w:themeColor="accent5" w:themeTint="9A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92CCDC" w:themeColor="accent5" w:themeTint="9A" w:themeShade="95"/>
        <w:sz w:val="22"/>
      </w:rPr>
      <w:tblPr/>
      <w:tcPr>
        <w:tcBorders>
          <w:top w:val="none" w:sz="6" w:space="0" w:color="auto"/>
          <w:left w:val="single" w:sz="4" w:space="0" w:color="92CCDC" w:themeColor="accent5" w:themeTint="9A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 w:cs="DejaVu Sans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 w:cs="DejaVu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i/>
        <w:color w:val="FAC090" w:themeColor="accent6" w:themeTint="98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single" w:sz="4" w:space="0" w:color="FAC090" w:themeColor="accent6" w:themeTint="98"/>
          <w:right w:val="none" w:sz="6" w:space="0" w:color="auto"/>
        </w:tcBorders>
        <w:shd w:val="clear" w:color="FFFFFF" w:themeColor="light1" w:fill="auto"/>
      </w:tcPr>
    </w:tblStylePr>
    <w:tblStylePr w:type="lastRow">
      <w:rPr>
        <w:rFonts w:ascii="Arial" w:hAnsi="Arial" w:cs="DejaVu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6" w:space="0" w:color="auto"/>
          <w:bottom w:val="none" w:sz="6" w:space="0" w:color="auto"/>
          <w:right w:val="none" w:sz="6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 w:cs="DejaVu Sans"/>
        <w:i/>
        <w:color w:val="FAC090" w:themeColor="accent6" w:themeTint="98" w:themeShade="95"/>
        <w:sz w:val="22"/>
      </w:rPr>
      <w:tblPr/>
      <w:tcPr>
        <w:tcBorders>
          <w:top w:val="none" w:sz="6" w:space="0" w:color="auto"/>
          <w:left w:val="none" w:sz="6" w:space="0" w:color="auto"/>
          <w:bottom w:val="none" w:sz="6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 w:cs="DejaVu Sans"/>
        <w:i/>
        <w:color w:val="FAC090" w:themeColor="accent6" w:themeTint="98" w:themeShade="95"/>
        <w:sz w:val="22"/>
      </w:rPr>
      <w:tblPr/>
      <w:tcPr>
        <w:tcBorders>
          <w:top w:val="none" w:sz="6" w:space="0" w:color="auto"/>
          <w:left w:val="single" w:sz="4" w:space="0" w:color="FAC090" w:themeColor="accent6" w:themeTint="98"/>
          <w:bottom w:val="none" w:sz="6" w:space="0" w:color="auto"/>
          <w:right w:val="none" w:sz="6" w:space="0" w:color="auto"/>
        </w:tcBorders>
        <w:shd w:val="clear" w:color="FFFFFF" w:fill="auto"/>
      </w:tcPr>
    </w:tblStylePr>
    <w:tblStylePr w:type="band1Vert">
      <w:rPr>
        <w:rFonts w:cs="DejaVu Sans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 w:cs="DejaVu Sans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 w:cs="DejaVu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171B1C"/>
    <w:rPr>
      <w:rFonts w:cs="DejaVu Sans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 w:cs="DejaVu Sans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 w:cs="DejaVu Sans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 w:cs="DejaVu Sans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 w:cs="DejaVu Sans"/>
        <w:color w:val="404040"/>
        <w:sz w:val="22"/>
      </w:rPr>
    </w:tblStylePr>
    <w:tblStylePr w:type="band2Vert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 w:cs="DejaVu Sans"/>
        <w:color w:val="404040"/>
        <w:sz w:val="22"/>
      </w:rPr>
    </w:tblStylePr>
    <w:tblStylePr w:type="band2Horz">
      <w:rPr>
        <w:rFonts w:ascii="Arial" w:hAnsi="Arial" w:cs="DejaVu Sans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DejaVu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DejaVu Sans"/>
        <w:color w:val="404040"/>
        <w:sz w:val="22"/>
      </w:rPr>
    </w:tblStylePr>
    <w:tblStylePr w:type="lastCol">
      <w:rPr>
        <w:rFonts w:ascii="Arial" w:hAnsi="Arial" w:cs="DejaVu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DejaVu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DejaVu Sans"/>
        <w:color w:val="404040"/>
        <w:sz w:val="22"/>
      </w:rPr>
    </w:tblStylePr>
    <w:tblStylePr w:type="lastCol">
      <w:rPr>
        <w:rFonts w:ascii="Arial" w:hAnsi="Arial" w:cs="DejaVu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DejaVu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DejaVu Sans"/>
        <w:color w:val="404040"/>
        <w:sz w:val="22"/>
      </w:rPr>
    </w:tblStylePr>
    <w:tblStylePr w:type="lastCol">
      <w:rPr>
        <w:rFonts w:ascii="Arial" w:hAnsi="Arial" w:cs="DejaVu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DejaVu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DejaVu Sans"/>
        <w:color w:val="404040"/>
        <w:sz w:val="22"/>
      </w:rPr>
    </w:tblStylePr>
    <w:tblStylePr w:type="lastCol">
      <w:rPr>
        <w:rFonts w:ascii="Arial" w:hAnsi="Arial" w:cs="DejaVu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DejaVu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DejaVu Sans"/>
        <w:color w:val="404040"/>
        <w:sz w:val="22"/>
      </w:rPr>
    </w:tblStylePr>
    <w:tblStylePr w:type="lastCol">
      <w:rPr>
        <w:rFonts w:ascii="Arial" w:hAnsi="Arial" w:cs="DejaVu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DejaVu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DejaVu Sans"/>
        <w:color w:val="404040"/>
        <w:sz w:val="22"/>
      </w:rPr>
    </w:tblStylePr>
    <w:tblStylePr w:type="lastCol">
      <w:rPr>
        <w:rFonts w:ascii="Arial" w:hAnsi="Arial" w:cs="DejaVu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71B1C"/>
    <w:rPr>
      <w:rFonts w:cs="DejaVu Sans"/>
      <w:sz w:val="20"/>
      <w:szCs w:val="20"/>
      <w:lang w:val="ru-RU" w:eastAsia="ru-RU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DejaVu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DejaVu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DejaVu Sans"/>
        <w:color w:val="404040"/>
        <w:sz w:val="22"/>
      </w:rPr>
    </w:tblStylePr>
    <w:tblStylePr w:type="lastCol">
      <w:rPr>
        <w:rFonts w:ascii="Arial" w:hAnsi="Arial" w:cs="DejaVu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DejaVu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basedOn w:val="a0"/>
    <w:uiPriority w:val="99"/>
    <w:unhideWhenUsed/>
    <w:rsid w:val="00171B1C"/>
    <w:rPr>
      <w:rFonts w:cs="Times New Roman"/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171B1C"/>
    <w:pPr>
      <w:spacing w:after="40"/>
    </w:pPr>
    <w:rPr>
      <w:sz w:val="18"/>
    </w:rPr>
  </w:style>
  <w:style w:type="character" w:customStyle="1" w:styleId="af0">
    <w:name w:val="Текст сноски Знак"/>
    <w:basedOn w:val="a0"/>
    <w:link w:val="af"/>
    <w:uiPriority w:val="99"/>
    <w:locked/>
    <w:rsid w:val="00171B1C"/>
    <w:rPr>
      <w:rFonts w:cs="Times New Roman"/>
      <w:sz w:val="18"/>
    </w:rPr>
  </w:style>
  <w:style w:type="character" w:styleId="af1">
    <w:name w:val="footnote reference"/>
    <w:basedOn w:val="a0"/>
    <w:uiPriority w:val="99"/>
    <w:unhideWhenUsed/>
    <w:rsid w:val="00171B1C"/>
    <w:rPr>
      <w:rFonts w:cs="Times New Roman"/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171B1C"/>
    <w:rPr>
      <w:sz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171B1C"/>
    <w:rPr>
      <w:rFonts w:cs="Times New Roman"/>
      <w:sz w:val="20"/>
    </w:rPr>
  </w:style>
  <w:style w:type="character" w:styleId="af4">
    <w:name w:val="endnote reference"/>
    <w:basedOn w:val="a0"/>
    <w:uiPriority w:val="99"/>
    <w:semiHidden/>
    <w:unhideWhenUsed/>
    <w:rsid w:val="00171B1C"/>
    <w:rPr>
      <w:rFonts w:cs="Times New Roman"/>
      <w:vertAlign w:val="superscript"/>
    </w:rPr>
  </w:style>
  <w:style w:type="paragraph" w:styleId="14">
    <w:name w:val="toc 1"/>
    <w:basedOn w:val="a"/>
    <w:next w:val="a"/>
    <w:uiPriority w:val="39"/>
    <w:unhideWhenUsed/>
    <w:rsid w:val="00171B1C"/>
    <w:pPr>
      <w:spacing w:after="57"/>
    </w:pPr>
  </w:style>
  <w:style w:type="paragraph" w:styleId="22">
    <w:name w:val="toc 2"/>
    <w:basedOn w:val="a"/>
    <w:next w:val="a"/>
    <w:uiPriority w:val="39"/>
    <w:unhideWhenUsed/>
    <w:rsid w:val="00171B1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71B1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71B1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71B1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71B1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71B1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71B1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71B1C"/>
    <w:pPr>
      <w:spacing w:after="57"/>
      <w:ind w:left="2268"/>
    </w:pPr>
  </w:style>
  <w:style w:type="paragraph" w:styleId="af5">
    <w:name w:val="TOC Heading"/>
    <w:basedOn w:val="1"/>
    <w:uiPriority w:val="39"/>
    <w:unhideWhenUsed/>
    <w:rsid w:val="00171B1C"/>
    <w:pPr>
      <w:keepNext w:val="0"/>
      <w:spacing w:before="0" w:after="0"/>
      <w:outlineLvl w:val="9"/>
    </w:pPr>
    <w:rPr>
      <w:rFonts w:ascii="Times New Roman" w:eastAsia="Times New Roman" w:hAnsi="Times New Roman" w:cs="DejaVu Sans"/>
      <w:b w:val="0"/>
      <w:bCs w:val="0"/>
      <w:kern w:val="0"/>
      <w:sz w:val="24"/>
      <w:szCs w:val="24"/>
      <w:lang w:val="en-US" w:bidi="hi-IN"/>
    </w:rPr>
  </w:style>
  <w:style w:type="paragraph" w:styleId="af6">
    <w:name w:val="table of figures"/>
    <w:basedOn w:val="a"/>
    <w:next w:val="a"/>
    <w:uiPriority w:val="99"/>
    <w:unhideWhenUsed/>
    <w:rsid w:val="00171B1C"/>
  </w:style>
  <w:style w:type="character" w:customStyle="1" w:styleId="WW8Num1z0">
    <w:name w:val="WW8Num1z0"/>
    <w:qFormat/>
    <w:rsid w:val="00171B1C"/>
  </w:style>
  <w:style w:type="character" w:customStyle="1" w:styleId="WW8Num2z0">
    <w:name w:val="WW8Num2z0"/>
    <w:qFormat/>
    <w:rsid w:val="00171B1C"/>
  </w:style>
  <w:style w:type="character" w:customStyle="1" w:styleId="WW8Num2z1">
    <w:name w:val="WW8Num2z1"/>
    <w:qFormat/>
    <w:rsid w:val="00171B1C"/>
  </w:style>
  <w:style w:type="character" w:customStyle="1" w:styleId="WW8Num2z2">
    <w:name w:val="WW8Num2z2"/>
    <w:qFormat/>
    <w:rsid w:val="00171B1C"/>
  </w:style>
  <w:style w:type="character" w:customStyle="1" w:styleId="WW8Num2z3">
    <w:name w:val="WW8Num2z3"/>
    <w:qFormat/>
    <w:rsid w:val="00171B1C"/>
  </w:style>
  <w:style w:type="character" w:customStyle="1" w:styleId="WW8Num2z4">
    <w:name w:val="WW8Num2z4"/>
    <w:qFormat/>
    <w:rsid w:val="00171B1C"/>
  </w:style>
  <w:style w:type="character" w:customStyle="1" w:styleId="WW8Num2z5">
    <w:name w:val="WW8Num2z5"/>
    <w:qFormat/>
    <w:rsid w:val="00171B1C"/>
  </w:style>
  <w:style w:type="character" w:customStyle="1" w:styleId="WW8Num2z6">
    <w:name w:val="WW8Num2z6"/>
    <w:qFormat/>
    <w:rsid w:val="00171B1C"/>
  </w:style>
  <w:style w:type="character" w:customStyle="1" w:styleId="WW8Num2z7">
    <w:name w:val="WW8Num2z7"/>
    <w:qFormat/>
    <w:rsid w:val="00171B1C"/>
  </w:style>
  <w:style w:type="character" w:customStyle="1" w:styleId="WW8Num2z8">
    <w:name w:val="WW8Num2z8"/>
    <w:qFormat/>
    <w:rsid w:val="00171B1C"/>
  </w:style>
  <w:style w:type="character" w:customStyle="1" w:styleId="WW8Num3z0">
    <w:name w:val="WW8Num3z0"/>
    <w:qFormat/>
    <w:rsid w:val="00171B1C"/>
  </w:style>
  <w:style w:type="character" w:customStyle="1" w:styleId="WW8Num3z1">
    <w:name w:val="WW8Num3z1"/>
    <w:qFormat/>
    <w:rsid w:val="00171B1C"/>
  </w:style>
  <w:style w:type="character" w:customStyle="1" w:styleId="WW8Num3z2">
    <w:name w:val="WW8Num3z2"/>
    <w:qFormat/>
    <w:rsid w:val="00171B1C"/>
  </w:style>
  <w:style w:type="character" w:customStyle="1" w:styleId="WW8Num3z3">
    <w:name w:val="WW8Num3z3"/>
    <w:qFormat/>
    <w:rsid w:val="00171B1C"/>
  </w:style>
  <w:style w:type="character" w:customStyle="1" w:styleId="WW8Num3z4">
    <w:name w:val="WW8Num3z4"/>
    <w:qFormat/>
    <w:rsid w:val="00171B1C"/>
  </w:style>
  <w:style w:type="character" w:customStyle="1" w:styleId="WW8Num3z5">
    <w:name w:val="WW8Num3z5"/>
    <w:qFormat/>
    <w:rsid w:val="00171B1C"/>
  </w:style>
  <w:style w:type="character" w:customStyle="1" w:styleId="WW8Num3z6">
    <w:name w:val="WW8Num3z6"/>
    <w:qFormat/>
    <w:rsid w:val="00171B1C"/>
  </w:style>
  <w:style w:type="character" w:customStyle="1" w:styleId="WW8Num3z7">
    <w:name w:val="WW8Num3z7"/>
    <w:qFormat/>
    <w:rsid w:val="00171B1C"/>
  </w:style>
  <w:style w:type="character" w:customStyle="1" w:styleId="WW8Num3z8">
    <w:name w:val="WW8Num3z8"/>
    <w:qFormat/>
    <w:rsid w:val="00171B1C"/>
  </w:style>
  <w:style w:type="character" w:customStyle="1" w:styleId="WW8Num4z0">
    <w:name w:val="WW8Num4z0"/>
    <w:qFormat/>
    <w:rsid w:val="00171B1C"/>
  </w:style>
  <w:style w:type="character" w:customStyle="1" w:styleId="WW8Num4z1">
    <w:name w:val="WW8Num4z1"/>
    <w:qFormat/>
    <w:rsid w:val="00171B1C"/>
  </w:style>
  <w:style w:type="character" w:customStyle="1" w:styleId="WW8Num4z2">
    <w:name w:val="WW8Num4z2"/>
    <w:qFormat/>
    <w:rsid w:val="00171B1C"/>
  </w:style>
  <w:style w:type="character" w:customStyle="1" w:styleId="WW8Num4z3">
    <w:name w:val="WW8Num4z3"/>
    <w:qFormat/>
    <w:rsid w:val="00171B1C"/>
  </w:style>
  <w:style w:type="character" w:customStyle="1" w:styleId="WW8Num4z4">
    <w:name w:val="WW8Num4z4"/>
    <w:qFormat/>
    <w:rsid w:val="00171B1C"/>
  </w:style>
  <w:style w:type="character" w:customStyle="1" w:styleId="WW8Num4z5">
    <w:name w:val="WW8Num4z5"/>
    <w:qFormat/>
    <w:rsid w:val="00171B1C"/>
  </w:style>
  <w:style w:type="character" w:customStyle="1" w:styleId="WW8Num4z6">
    <w:name w:val="WW8Num4z6"/>
    <w:qFormat/>
    <w:rsid w:val="00171B1C"/>
  </w:style>
  <w:style w:type="character" w:customStyle="1" w:styleId="WW8Num4z7">
    <w:name w:val="WW8Num4z7"/>
    <w:qFormat/>
    <w:rsid w:val="00171B1C"/>
  </w:style>
  <w:style w:type="character" w:customStyle="1" w:styleId="WW8Num4z8">
    <w:name w:val="WW8Num4z8"/>
    <w:qFormat/>
    <w:rsid w:val="00171B1C"/>
  </w:style>
  <w:style w:type="character" w:customStyle="1" w:styleId="WW8Num5z0">
    <w:name w:val="WW8Num5z0"/>
    <w:qFormat/>
    <w:rsid w:val="00171B1C"/>
    <w:rPr>
      <w:rFonts w:eastAsia="Times New Roman"/>
    </w:rPr>
  </w:style>
  <w:style w:type="character" w:customStyle="1" w:styleId="WW8Num5z1">
    <w:name w:val="WW8Num5z1"/>
    <w:qFormat/>
    <w:rsid w:val="00171B1C"/>
  </w:style>
  <w:style w:type="character" w:customStyle="1" w:styleId="WW8Num5z2">
    <w:name w:val="WW8Num5z2"/>
    <w:qFormat/>
    <w:rsid w:val="00171B1C"/>
  </w:style>
  <w:style w:type="character" w:customStyle="1" w:styleId="WW8Num5z3">
    <w:name w:val="WW8Num5z3"/>
    <w:qFormat/>
    <w:rsid w:val="00171B1C"/>
  </w:style>
  <w:style w:type="character" w:customStyle="1" w:styleId="WW8Num5z4">
    <w:name w:val="WW8Num5z4"/>
    <w:qFormat/>
    <w:rsid w:val="00171B1C"/>
  </w:style>
  <w:style w:type="character" w:customStyle="1" w:styleId="WW8Num5z5">
    <w:name w:val="WW8Num5z5"/>
    <w:qFormat/>
    <w:rsid w:val="00171B1C"/>
  </w:style>
  <w:style w:type="character" w:customStyle="1" w:styleId="WW8Num5z6">
    <w:name w:val="WW8Num5z6"/>
    <w:qFormat/>
    <w:rsid w:val="00171B1C"/>
  </w:style>
  <w:style w:type="character" w:customStyle="1" w:styleId="WW8Num5z7">
    <w:name w:val="WW8Num5z7"/>
    <w:qFormat/>
    <w:rsid w:val="00171B1C"/>
  </w:style>
  <w:style w:type="character" w:customStyle="1" w:styleId="WW8Num5z8">
    <w:name w:val="WW8Num5z8"/>
    <w:qFormat/>
    <w:rsid w:val="00171B1C"/>
  </w:style>
  <w:style w:type="character" w:customStyle="1" w:styleId="WW8Num6z0">
    <w:name w:val="WW8Num6z0"/>
    <w:qFormat/>
    <w:rsid w:val="00171B1C"/>
    <w:rPr>
      <w:rFonts w:ascii="Times New Roman" w:hAnsi="Times New Roman"/>
      <w:sz w:val="28"/>
    </w:rPr>
  </w:style>
  <w:style w:type="character" w:customStyle="1" w:styleId="WW8Num6z1">
    <w:name w:val="WW8Num6z1"/>
    <w:qFormat/>
    <w:rsid w:val="00171B1C"/>
  </w:style>
  <w:style w:type="character" w:customStyle="1" w:styleId="WW8Num6z2">
    <w:name w:val="WW8Num6z2"/>
    <w:qFormat/>
    <w:rsid w:val="00171B1C"/>
  </w:style>
  <w:style w:type="character" w:customStyle="1" w:styleId="WW8Num6z3">
    <w:name w:val="WW8Num6z3"/>
    <w:qFormat/>
    <w:rsid w:val="00171B1C"/>
  </w:style>
  <w:style w:type="character" w:customStyle="1" w:styleId="WW8Num6z4">
    <w:name w:val="WW8Num6z4"/>
    <w:qFormat/>
    <w:rsid w:val="00171B1C"/>
  </w:style>
  <w:style w:type="character" w:customStyle="1" w:styleId="WW8Num6z5">
    <w:name w:val="WW8Num6z5"/>
    <w:qFormat/>
    <w:rsid w:val="00171B1C"/>
  </w:style>
  <w:style w:type="character" w:customStyle="1" w:styleId="WW8Num6z6">
    <w:name w:val="WW8Num6z6"/>
    <w:qFormat/>
    <w:rsid w:val="00171B1C"/>
  </w:style>
  <w:style w:type="character" w:customStyle="1" w:styleId="WW8Num6z7">
    <w:name w:val="WW8Num6z7"/>
    <w:qFormat/>
    <w:rsid w:val="00171B1C"/>
  </w:style>
  <w:style w:type="character" w:customStyle="1" w:styleId="WW8Num6z8">
    <w:name w:val="WW8Num6z8"/>
    <w:qFormat/>
    <w:rsid w:val="00171B1C"/>
  </w:style>
  <w:style w:type="character" w:customStyle="1" w:styleId="WW8Num7z0">
    <w:name w:val="WW8Num7z0"/>
    <w:qFormat/>
    <w:rsid w:val="00171B1C"/>
    <w:rPr>
      <w:rFonts w:eastAsia="Times New Roman"/>
      <w:sz w:val="28"/>
    </w:rPr>
  </w:style>
  <w:style w:type="character" w:customStyle="1" w:styleId="WW8Num7z1">
    <w:name w:val="WW8Num7z1"/>
    <w:qFormat/>
    <w:rsid w:val="00171B1C"/>
  </w:style>
  <w:style w:type="character" w:customStyle="1" w:styleId="WW8Num7z2">
    <w:name w:val="WW8Num7z2"/>
    <w:qFormat/>
    <w:rsid w:val="00171B1C"/>
  </w:style>
  <w:style w:type="character" w:customStyle="1" w:styleId="WW8Num7z3">
    <w:name w:val="WW8Num7z3"/>
    <w:qFormat/>
    <w:rsid w:val="00171B1C"/>
  </w:style>
  <w:style w:type="character" w:customStyle="1" w:styleId="WW8Num7z4">
    <w:name w:val="WW8Num7z4"/>
    <w:qFormat/>
    <w:rsid w:val="00171B1C"/>
  </w:style>
  <w:style w:type="character" w:customStyle="1" w:styleId="WW8Num7z5">
    <w:name w:val="WW8Num7z5"/>
    <w:qFormat/>
    <w:rsid w:val="00171B1C"/>
  </w:style>
  <w:style w:type="character" w:customStyle="1" w:styleId="WW8Num7z6">
    <w:name w:val="WW8Num7z6"/>
    <w:qFormat/>
    <w:rsid w:val="00171B1C"/>
  </w:style>
  <w:style w:type="character" w:customStyle="1" w:styleId="WW8Num7z7">
    <w:name w:val="WW8Num7z7"/>
    <w:qFormat/>
    <w:rsid w:val="00171B1C"/>
  </w:style>
  <w:style w:type="character" w:customStyle="1" w:styleId="WW8Num7z8">
    <w:name w:val="WW8Num7z8"/>
    <w:qFormat/>
    <w:rsid w:val="00171B1C"/>
  </w:style>
  <w:style w:type="character" w:customStyle="1" w:styleId="WW8Num8z0">
    <w:name w:val="WW8Num8z0"/>
    <w:qFormat/>
    <w:rsid w:val="00171B1C"/>
    <w:rPr>
      <w:rFonts w:ascii="Times New Roman" w:hAnsi="Times New Roman"/>
      <w:sz w:val="28"/>
    </w:rPr>
  </w:style>
  <w:style w:type="character" w:customStyle="1" w:styleId="WW8Num8z1">
    <w:name w:val="WW8Num8z1"/>
    <w:qFormat/>
    <w:rsid w:val="00171B1C"/>
  </w:style>
  <w:style w:type="character" w:customStyle="1" w:styleId="WW8Num8z2">
    <w:name w:val="WW8Num8z2"/>
    <w:qFormat/>
    <w:rsid w:val="00171B1C"/>
  </w:style>
  <w:style w:type="character" w:customStyle="1" w:styleId="WW8Num8z3">
    <w:name w:val="WW8Num8z3"/>
    <w:qFormat/>
    <w:rsid w:val="00171B1C"/>
  </w:style>
  <w:style w:type="character" w:customStyle="1" w:styleId="WW8Num8z4">
    <w:name w:val="WW8Num8z4"/>
    <w:qFormat/>
    <w:rsid w:val="00171B1C"/>
  </w:style>
  <w:style w:type="character" w:customStyle="1" w:styleId="WW8Num8z5">
    <w:name w:val="WW8Num8z5"/>
    <w:qFormat/>
    <w:rsid w:val="00171B1C"/>
  </w:style>
  <w:style w:type="character" w:customStyle="1" w:styleId="WW8Num8z6">
    <w:name w:val="WW8Num8z6"/>
    <w:qFormat/>
    <w:rsid w:val="00171B1C"/>
  </w:style>
  <w:style w:type="character" w:customStyle="1" w:styleId="WW8Num8z7">
    <w:name w:val="WW8Num8z7"/>
    <w:qFormat/>
    <w:rsid w:val="00171B1C"/>
  </w:style>
  <w:style w:type="character" w:customStyle="1" w:styleId="WW8Num8z8">
    <w:name w:val="WW8Num8z8"/>
    <w:qFormat/>
    <w:rsid w:val="00171B1C"/>
  </w:style>
  <w:style w:type="character" w:customStyle="1" w:styleId="WW8Num9z0">
    <w:name w:val="WW8Num9z0"/>
    <w:qFormat/>
    <w:rsid w:val="00171B1C"/>
    <w:rPr>
      <w:sz w:val="28"/>
    </w:rPr>
  </w:style>
  <w:style w:type="character" w:customStyle="1" w:styleId="WW8Num9z1">
    <w:name w:val="WW8Num9z1"/>
    <w:qFormat/>
    <w:rsid w:val="00171B1C"/>
  </w:style>
  <w:style w:type="character" w:customStyle="1" w:styleId="WW8Num9z2">
    <w:name w:val="WW8Num9z2"/>
    <w:qFormat/>
    <w:rsid w:val="00171B1C"/>
  </w:style>
  <w:style w:type="character" w:customStyle="1" w:styleId="WW8Num9z3">
    <w:name w:val="WW8Num9z3"/>
    <w:qFormat/>
    <w:rsid w:val="00171B1C"/>
  </w:style>
  <w:style w:type="character" w:customStyle="1" w:styleId="WW8Num9z4">
    <w:name w:val="WW8Num9z4"/>
    <w:qFormat/>
    <w:rsid w:val="00171B1C"/>
  </w:style>
  <w:style w:type="character" w:customStyle="1" w:styleId="WW8Num9z5">
    <w:name w:val="WW8Num9z5"/>
    <w:qFormat/>
    <w:rsid w:val="00171B1C"/>
  </w:style>
  <w:style w:type="character" w:customStyle="1" w:styleId="WW8Num9z6">
    <w:name w:val="WW8Num9z6"/>
    <w:qFormat/>
    <w:rsid w:val="00171B1C"/>
  </w:style>
  <w:style w:type="character" w:customStyle="1" w:styleId="WW8Num9z7">
    <w:name w:val="WW8Num9z7"/>
    <w:qFormat/>
    <w:rsid w:val="00171B1C"/>
  </w:style>
  <w:style w:type="character" w:customStyle="1" w:styleId="WW8Num9z8">
    <w:name w:val="WW8Num9z8"/>
    <w:qFormat/>
    <w:rsid w:val="00171B1C"/>
  </w:style>
  <w:style w:type="character" w:customStyle="1" w:styleId="WW8Num10z0">
    <w:name w:val="WW8Num10z0"/>
    <w:qFormat/>
    <w:rsid w:val="00171B1C"/>
  </w:style>
  <w:style w:type="character" w:customStyle="1" w:styleId="WW8Num10z1">
    <w:name w:val="WW8Num10z1"/>
    <w:qFormat/>
    <w:rsid w:val="00171B1C"/>
  </w:style>
  <w:style w:type="character" w:customStyle="1" w:styleId="WW8Num10z2">
    <w:name w:val="WW8Num10z2"/>
    <w:qFormat/>
    <w:rsid w:val="00171B1C"/>
  </w:style>
  <w:style w:type="character" w:customStyle="1" w:styleId="WW8Num10z3">
    <w:name w:val="WW8Num10z3"/>
    <w:qFormat/>
    <w:rsid w:val="00171B1C"/>
  </w:style>
  <w:style w:type="character" w:customStyle="1" w:styleId="WW8Num10z4">
    <w:name w:val="WW8Num10z4"/>
    <w:qFormat/>
    <w:rsid w:val="00171B1C"/>
  </w:style>
  <w:style w:type="character" w:customStyle="1" w:styleId="WW8Num10z5">
    <w:name w:val="WW8Num10z5"/>
    <w:qFormat/>
    <w:rsid w:val="00171B1C"/>
  </w:style>
  <w:style w:type="character" w:customStyle="1" w:styleId="WW8Num10z6">
    <w:name w:val="WW8Num10z6"/>
    <w:qFormat/>
    <w:rsid w:val="00171B1C"/>
  </w:style>
  <w:style w:type="character" w:customStyle="1" w:styleId="WW8Num10z7">
    <w:name w:val="WW8Num10z7"/>
    <w:qFormat/>
    <w:rsid w:val="00171B1C"/>
  </w:style>
  <w:style w:type="character" w:customStyle="1" w:styleId="WW8Num10z8">
    <w:name w:val="WW8Num10z8"/>
    <w:qFormat/>
    <w:rsid w:val="00171B1C"/>
  </w:style>
  <w:style w:type="character" w:customStyle="1" w:styleId="WW8Num11z0">
    <w:name w:val="WW8Num11z0"/>
    <w:qFormat/>
    <w:rsid w:val="00171B1C"/>
  </w:style>
  <w:style w:type="character" w:customStyle="1" w:styleId="WW8Num11z1">
    <w:name w:val="WW8Num11z1"/>
    <w:qFormat/>
    <w:rsid w:val="00171B1C"/>
  </w:style>
  <w:style w:type="character" w:customStyle="1" w:styleId="WW8Num11z2">
    <w:name w:val="WW8Num11z2"/>
    <w:qFormat/>
    <w:rsid w:val="00171B1C"/>
  </w:style>
  <w:style w:type="character" w:customStyle="1" w:styleId="WW8Num11z3">
    <w:name w:val="WW8Num11z3"/>
    <w:qFormat/>
    <w:rsid w:val="00171B1C"/>
  </w:style>
  <w:style w:type="character" w:customStyle="1" w:styleId="WW8Num11z4">
    <w:name w:val="WW8Num11z4"/>
    <w:qFormat/>
    <w:rsid w:val="00171B1C"/>
  </w:style>
  <w:style w:type="character" w:customStyle="1" w:styleId="WW8Num11z5">
    <w:name w:val="WW8Num11z5"/>
    <w:qFormat/>
    <w:rsid w:val="00171B1C"/>
  </w:style>
  <w:style w:type="character" w:customStyle="1" w:styleId="WW8Num11z6">
    <w:name w:val="WW8Num11z6"/>
    <w:qFormat/>
    <w:rsid w:val="00171B1C"/>
  </w:style>
  <w:style w:type="character" w:customStyle="1" w:styleId="WW8Num11z7">
    <w:name w:val="WW8Num11z7"/>
    <w:qFormat/>
    <w:rsid w:val="00171B1C"/>
  </w:style>
  <w:style w:type="character" w:customStyle="1" w:styleId="WW8Num11z8">
    <w:name w:val="WW8Num11z8"/>
    <w:qFormat/>
    <w:rsid w:val="00171B1C"/>
  </w:style>
  <w:style w:type="character" w:customStyle="1" w:styleId="15">
    <w:name w:val="Основной шрифт абзаца1"/>
    <w:qFormat/>
    <w:rsid w:val="00171B1C"/>
  </w:style>
  <w:style w:type="character" w:customStyle="1" w:styleId="BalloonTextChar">
    <w:name w:val="Balloon Text Char"/>
    <w:basedOn w:val="15"/>
    <w:qFormat/>
    <w:rsid w:val="00171B1C"/>
    <w:rPr>
      <w:rFonts w:ascii="Tahoma" w:hAnsi="Tahoma" w:cs="Tahoma"/>
      <w:sz w:val="16"/>
      <w:szCs w:val="16"/>
    </w:rPr>
  </w:style>
  <w:style w:type="character" w:customStyle="1" w:styleId="16">
    <w:name w:val="Номер страницы1"/>
    <w:basedOn w:val="15"/>
    <w:rsid w:val="00171B1C"/>
    <w:rPr>
      <w:rFonts w:cs="Times New Roman"/>
    </w:rPr>
  </w:style>
  <w:style w:type="paragraph" w:customStyle="1" w:styleId="Heading">
    <w:name w:val="Heading"/>
    <w:basedOn w:val="a"/>
    <w:next w:val="af7"/>
    <w:qFormat/>
    <w:rsid w:val="00171B1C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f7">
    <w:name w:val="Body Text"/>
    <w:basedOn w:val="a"/>
    <w:link w:val="af8"/>
    <w:uiPriority w:val="99"/>
    <w:rsid w:val="00171B1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locked/>
    <w:rsid w:val="009E790E"/>
    <w:rPr>
      <w:rFonts w:eastAsia="Times New Roman" w:cs="Times New Roman"/>
      <w:lang w:val="ru-RU" w:eastAsia="x-none" w:bidi="ar-SA"/>
    </w:rPr>
  </w:style>
  <w:style w:type="paragraph" w:styleId="af9">
    <w:name w:val="List"/>
    <w:basedOn w:val="af7"/>
    <w:uiPriority w:val="99"/>
    <w:rsid w:val="00171B1C"/>
    <w:rPr>
      <w:rFonts w:ascii="Arial" w:hAnsi="Arial" w:cs="Tahoma"/>
    </w:rPr>
  </w:style>
  <w:style w:type="paragraph" w:customStyle="1" w:styleId="17">
    <w:name w:val="Название объекта1"/>
    <w:basedOn w:val="a"/>
    <w:qFormat/>
    <w:rsid w:val="00171B1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71B1C"/>
    <w:pPr>
      <w:suppressLineNumbers/>
    </w:pPr>
  </w:style>
  <w:style w:type="paragraph" w:customStyle="1" w:styleId="18">
    <w:name w:val="Заголовок1"/>
    <w:basedOn w:val="a"/>
    <w:next w:val="af7"/>
    <w:qFormat/>
    <w:rsid w:val="00171B1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9">
    <w:name w:val="Название1"/>
    <w:basedOn w:val="a"/>
    <w:qFormat/>
    <w:rsid w:val="00171B1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a">
    <w:name w:val="Указатель1"/>
    <w:basedOn w:val="a"/>
    <w:qFormat/>
    <w:rsid w:val="00171B1C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qFormat/>
    <w:rsid w:val="00171B1C"/>
    <w:pPr>
      <w:widowControl w:val="0"/>
    </w:pPr>
    <w:rPr>
      <w:rFonts w:ascii="Arial" w:hAnsi="Arial" w:cs="Arial"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qFormat/>
    <w:rsid w:val="00171B1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Pr>
      <w:rFonts w:ascii="Tahoma" w:hAnsi="Tahoma" w:cs="Tahoma"/>
      <w:sz w:val="16"/>
      <w:szCs w:val="16"/>
      <w:lang w:val="ru-RU" w:eastAsia="x-none"/>
    </w:rPr>
  </w:style>
  <w:style w:type="paragraph" w:customStyle="1" w:styleId="ConsPlusTitle">
    <w:name w:val="ConsPlusTitle"/>
    <w:qFormat/>
    <w:rsid w:val="00171B1C"/>
    <w:pPr>
      <w:widowControl w:val="0"/>
    </w:pPr>
    <w:rPr>
      <w:rFonts w:ascii="Arial" w:hAnsi="Arial" w:cs="Arial"/>
      <w:b/>
      <w:bCs/>
      <w:sz w:val="20"/>
      <w:szCs w:val="20"/>
      <w:lang w:val="ru-RU"/>
    </w:rPr>
  </w:style>
  <w:style w:type="paragraph" w:customStyle="1" w:styleId="ConsPlusCell">
    <w:name w:val="ConsPlusCell"/>
    <w:qFormat/>
    <w:rsid w:val="00171B1C"/>
    <w:pPr>
      <w:widowControl w:val="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Нижний колонтитул1"/>
    <w:basedOn w:val="a"/>
    <w:link w:val="CaptionChar"/>
    <w:rsid w:val="00171B1C"/>
    <w:pPr>
      <w:tabs>
        <w:tab w:val="center" w:pos="4677"/>
        <w:tab w:val="right" w:pos="9355"/>
      </w:tabs>
    </w:pPr>
  </w:style>
  <w:style w:type="paragraph" w:customStyle="1" w:styleId="afc">
    <w:name w:val="Содержимое таблицы"/>
    <w:basedOn w:val="a"/>
    <w:qFormat/>
    <w:rsid w:val="00171B1C"/>
    <w:pPr>
      <w:suppressLineNumbers/>
    </w:pPr>
  </w:style>
  <w:style w:type="paragraph" w:customStyle="1" w:styleId="afd">
    <w:name w:val="Заголовок таблицы"/>
    <w:basedOn w:val="afc"/>
    <w:qFormat/>
    <w:rsid w:val="00171B1C"/>
    <w:pPr>
      <w:jc w:val="center"/>
    </w:pPr>
    <w:rPr>
      <w:b/>
      <w:bCs/>
    </w:rPr>
  </w:style>
  <w:style w:type="paragraph" w:customStyle="1" w:styleId="afe">
    <w:name w:val="Содержимое врезки"/>
    <w:basedOn w:val="af7"/>
    <w:qFormat/>
    <w:rsid w:val="00171B1C"/>
  </w:style>
  <w:style w:type="paragraph" w:customStyle="1" w:styleId="12">
    <w:name w:val="Верхний колонтитул1"/>
    <w:basedOn w:val="a"/>
    <w:link w:val="HeaderChar"/>
    <w:rsid w:val="00171B1C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a"/>
    <w:qFormat/>
    <w:rsid w:val="00171B1C"/>
    <w:pPr>
      <w:suppressLineNumbers/>
    </w:pPr>
  </w:style>
  <w:style w:type="paragraph" w:customStyle="1" w:styleId="TableHeading">
    <w:name w:val="Table Heading"/>
    <w:basedOn w:val="TableContents"/>
    <w:qFormat/>
    <w:rsid w:val="00171B1C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171B1C"/>
  </w:style>
  <w:style w:type="paragraph" w:styleId="aff">
    <w:name w:val="Normal (Web)"/>
    <w:basedOn w:val="a"/>
    <w:uiPriority w:val="99"/>
    <w:unhideWhenUsed/>
    <w:rsid w:val="00A13440"/>
    <w:pPr>
      <w:spacing w:before="100" w:beforeAutospacing="1" w:after="100" w:afterAutospacing="1"/>
    </w:pPr>
    <w:rPr>
      <w:lang w:eastAsia="ru-RU"/>
    </w:rPr>
  </w:style>
  <w:style w:type="character" w:customStyle="1" w:styleId="a6">
    <w:name w:val="Без интервала Знак"/>
    <w:link w:val="a5"/>
    <w:locked/>
    <w:rsid w:val="0050357D"/>
  </w:style>
  <w:style w:type="character" w:customStyle="1" w:styleId="a4">
    <w:name w:val="Абзац списка Знак"/>
    <w:aliases w:val="Абзац списка для документа Знак,мой Знак"/>
    <w:link w:val="a3"/>
    <w:uiPriority w:val="1"/>
    <w:locked/>
    <w:rsid w:val="002567E7"/>
    <w:rPr>
      <w:rFonts w:eastAsia="Times New Roman"/>
      <w:lang w:val="ru-RU" w:eastAsia="x-none"/>
    </w:rPr>
  </w:style>
  <w:style w:type="paragraph" w:customStyle="1" w:styleId="1b">
    <w:name w:val="Без интервала1"/>
    <w:link w:val="NoSpacingChar"/>
    <w:rsid w:val="005B6256"/>
    <w:rPr>
      <w:rFonts w:ascii="Calibri" w:hAnsi="Calibri"/>
      <w:sz w:val="22"/>
      <w:szCs w:val="22"/>
      <w:lang w:val="ru-RU" w:eastAsia="en-US"/>
    </w:rPr>
  </w:style>
  <w:style w:type="character" w:customStyle="1" w:styleId="NoSpacingChar">
    <w:name w:val="No Spacing Char"/>
    <w:link w:val="1b"/>
    <w:locked/>
    <w:rsid w:val="005B6256"/>
    <w:rPr>
      <w:rFonts w:ascii="Calibri" w:hAnsi="Calibri"/>
      <w:sz w:val="22"/>
      <w:lang w:val="ru-RU" w:eastAsia="en-US"/>
    </w:rPr>
  </w:style>
  <w:style w:type="paragraph" w:customStyle="1" w:styleId="1c">
    <w:name w:val="Обычный1"/>
    <w:rsid w:val="007A20AD"/>
    <w:pPr>
      <w:widowControl w:val="0"/>
      <w:snapToGrid w:val="0"/>
      <w:spacing w:line="480" w:lineRule="auto"/>
      <w:ind w:firstLine="260"/>
      <w:jc w:val="both"/>
    </w:pPr>
    <w:rPr>
      <w:szCs w:val="20"/>
      <w:lang w:val="ru-RU" w:eastAsia="ja-JP"/>
    </w:rPr>
  </w:style>
  <w:style w:type="paragraph" w:customStyle="1" w:styleId="Table1">
    <w:name w:val="Table1"/>
    <w:basedOn w:val="a"/>
    <w:rsid w:val="007A20AD"/>
    <w:pPr>
      <w:widowControl w:val="0"/>
      <w:snapToGrid w:val="0"/>
      <w:spacing w:before="40" w:after="40"/>
      <w:ind w:left="851"/>
    </w:pPr>
    <w:rPr>
      <w:rFonts w:ascii="AGOpus" w:hAnsi="AGOpus"/>
      <w:color w:val="000000"/>
      <w:sz w:val="16"/>
      <w:szCs w:val="20"/>
      <w:lang w:val="en-US" w:eastAsia="ja-JP"/>
    </w:rPr>
  </w:style>
  <w:style w:type="paragraph" w:styleId="aff0">
    <w:name w:val="header"/>
    <w:basedOn w:val="a"/>
    <w:link w:val="aff1"/>
    <w:uiPriority w:val="99"/>
    <w:rsid w:val="005A6B26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5A6B26"/>
    <w:rPr>
      <w:rFonts w:cs="Times New Roman"/>
      <w:lang w:val="ru-RU" w:eastAsia="x-none"/>
    </w:rPr>
  </w:style>
  <w:style w:type="paragraph" w:styleId="aff2">
    <w:name w:val="footer"/>
    <w:basedOn w:val="a"/>
    <w:link w:val="aff3"/>
    <w:uiPriority w:val="99"/>
    <w:rsid w:val="005A6B26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sid w:val="005A6B26"/>
    <w:rPr>
      <w:rFonts w:cs="Times New Roman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4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4F342E24-C64F-43F5-B504-F68B4AA216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4381</Words>
  <Characters>24973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программы</vt:lpstr>
    </vt:vector>
  </TitlesOfParts>
  <Company/>
  <LinksUpToDate>false</LinksUpToDate>
  <CharactersWithSpaces>29296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программы</dc:title>
  <dc:subject/>
  <dc:creator>Пользователь</dc:creator>
  <cp:keywords/>
  <dc:description/>
  <cp:lastModifiedBy>Хватова Ольга Андреевна</cp:lastModifiedBy>
  <cp:revision>3</cp:revision>
  <cp:lastPrinted>2026-06-15T11:19:00Z</cp:lastPrinted>
  <dcterms:created xsi:type="dcterms:W3CDTF">2026-07-03T09:42:00Z</dcterms:created>
  <dcterms:modified xsi:type="dcterms:W3CDTF">2026-07-15T07:11:00Z</dcterms:modified>
</cp:coreProperties>
</file>